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90E" w:rsidRPr="001C1DD9" w:rsidRDefault="008E13FD" w:rsidP="008E13FD">
      <w:pPr>
        <w:pStyle w:val="ConsPlusNormal"/>
        <w:widowControl/>
        <w:ind w:firstLine="0"/>
        <w:jc w:val="center"/>
        <w:rPr>
          <w:sz w:val="24"/>
          <w:szCs w:val="24"/>
        </w:rPr>
      </w:pPr>
      <w:r w:rsidRPr="001C1DD9">
        <w:rPr>
          <w:sz w:val="24"/>
          <w:szCs w:val="24"/>
        </w:rPr>
        <w:t xml:space="preserve">Опубликовано в газете «Константиновский  вестник»   от </w:t>
      </w:r>
      <w:r w:rsidR="000B6E8A">
        <w:rPr>
          <w:sz w:val="24"/>
          <w:szCs w:val="24"/>
        </w:rPr>
        <w:t>01</w:t>
      </w:r>
      <w:r w:rsidR="001C1DD9" w:rsidRPr="001C1DD9">
        <w:rPr>
          <w:sz w:val="24"/>
          <w:szCs w:val="24"/>
        </w:rPr>
        <w:t>.0</w:t>
      </w:r>
      <w:r w:rsidR="000B6E8A">
        <w:rPr>
          <w:sz w:val="24"/>
          <w:szCs w:val="24"/>
        </w:rPr>
        <w:t>7</w:t>
      </w:r>
      <w:r w:rsidR="001C1DD9" w:rsidRPr="001C1DD9">
        <w:rPr>
          <w:sz w:val="24"/>
          <w:szCs w:val="24"/>
        </w:rPr>
        <w:t>.</w:t>
      </w:r>
      <w:bookmarkStart w:id="0" w:name="_GoBack"/>
      <w:bookmarkEnd w:id="0"/>
      <w:r w:rsidR="001C1DD9" w:rsidRPr="001C1DD9">
        <w:rPr>
          <w:sz w:val="24"/>
          <w:szCs w:val="24"/>
        </w:rPr>
        <w:t xml:space="preserve">2024 </w:t>
      </w:r>
      <w:r w:rsidRPr="001C1DD9">
        <w:rPr>
          <w:sz w:val="24"/>
          <w:szCs w:val="24"/>
        </w:rPr>
        <w:t>года</w:t>
      </w:r>
    </w:p>
    <w:p w:rsidR="008E13FD" w:rsidRPr="001C1DD9" w:rsidRDefault="008E13FD" w:rsidP="00D314E2">
      <w:pPr>
        <w:pStyle w:val="a6"/>
        <w:jc w:val="center"/>
        <w:rPr>
          <w:rFonts w:ascii="Arial" w:hAnsi="Arial" w:cs="Arial"/>
          <w:sz w:val="24"/>
          <w:szCs w:val="24"/>
        </w:rPr>
      </w:pPr>
    </w:p>
    <w:p w:rsidR="001C1DD9" w:rsidRPr="001C1DD9" w:rsidRDefault="002C0025" w:rsidP="00D314E2">
      <w:pPr>
        <w:pStyle w:val="a6"/>
        <w:jc w:val="center"/>
        <w:rPr>
          <w:rFonts w:ascii="Arial" w:hAnsi="Arial" w:cs="Arial"/>
          <w:sz w:val="24"/>
          <w:szCs w:val="24"/>
        </w:rPr>
      </w:pPr>
      <w:r w:rsidRPr="001C1DD9">
        <w:rPr>
          <w:rFonts w:ascii="Arial" w:hAnsi="Arial" w:cs="Arial"/>
          <w:sz w:val="24"/>
          <w:szCs w:val="24"/>
        </w:rPr>
        <w:t>СОВЕТ ДЕПУТАТОВ</w:t>
      </w:r>
    </w:p>
    <w:p w:rsidR="001C1DD9" w:rsidRPr="001C1DD9" w:rsidRDefault="002C0025" w:rsidP="001C1DD9">
      <w:pPr>
        <w:pStyle w:val="a6"/>
        <w:jc w:val="center"/>
        <w:rPr>
          <w:rFonts w:ascii="Arial" w:hAnsi="Arial" w:cs="Arial"/>
          <w:sz w:val="24"/>
          <w:szCs w:val="24"/>
        </w:rPr>
      </w:pPr>
      <w:r w:rsidRPr="001C1DD9">
        <w:rPr>
          <w:rFonts w:ascii="Arial" w:hAnsi="Arial" w:cs="Arial"/>
          <w:sz w:val="24"/>
          <w:szCs w:val="24"/>
        </w:rPr>
        <w:t xml:space="preserve"> КОНСТАНТИНОВСКОГО</w:t>
      </w:r>
      <w:r w:rsidR="001C1DD9" w:rsidRPr="001C1DD9">
        <w:rPr>
          <w:rFonts w:ascii="Arial" w:hAnsi="Arial" w:cs="Arial"/>
          <w:sz w:val="24"/>
          <w:szCs w:val="24"/>
        </w:rPr>
        <w:t xml:space="preserve"> </w:t>
      </w:r>
      <w:r w:rsidRPr="001C1DD9">
        <w:rPr>
          <w:rFonts w:ascii="Arial" w:hAnsi="Arial" w:cs="Arial"/>
          <w:sz w:val="24"/>
          <w:szCs w:val="24"/>
        </w:rPr>
        <w:t xml:space="preserve">СЕЛЬСОВЕТА </w:t>
      </w:r>
    </w:p>
    <w:p w:rsidR="002C0025" w:rsidRPr="001C1DD9" w:rsidRDefault="002C0025" w:rsidP="001C1DD9">
      <w:pPr>
        <w:pStyle w:val="a6"/>
        <w:jc w:val="center"/>
        <w:rPr>
          <w:rFonts w:ascii="Arial" w:hAnsi="Arial" w:cs="Arial"/>
          <w:sz w:val="24"/>
          <w:szCs w:val="24"/>
        </w:rPr>
      </w:pPr>
      <w:r w:rsidRPr="001C1DD9">
        <w:rPr>
          <w:rFonts w:ascii="Arial" w:hAnsi="Arial" w:cs="Arial"/>
          <w:sz w:val="24"/>
          <w:szCs w:val="24"/>
        </w:rPr>
        <w:t>ТАТАРСКОГО РАЙОНА</w:t>
      </w:r>
    </w:p>
    <w:p w:rsidR="002C0025" w:rsidRPr="001C1DD9" w:rsidRDefault="002C0025" w:rsidP="00D314E2">
      <w:pPr>
        <w:pStyle w:val="a6"/>
        <w:jc w:val="center"/>
        <w:rPr>
          <w:rFonts w:ascii="Arial" w:hAnsi="Arial" w:cs="Arial"/>
          <w:sz w:val="24"/>
          <w:szCs w:val="24"/>
        </w:rPr>
      </w:pPr>
      <w:r w:rsidRPr="001C1DD9">
        <w:rPr>
          <w:rFonts w:ascii="Arial" w:hAnsi="Arial" w:cs="Arial"/>
          <w:sz w:val="24"/>
          <w:szCs w:val="24"/>
        </w:rPr>
        <w:t>НОВОСИБИРСКОЙ ОБЛАСТИ</w:t>
      </w:r>
    </w:p>
    <w:p w:rsidR="002C0025" w:rsidRPr="001C1DD9" w:rsidRDefault="002C0025" w:rsidP="00D314E2">
      <w:pPr>
        <w:pStyle w:val="a6"/>
        <w:jc w:val="center"/>
        <w:rPr>
          <w:rFonts w:ascii="Arial" w:hAnsi="Arial" w:cs="Arial"/>
          <w:sz w:val="24"/>
          <w:szCs w:val="24"/>
        </w:rPr>
      </w:pPr>
      <w:r w:rsidRPr="001C1DD9">
        <w:rPr>
          <w:rFonts w:ascii="Arial" w:hAnsi="Arial" w:cs="Arial"/>
          <w:sz w:val="24"/>
          <w:szCs w:val="24"/>
        </w:rPr>
        <w:t>РЕШЕНИЕ</w:t>
      </w:r>
    </w:p>
    <w:p w:rsidR="0068728A" w:rsidRPr="001C1DD9" w:rsidRDefault="0068728A" w:rsidP="0068728A">
      <w:pPr>
        <w:pStyle w:val="a6"/>
        <w:jc w:val="center"/>
        <w:rPr>
          <w:rFonts w:ascii="Arial" w:hAnsi="Arial" w:cs="Arial"/>
          <w:sz w:val="24"/>
          <w:szCs w:val="24"/>
        </w:rPr>
      </w:pPr>
    </w:p>
    <w:p w:rsidR="002C0025" w:rsidRPr="001C1DD9" w:rsidRDefault="002C0025" w:rsidP="002C0025">
      <w:pPr>
        <w:jc w:val="center"/>
        <w:rPr>
          <w:rFonts w:ascii="Arial" w:hAnsi="Arial" w:cs="Arial"/>
          <w:sz w:val="24"/>
          <w:szCs w:val="24"/>
        </w:rPr>
      </w:pPr>
      <w:r w:rsidRPr="001C1DD9">
        <w:rPr>
          <w:rFonts w:ascii="Arial" w:hAnsi="Arial" w:cs="Arial"/>
          <w:sz w:val="24"/>
          <w:szCs w:val="24"/>
        </w:rPr>
        <w:t>(</w:t>
      </w:r>
      <w:r w:rsidR="00C0765C">
        <w:rPr>
          <w:rFonts w:ascii="Arial" w:hAnsi="Arial" w:cs="Arial"/>
          <w:sz w:val="24"/>
          <w:szCs w:val="24"/>
        </w:rPr>
        <w:t>девятой</w:t>
      </w:r>
      <w:r w:rsidRPr="001C1DD9">
        <w:rPr>
          <w:rFonts w:ascii="Arial" w:hAnsi="Arial" w:cs="Arial"/>
          <w:sz w:val="24"/>
          <w:szCs w:val="24"/>
        </w:rPr>
        <w:t xml:space="preserve"> сессии шестого созыва)</w:t>
      </w:r>
    </w:p>
    <w:p w:rsidR="002C0025" w:rsidRPr="001C1DD9" w:rsidRDefault="002C0025" w:rsidP="002C0025">
      <w:pPr>
        <w:rPr>
          <w:rFonts w:ascii="Arial" w:hAnsi="Arial" w:cs="Arial"/>
          <w:sz w:val="24"/>
          <w:szCs w:val="24"/>
        </w:rPr>
      </w:pPr>
      <w:r w:rsidRPr="001C1DD9">
        <w:rPr>
          <w:rFonts w:ascii="Arial" w:hAnsi="Arial" w:cs="Arial"/>
          <w:sz w:val="24"/>
          <w:szCs w:val="24"/>
        </w:rPr>
        <w:t xml:space="preserve">от </w:t>
      </w:r>
      <w:r w:rsidR="00C0765C">
        <w:rPr>
          <w:rFonts w:ascii="Arial" w:hAnsi="Arial" w:cs="Arial"/>
          <w:sz w:val="24"/>
          <w:szCs w:val="24"/>
        </w:rPr>
        <w:t xml:space="preserve">      01.07</w:t>
      </w:r>
      <w:r w:rsidR="001C1DD9" w:rsidRPr="001C1DD9">
        <w:rPr>
          <w:rFonts w:ascii="Arial" w:hAnsi="Arial" w:cs="Arial"/>
          <w:sz w:val="24"/>
          <w:szCs w:val="24"/>
        </w:rPr>
        <w:t>.2024</w:t>
      </w:r>
      <w:r w:rsidRPr="001C1DD9">
        <w:rPr>
          <w:rFonts w:ascii="Arial" w:hAnsi="Arial" w:cs="Arial"/>
          <w:sz w:val="24"/>
          <w:szCs w:val="24"/>
        </w:rPr>
        <w:t xml:space="preserve">г.                  </w:t>
      </w:r>
      <w:r w:rsidR="0068728A" w:rsidRPr="001C1DD9">
        <w:rPr>
          <w:rFonts w:ascii="Arial" w:hAnsi="Arial" w:cs="Arial"/>
          <w:sz w:val="24"/>
          <w:szCs w:val="24"/>
        </w:rPr>
        <w:t xml:space="preserve">              </w:t>
      </w:r>
      <w:r w:rsidRPr="001C1DD9">
        <w:rPr>
          <w:rFonts w:ascii="Arial" w:hAnsi="Arial" w:cs="Arial"/>
          <w:sz w:val="24"/>
          <w:szCs w:val="24"/>
        </w:rPr>
        <w:t xml:space="preserve"> с. Константиновка                                                   №</w:t>
      </w:r>
      <w:r w:rsidR="0068728A" w:rsidRPr="001C1DD9">
        <w:rPr>
          <w:rFonts w:ascii="Arial" w:hAnsi="Arial" w:cs="Arial"/>
          <w:sz w:val="24"/>
          <w:szCs w:val="24"/>
        </w:rPr>
        <w:t xml:space="preserve"> </w:t>
      </w:r>
      <w:r w:rsidR="00C0765C">
        <w:rPr>
          <w:rFonts w:ascii="Arial" w:hAnsi="Arial" w:cs="Arial"/>
          <w:sz w:val="24"/>
          <w:szCs w:val="24"/>
        </w:rPr>
        <w:t>19</w:t>
      </w:r>
    </w:p>
    <w:p w:rsidR="002C0025" w:rsidRPr="001C1DD9" w:rsidRDefault="0068728A" w:rsidP="002C0025">
      <w:pPr>
        <w:pStyle w:val="ConsPlusTitle"/>
        <w:widowControl/>
        <w:jc w:val="center"/>
        <w:rPr>
          <w:b w:val="0"/>
          <w:bCs w:val="0"/>
          <w:sz w:val="24"/>
          <w:szCs w:val="24"/>
        </w:rPr>
      </w:pPr>
      <w:r w:rsidRPr="001C1DD9">
        <w:rPr>
          <w:b w:val="0"/>
          <w:sz w:val="24"/>
          <w:szCs w:val="24"/>
        </w:rPr>
        <w:t xml:space="preserve">О внесение изменений </w:t>
      </w:r>
      <w:r w:rsidR="00B10F3B" w:rsidRPr="001C1DD9">
        <w:rPr>
          <w:b w:val="0"/>
          <w:sz w:val="24"/>
          <w:szCs w:val="24"/>
        </w:rPr>
        <w:t xml:space="preserve">в  Решение 6 сессии 6-го созыва Совета депутатов Константиновского сельсовета Татарского района Новосибирской области от 20.05.2022 г. № 12 </w:t>
      </w:r>
      <w:r w:rsidR="002C0025" w:rsidRPr="001C1DD9">
        <w:rPr>
          <w:b w:val="0"/>
          <w:bCs w:val="0"/>
          <w:sz w:val="24"/>
          <w:szCs w:val="24"/>
        </w:rPr>
        <w:t xml:space="preserve"> «</w:t>
      </w:r>
      <w:r w:rsidR="00B10F3B" w:rsidRPr="001C1DD9">
        <w:rPr>
          <w:b w:val="0"/>
          <w:sz w:val="24"/>
          <w:szCs w:val="24"/>
        </w:rPr>
        <w:t>Об утверждении Положения</w:t>
      </w:r>
      <w:r w:rsidR="00B10F3B" w:rsidRPr="001C1DD9">
        <w:rPr>
          <w:b w:val="0"/>
          <w:bCs w:val="0"/>
          <w:sz w:val="24"/>
          <w:szCs w:val="24"/>
        </w:rPr>
        <w:t xml:space="preserve"> </w:t>
      </w:r>
      <w:r w:rsidR="002C0025" w:rsidRPr="001C1DD9">
        <w:rPr>
          <w:b w:val="0"/>
          <w:bCs w:val="0"/>
          <w:sz w:val="24"/>
          <w:szCs w:val="24"/>
        </w:rPr>
        <w:t xml:space="preserve">О бюджетном  процессе </w:t>
      </w:r>
      <w:r w:rsidR="005C0DA1" w:rsidRPr="001C1DD9">
        <w:rPr>
          <w:b w:val="0"/>
          <w:bCs w:val="0"/>
          <w:sz w:val="24"/>
          <w:szCs w:val="24"/>
        </w:rPr>
        <w:t>в  Константиновском сельсовете</w:t>
      </w:r>
      <w:r w:rsidR="002C0025" w:rsidRPr="001C1DD9">
        <w:rPr>
          <w:b w:val="0"/>
          <w:bCs w:val="0"/>
          <w:sz w:val="24"/>
          <w:szCs w:val="24"/>
        </w:rPr>
        <w:t xml:space="preserve"> Татарского района Новосибирской области»</w:t>
      </w:r>
    </w:p>
    <w:p w:rsidR="002C0025" w:rsidRPr="001C1DD9" w:rsidRDefault="002C0025" w:rsidP="002C0025">
      <w:pPr>
        <w:pStyle w:val="ConsPlusNormal"/>
        <w:widowControl/>
        <w:ind w:firstLine="0"/>
        <w:jc w:val="center"/>
        <w:rPr>
          <w:sz w:val="24"/>
          <w:szCs w:val="24"/>
        </w:rPr>
      </w:pPr>
    </w:p>
    <w:p w:rsidR="002C0025" w:rsidRPr="001C1DD9" w:rsidRDefault="002C0025" w:rsidP="002C0025">
      <w:pPr>
        <w:pStyle w:val="ConsPlusNormal"/>
        <w:widowControl/>
        <w:ind w:firstLine="540"/>
        <w:jc w:val="both"/>
        <w:rPr>
          <w:sz w:val="24"/>
          <w:szCs w:val="24"/>
        </w:rPr>
      </w:pPr>
    </w:p>
    <w:p w:rsidR="000A5201" w:rsidRPr="001C1DD9" w:rsidRDefault="00BD6DD1" w:rsidP="000A5201">
      <w:pPr>
        <w:shd w:val="clear" w:color="auto" w:fill="FFFFFF"/>
        <w:ind w:firstLine="708"/>
        <w:jc w:val="both"/>
        <w:rPr>
          <w:rFonts w:ascii="Arial" w:hAnsi="Arial" w:cs="Arial"/>
          <w:sz w:val="24"/>
          <w:szCs w:val="24"/>
        </w:rPr>
      </w:pPr>
      <w:r w:rsidRPr="001C1DD9">
        <w:rPr>
          <w:rFonts w:ascii="Arial" w:hAnsi="Arial" w:cs="Arial"/>
          <w:sz w:val="24"/>
          <w:szCs w:val="24"/>
        </w:rPr>
        <w:t xml:space="preserve">             </w:t>
      </w:r>
      <w:r w:rsidR="00C0765C">
        <w:rPr>
          <w:rFonts w:ascii="Arial" w:hAnsi="Arial" w:cs="Arial"/>
          <w:sz w:val="24"/>
          <w:szCs w:val="24"/>
        </w:rPr>
        <w:t>В соответствии с ч. 4 ст.121, ч. 1 ст.  158</w:t>
      </w:r>
      <w:r w:rsidR="000A5201" w:rsidRPr="001C1DD9">
        <w:rPr>
          <w:rFonts w:ascii="Arial" w:hAnsi="Arial" w:cs="Arial"/>
          <w:sz w:val="24"/>
          <w:szCs w:val="24"/>
        </w:rPr>
        <w:t xml:space="preserve"> Бюджетного кодекса Рос</w:t>
      </w:r>
      <w:r w:rsidR="00C0765C">
        <w:rPr>
          <w:rFonts w:ascii="Arial" w:hAnsi="Arial" w:cs="Arial"/>
          <w:sz w:val="24"/>
          <w:szCs w:val="24"/>
        </w:rPr>
        <w:t xml:space="preserve">сийской Федерации, в соответствии с ч.  4 ст. </w:t>
      </w:r>
      <w:r w:rsidR="000A5201" w:rsidRPr="001C1DD9">
        <w:rPr>
          <w:rFonts w:ascii="Arial" w:hAnsi="Arial" w:cs="Arial"/>
          <w:sz w:val="24"/>
          <w:szCs w:val="24"/>
        </w:rPr>
        <w:t xml:space="preserve"> 7</w:t>
      </w:r>
      <w:r w:rsidR="00C0765C">
        <w:rPr>
          <w:rFonts w:ascii="Arial" w:hAnsi="Arial" w:cs="Arial"/>
          <w:sz w:val="24"/>
          <w:szCs w:val="24"/>
        </w:rPr>
        <w:t xml:space="preserve">, ч. 2 ст. 43 </w:t>
      </w:r>
      <w:r w:rsidR="000A5201" w:rsidRPr="001C1DD9">
        <w:rPr>
          <w:rFonts w:ascii="Arial" w:hAnsi="Arial" w:cs="Arial"/>
          <w:sz w:val="24"/>
          <w:szCs w:val="24"/>
        </w:rPr>
        <w:t xml:space="preserve"> Федерального закона от 06.10.2003 №131-ФЗ «Об общих принципах организации местного самоуправления в Российской Федерации»</w:t>
      </w:r>
      <w:r w:rsidR="000A5201" w:rsidRPr="001C1DD9">
        <w:rPr>
          <w:rFonts w:ascii="Arial" w:hAnsi="Arial" w:cs="Arial"/>
          <w:sz w:val="24"/>
          <w:szCs w:val="24"/>
          <w:shd w:val="clear" w:color="auto" w:fill="FFFFFF"/>
        </w:rPr>
        <w:t xml:space="preserve">, </w:t>
      </w:r>
      <w:r w:rsidR="000A5201" w:rsidRPr="001C1DD9">
        <w:rPr>
          <w:rFonts w:ascii="Arial" w:eastAsia="Calibri" w:hAnsi="Arial" w:cs="Arial"/>
          <w:bCs/>
          <w:sz w:val="24"/>
          <w:szCs w:val="24"/>
        </w:rPr>
        <w:t xml:space="preserve">Совет депутатов </w:t>
      </w:r>
      <w:r w:rsidR="000A5201" w:rsidRPr="001C1DD9">
        <w:rPr>
          <w:rFonts w:ascii="Arial" w:hAnsi="Arial" w:cs="Arial"/>
          <w:sz w:val="24"/>
          <w:szCs w:val="24"/>
        </w:rPr>
        <w:t>Константиновского  сельсовета Татарского района Новосибирской области</w:t>
      </w:r>
    </w:p>
    <w:p w:rsidR="00BD6DD1" w:rsidRPr="001C1DD9" w:rsidRDefault="00BD6DD1" w:rsidP="00BD6DD1">
      <w:pPr>
        <w:jc w:val="both"/>
        <w:rPr>
          <w:rFonts w:ascii="Arial" w:hAnsi="Arial" w:cs="Arial"/>
          <w:sz w:val="24"/>
          <w:szCs w:val="24"/>
        </w:rPr>
      </w:pPr>
      <w:r w:rsidRPr="001C1DD9">
        <w:rPr>
          <w:rFonts w:ascii="Arial" w:hAnsi="Arial" w:cs="Arial"/>
          <w:sz w:val="24"/>
          <w:szCs w:val="24"/>
        </w:rPr>
        <w:t xml:space="preserve"> РЕШИЛ:</w:t>
      </w:r>
    </w:p>
    <w:p w:rsidR="00BD6DD1" w:rsidRPr="001C1DD9" w:rsidRDefault="00BD6DD1" w:rsidP="000316B2">
      <w:pPr>
        <w:pStyle w:val="a5"/>
        <w:numPr>
          <w:ilvl w:val="0"/>
          <w:numId w:val="28"/>
        </w:numPr>
        <w:ind w:left="-142" w:firstLine="426"/>
        <w:jc w:val="both"/>
        <w:rPr>
          <w:rFonts w:ascii="Arial" w:hAnsi="Arial" w:cs="Arial"/>
          <w:sz w:val="24"/>
          <w:szCs w:val="24"/>
        </w:rPr>
      </w:pPr>
      <w:r w:rsidRPr="001C1DD9">
        <w:rPr>
          <w:rFonts w:ascii="Arial" w:hAnsi="Arial" w:cs="Arial"/>
          <w:sz w:val="24"/>
          <w:szCs w:val="24"/>
        </w:rPr>
        <w:t>Внести в  Решение 6 сессии 6-го созыва Совета депутатов Константиновского сельсовета Татарского района Новосибирской области от 20.05.2022 г. № 12  «Об утверждении Положения О бюджетном  процессе в  Константиновском сельсовете Татарского района Новосибирской области следующие изменения:</w:t>
      </w:r>
    </w:p>
    <w:p w:rsidR="003771CA" w:rsidRPr="001C1DD9" w:rsidRDefault="003771CA" w:rsidP="003771CA">
      <w:pPr>
        <w:pStyle w:val="a5"/>
        <w:ind w:left="284"/>
        <w:jc w:val="both"/>
        <w:rPr>
          <w:rFonts w:ascii="Arial" w:hAnsi="Arial" w:cs="Arial"/>
          <w:sz w:val="24"/>
          <w:szCs w:val="24"/>
        </w:rPr>
      </w:pPr>
    </w:p>
    <w:p w:rsidR="00C0765C" w:rsidRDefault="00C0765C" w:rsidP="003771CA">
      <w:pPr>
        <w:pStyle w:val="a5"/>
        <w:numPr>
          <w:ilvl w:val="1"/>
          <w:numId w:val="28"/>
        </w:numPr>
        <w:ind w:left="0" w:firstLine="993"/>
        <w:jc w:val="both"/>
        <w:rPr>
          <w:rFonts w:ascii="Arial" w:hAnsi="Arial" w:cs="Arial"/>
          <w:sz w:val="24"/>
          <w:szCs w:val="24"/>
        </w:rPr>
      </w:pPr>
      <w:r>
        <w:rPr>
          <w:rFonts w:ascii="Arial" w:hAnsi="Arial" w:cs="Arial"/>
          <w:sz w:val="24"/>
          <w:szCs w:val="24"/>
        </w:rPr>
        <w:t>Ст. 17 положения – исключить.</w:t>
      </w:r>
    </w:p>
    <w:p w:rsidR="00C0765C" w:rsidRDefault="00C0765C" w:rsidP="00C0765C">
      <w:pPr>
        <w:pStyle w:val="a5"/>
        <w:numPr>
          <w:ilvl w:val="1"/>
          <w:numId w:val="28"/>
        </w:numPr>
        <w:jc w:val="both"/>
        <w:rPr>
          <w:rFonts w:ascii="Arial" w:hAnsi="Arial" w:cs="Arial"/>
          <w:sz w:val="24"/>
          <w:szCs w:val="24"/>
        </w:rPr>
      </w:pPr>
      <w:r>
        <w:rPr>
          <w:rFonts w:ascii="Arial" w:hAnsi="Arial" w:cs="Arial"/>
          <w:sz w:val="24"/>
          <w:szCs w:val="24"/>
        </w:rPr>
        <w:t xml:space="preserve"> статью 24</w:t>
      </w:r>
      <w:r w:rsidR="001D7ACD" w:rsidRPr="00335B3B">
        <w:rPr>
          <w:rFonts w:ascii="Arial" w:hAnsi="Arial" w:cs="Arial"/>
          <w:sz w:val="24"/>
          <w:szCs w:val="24"/>
        </w:rPr>
        <w:t xml:space="preserve"> Положения изложить в следующей редакции:</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 xml:space="preserve">Бюджетные полномочия главного администратора(администратора) источников финансирования дефицита местного бюджета </w:t>
      </w:r>
    </w:p>
    <w:p w:rsidR="00C0765C" w:rsidRPr="00C0765C" w:rsidRDefault="00C0765C" w:rsidP="00C0765C">
      <w:pPr>
        <w:pStyle w:val="a5"/>
        <w:ind w:left="567"/>
        <w:jc w:val="both"/>
        <w:rPr>
          <w:rFonts w:ascii="Arial" w:hAnsi="Arial" w:cs="Arial"/>
          <w:sz w:val="24"/>
          <w:szCs w:val="24"/>
        </w:rPr>
      </w:pP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Главный распорядитель бюджетных средств местного бюджета обладает следующими полномочиями:</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2) формирует перечень подведомственных ему распорядителей и получателей бюджетных средств;</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4) осуществляет планирование соответствующих расходов бюджета, составляет обоснования бюджетных ассигнований;</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6) вносит предложения по формированию и изменению лимитов бюджетных обязательств;</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lastRenderedPageBreak/>
        <w:t>7) вносит предложения по формированию и изменению сводной бюджетной росписи;</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9) формирует и утверждает муниципальные задания;</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11) формирует бюджетную отчетность главного распорядителя бюджетных средств;</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12) отвечает от имени муниципального образования по денежным обязательствам подведомственных ему получателей бюджетных средств;</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13)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14)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ab/>
        <w:t>Распорядитель бюджетных средств обладает следующими бюджетными полномочиями:</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ab/>
        <w:t>- осуществляет планирование соответствующих расходов местного бюджета;</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ab/>
        <w:t>-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ab/>
        <w:t>- вносит предложения главному распорядителю бюджетных средств, в ведении которого находится, по формированию и изменению бюджетной росписи.</w:t>
      </w:r>
    </w:p>
    <w:p w:rsidR="00C0765C" w:rsidRPr="00C0765C" w:rsidRDefault="00C0765C" w:rsidP="00C0765C">
      <w:pPr>
        <w:pStyle w:val="a5"/>
        <w:ind w:left="567"/>
        <w:jc w:val="both"/>
        <w:rPr>
          <w:rFonts w:ascii="Arial" w:hAnsi="Arial" w:cs="Arial"/>
          <w:sz w:val="24"/>
          <w:szCs w:val="24"/>
        </w:rPr>
      </w:pPr>
      <w:r w:rsidRPr="00C0765C">
        <w:rPr>
          <w:rFonts w:ascii="Arial" w:hAnsi="Arial" w:cs="Arial"/>
          <w:sz w:val="24"/>
          <w:szCs w:val="24"/>
        </w:rPr>
        <w:t xml:space="preserve">           -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0765C" w:rsidRPr="00C0765C" w:rsidRDefault="00C0765C" w:rsidP="00C0765C">
      <w:pPr>
        <w:pStyle w:val="a5"/>
        <w:ind w:left="567"/>
        <w:jc w:val="both"/>
        <w:rPr>
          <w:rFonts w:ascii="Arial" w:hAnsi="Arial" w:cs="Arial"/>
          <w:sz w:val="24"/>
          <w:szCs w:val="24"/>
        </w:rPr>
      </w:pPr>
      <w:r>
        <w:rPr>
          <w:rFonts w:ascii="Arial" w:hAnsi="Arial" w:cs="Arial"/>
          <w:sz w:val="24"/>
          <w:szCs w:val="24"/>
        </w:rPr>
        <w:t xml:space="preserve">2. </w:t>
      </w:r>
      <w:r w:rsidRPr="00C0765C">
        <w:rPr>
          <w:rFonts w:ascii="Arial" w:hAnsi="Arial" w:cs="Arial"/>
          <w:sz w:val="24"/>
          <w:szCs w:val="24"/>
        </w:rPr>
        <w:t xml:space="preserve">Опубликовать настоящее решение в «Константиновском вестнике». </w:t>
      </w:r>
    </w:p>
    <w:p w:rsidR="00E64BF4" w:rsidRPr="00C0765C" w:rsidRDefault="00C0765C" w:rsidP="00C0765C">
      <w:pPr>
        <w:jc w:val="both"/>
        <w:rPr>
          <w:rFonts w:ascii="Arial" w:hAnsi="Arial" w:cs="Arial"/>
          <w:sz w:val="24"/>
          <w:szCs w:val="24"/>
        </w:rPr>
      </w:pPr>
      <w:r>
        <w:rPr>
          <w:rFonts w:ascii="Arial" w:hAnsi="Arial" w:cs="Arial"/>
          <w:sz w:val="24"/>
          <w:szCs w:val="24"/>
        </w:rPr>
        <w:t xml:space="preserve">         3</w:t>
      </w:r>
      <w:r w:rsidR="00FC7306" w:rsidRPr="00C0765C">
        <w:rPr>
          <w:rFonts w:ascii="Arial" w:hAnsi="Arial" w:cs="Arial"/>
          <w:sz w:val="24"/>
          <w:szCs w:val="24"/>
        </w:rPr>
        <w:t xml:space="preserve">. </w:t>
      </w:r>
      <w:r w:rsidR="00CE1A00" w:rsidRPr="00C0765C">
        <w:rPr>
          <w:rFonts w:ascii="Arial" w:hAnsi="Arial" w:cs="Arial"/>
          <w:sz w:val="24"/>
          <w:szCs w:val="24"/>
        </w:rPr>
        <w:t>Настоящее решение вступает в силу со дня его принятия</w:t>
      </w:r>
      <w:r w:rsidR="00894A0D" w:rsidRPr="00C0765C">
        <w:rPr>
          <w:rFonts w:ascii="Arial" w:hAnsi="Arial" w:cs="Arial"/>
          <w:sz w:val="24"/>
          <w:szCs w:val="24"/>
        </w:rPr>
        <w:t>.</w:t>
      </w:r>
    </w:p>
    <w:p w:rsidR="002C0025" w:rsidRPr="001C1DD9" w:rsidRDefault="00894A0D" w:rsidP="00894A0D">
      <w:pPr>
        <w:pStyle w:val="a6"/>
        <w:rPr>
          <w:rFonts w:ascii="Arial" w:hAnsi="Arial" w:cs="Arial"/>
          <w:bCs/>
          <w:sz w:val="24"/>
          <w:szCs w:val="24"/>
        </w:rPr>
      </w:pPr>
      <w:r w:rsidRPr="001C1DD9">
        <w:rPr>
          <w:rFonts w:ascii="Arial" w:hAnsi="Arial" w:cs="Arial"/>
          <w:sz w:val="24"/>
          <w:szCs w:val="24"/>
        </w:rPr>
        <w:t xml:space="preserve">        </w:t>
      </w:r>
      <w:r w:rsidR="00C0765C">
        <w:rPr>
          <w:rFonts w:ascii="Arial" w:hAnsi="Arial" w:cs="Arial"/>
          <w:sz w:val="24"/>
          <w:szCs w:val="24"/>
        </w:rPr>
        <w:t>4</w:t>
      </w:r>
      <w:r w:rsidRPr="001C1DD9">
        <w:rPr>
          <w:rFonts w:ascii="Arial" w:hAnsi="Arial" w:cs="Arial"/>
          <w:sz w:val="24"/>
          <w:szCs w:val="24"/>
        </w:rPr>
        <w:t xml:space="preserve">. </w:t>
      </w:r>
      <w:r w:rsidR="002C0025" w:rsidRPr="001C1DD9">
        <w:rPr>
          <w:rFonts w:ascii="Arial" w:hAnsi="Arial" w:cs="Arial"/>
          <w:sz w:val="24"/>
          <w:szCs w:val="24"/>
        </w:rPr>
        <w:t xml:space="preserve">Опубликовать настоящее решение в «Константиновском вестнике». </w:t>
      </w:r>
    </w:p>
    <w:p w:rsidR="002C0025" w:rsidRPr="001C1DD9" w:rsidRDefault="00894A0D" w:rsidP="00940E3E">
      <w:pPr>
        <w:pStyle w:val="a6"/>
        <w:rPr>
          <w:rFonts w:ascii="Arial" w:hAnsi="Arial" w:cs="Arial"/>
          <w:sz w:val="24"/>
          <w:szCs w:val="24"/>
        </w:rPr>
      </w:pPr>
      <w:r w:rsidRPr="001C1DD9">
        <w:rPr>
          <w:rFonts w:ascii="Arial" w:hAnsi="Arial" w:cs="Arial"/>
          <w:sz w:val="24"/>
          <w:szCs w:val="24"/>
        </w:rPr>
        <w:t xml:space="preserve">         </w:t>
      </w:r>
    </w:p>
    <w:p w:rsidR="002C0025" w:rsidRPr="001C1DD9" w:rsidRDefault="002C0025" w:rsidP="00940E3E">
      <w:pPr>
        <w:pStyle w:val="a6"/>
        <w:rPr>
          <w:rFonts w:ascii="Arial" w:hAnsi="Arial" w:cs="Arial"/>
          <w:sz w:val="24"/>
          <w:szCs w:val="24"/>
        </w:rPr>
      </w:pPr>
    </w:p>
    <w:p w:rsidR="002C0025" w:rsidRPr="001C1DD9" w:rsidRDefault="002C0025" w:rsidP="00940E3E">
      <w:pPr>
        <w:pStyle w:val="a6"/>
        <w:rPr>
          <w:rFonts w:ascii="Arial" w:hAnsi="Arial" w:cs="Arial"/>
          <w:sz w:val="24"/>
          <w:szCs w:val="24"/>
        </w:rPr>
      </w:pPr>
    </w:p>
    <w:p w:rsidR="00940E3E" w:rsidRPr="001C1DD9" w:rsidRDefault="00894A0D" w:rsidP="00894A0D">
      <w:pPr>
        <w:spacing w:after="0" w:line="240" w:lineRule="auto"/>
        <w:jc w:val="both"/>
        <w:rPr>
          <w:rFonts w:ascii="Arial" w:eastAsia="Times New Roman" w:hAnsi="Arial" w:cs="Arial"/>
          <w:sz w:val="24"/>
          <w:szCs w:val="24"/>
        </w:rPr>
      </w:pPr>
      <w:r w:rsidRPr="001C1DD9">
        <w:rPr>
          <w:rFonts w:ascii="Arial" w:hAnsi="Arial" w:cs="Arial"/>
          <w:sz w:val="24"/>
          <w:szCs w:val="24"/>
        </w:rPr>
        <w:t xml:space="preserve">       </w:t>
      </w:r>
      <w:r w:rsidR="00940E3E" w:rsidRPr="001C1DD9">
        <w:rPr>
          <w:rFonts w:ascii="Arial" w:eastAsia="Times New Roman" w:hAnsi="Arial" w:cs="Arial"/>
          <w:sz w:val="24"/>
          <w:szCs w:val="24"/>
        </w:rPr>
        <w:t>Глава Константиновского сельсовета</w:t>
      </w:r>
    </w:p>
    <w:p w:rsidR="00940E3E" w:rsidRPr="001C1DD9" w:rsidRDefault="00940E3E" w:rsidP="00940E3E">
      <w:pPr>
        <w:spacing w:after="0" w:line="240" w:lineRule="auto"/>
        <w:ind w:firstLine="406"/>
        <w:jc w:val="both"/>
        <w:rPr>
          <w:rFonts w:ascii="Arial" w:eastAsia="Times New Roman" w:hAnsi="Arial" w:cs="Arial"/>
          <w:sz w:val="24"/>
          <w:szCs w:val="24"/>
        </w:rPr>
      </w:pPr>
      <w:r w:rsidRPr="001C1DD9">
        <w:rPr>
          <w:rFonts w:ascii="Arial" w:eastAsia="Times New Roman" w:hAnsi="Arial" w:cs="Arial"/>
          <w:sz w:val="24"/>
          <w:szCs w:val="24"/>
        </w:rPr>
        <w:t>Татарского района Новосибирской области                                          А.В. Байбара</w:t>
      </w:r>
    </w:p>
    <w:p w:rsidR="00940E3E" w:rsidRPr="001C1DD9" w:rsidRDefault="00940E3E" w:rsidP="00940E3E">
      <w:pPr>
        <w:spacing w:after="0" w:line="240" w:lineRule="auto"/>
        <w:ind w:firstLine="406"/>
        <w:jc w:val="both"/>
        <w:rPr>
          <w:rFonts w:ascii="Arial" w:eastAsia="Times New Roman" w:hAnsi="Arial" w:cs="Arial"/>
          <w:sz w:val="24"/>
          <w:szCs w:val="24"/>
        </w:rPr>
      </w:pPr>
    </w:p>
    <w:p w:rsidR="00940E3E" w:rsidRPr="001C1DD9" w:rsidRDefault="00940E3E" w:rsidP="00940E3E">
      <w:pPr>
        <w:spacing w:after="0" w:line="240" w:lineRule="auto"/>
        <w:ind w:firstLine="406"/>
        <w:jc w:val="both"/>
        <w:rPr>
          <w:rFonts w:ascii="Arial" w:eastAsia="Times New Roman" w:hAnsi="Arial" w:cs="Arial"/>
          <w:sz w:val="24"/>
          <w:szCs w:val="24"/>
        </w:rPr>
      </w:pPr>
      <w:r w:rsidRPr="001C1DD9">
        <w:rPr>
          <w:rFonts w:ascii="Arial" w:eastAsia="Times New Roman" w:hAnsi="Arial" w:cs="Arial"/>
          <w:sz w:val="24"/>
          <w:szCs w:val="24"/>
        </w:rPr>
        <w:t>Председатель совета Депутатов Константиновского сельсовета</w:t>
      </w:r>
    </w:p>
    <w:p w:rsidR="00940E3E" w:rsidRPr="001C1DD9" w:rsidRDefault="00940E3E" w:rsidP="00940E3E">
      <w:pPr>
        <w:spacing w:after="0" w:line="240" w:lineRule="auto"/>
        <w:ind w:firstLine="406"/>
        <w:jc w:val="both"/>
        <w:rPr>
          <w:rFonts w:ascii="Arial" w:eastAsia="Times New Roman" w:hAnsi="Arial" w:cs="Arial"/>
          <w:sz w:val="24"/>
          <w:szCs w:val="24"/>
        </w:rPr>
      </w:pPr>
      <w:r w:rsidRPr="001C1DD9">
        <w:rPr>
          <w:rFonts w:ascii="Arial" w:eastAsia="Times New Roman" w:hAnsi="Arial" w:cs="Arial"/>
          <w:sz w:val="24"/>
          <w:szCs w:val="24"/>
        </w:rPr>
        <w:t>Татарского района Новосибирской области                                          В.И. Карцев</w:t>
      </w:r>
    </w:p>
    <w:p w:rsidR="00894A0D" w:rsidRPr="001C1DD9" w:rsidRDefault="00894A0D" w:rsidP="00715CED">
      <w:pPr>
        <w:pStyle w:val="ConsPlusNormal"/>
        <w:widowControl/>
        <w:ind w:firstLine="0"/>
        <w:rPr>
          <w:sz w:val="24"/>
          <w:szCs w:val="24"/>
        </w:rPr>
      </w:pPr>
    </w:p>
    <w:p w:rsidR="00F8167E" w:rsidRPr="001C1DD9" w:rsidRDefault="00F8167E" w:rsidP="001E3657">
      <w:pPr>
        <w:pStyle w:val="ConsPlusNormal"/>
        <w:widowControl/>
        <w:ind w:firstLine="540"/>
        <w:jc w:val="right"/>
        <w:rPr>
          <w:sz w:val="24"/>
          <w:szCs w:val="24"/>
        </w:rPr>
      </w:pPr>
    </w:p>
    <w:p w:rsidR="00F8167E" w:rsidRPr="001C1DD9" w:rsidRDefault="00F8167E" w:rsidP="001E3657">
      <w:pPr>
        <w:pStyle w:val="ConsPlusNormal"/>
        <w:widowControl/>
        <w:ind w:firstLine="540"/>
        <w:jc w:val="right"/>
        <w:rPr>
          <w:sz w:val="24"/>
          <w:szCs w:val="24"/>
        </w:rPr>
      </w:pPr>
    </w:p>
    <w:p w:rsidR="00F8167E" w:rsidRPr="001C1DD9" w:rsidRDefault="00F8167E" w:rsidP="001E3657">
      <w:pPr>
        <w:pStyle w:val="ConsPlusNormal"/>
        <w:widowControl/>
        <w:ind w:firstLine="540"/>
        <w:jc w:val="right"/>
        <w:rPr>
          <w:sz w:val="24"/>
          <w:szCs w:val="24"/>
        </w:rPr>
      </w:pPr>
    </w:p>
    <w:p w:rsidR="00F8167E" w:rsidRPr="001C1DD9" w:rsidRDefault="00F8167E" w:rsidP="001E3657">
      <w:pPr>
        <w:pStyle w:val="ConsPlusNormal"/>
        <w:widowControl/>
        <w:ind w:firstLine="540"/>
        <w:jc w:val="right"/>
        <w:rPr>
          <w:sz w:val="24"/>
          <w:szCs w:val="24"/>
        </w:rPr>
      </w:pPr>
    </w:p>
    <w:p w:rsidR="00F8167E" w:rsidRPr="001C1DD9" w:rsidRDefault="00F8167E" w:rsidP="00C0765C">
      <w:pPr>
        <w:pStyle w:val="ConsPlusNormal"/>
        <w:widowControl/>
        <w:ind w:firstLine="0"/>
        <w:rPr>
          <w:sz w:val="24"/>
          <w:szCs w:val="24"/>
        </w:rPr>
      </w:pPr>
    </w:p>
    <w:p w:rsidR="00F8167E" w:rsidRPr="001C1DD9" w:rsidRDefault="00F8167E" w:rsidP="001E3657">
      <w:pPr>
        <w:pStyle w:val="ConsPlusNormal"/>
        <w:widowControl/>
        <w:ind w:firstLine="540"/>
        <w:jc w:val="right"/>
        <w:rPr>
          <w:sz w:val="24"/>
          <w:szCs w:val="24"/>
        </w:rPr>
      </w:pPr>
    </w:p>
    <w:p w:rsidR="001E3657" w:rsidRPr="001C1DD9" w:rsidRDefault="001E3657" w:rsidP="001E3657">
      <w:pPr>
        <w:pStyle w:val="ConsPlusNormal"/>
        <w:widowControl/>
        <w:ind w:firstLine="540"/>
        <w:jc w:val="right"/>
        <w:rPr>
          <w:sz w:val="24"/>
          <w:szCs w:val="24"/>
        </w:rPr>
      </w:pPr>
      <w:r w:rsidRPr="001C1DD9">
        <w:rPr>
          <w:sz w:val="24"/>
          <w:szCs w:val="24"/>
        </w:rPr>
        <w:t>Приложение</w:t>
      </w:r>
    </w:p>
    <w:p w:rsidR="002C0025" w:rsidRPr="001C1DD9" w:rsidRDefault="001E3657" w:rsidP="001E3657">
      <w:pPr>
        <w:pStyle w:val="ConsPlusNormal"/>
        <w:widowControl/>
        <w:ind w:firstLine="540"/>
        <w:jc w:val="right"/>
        <w:rPr>
          <w:sz w:val="24"/>
          <w:szCs w:val="24"/>
        </w:rPr>
      </w:pPr>
      <w:r w:rsidRPr="001C1DD9">
        <w:rPr>
          <w:sz w:val="24"/>
          <w:szCs w:val="24"/>
        </w:rPr>
        <w:t>Утверждено</w:t>
      </w:r>
    </w:p>
    <w:p w:rsidR="001E3657" w:rsidRPr="001C1DD9" w:rsidRDefault="001E3657" w:rsidP="002C0025">
      <w:pPr>
        <w:pStyle w:val="ConsPlusNormal"/>
        <w:widowControl/>
        <w:ind w:firstLine="540"/>
        <w:jc w:val="right"/>
        <w:rPr>
          <w:sz w:val="24"/>
          <w:szCs w:val="24"/>
          <w:highlight w:val="red"/>
        </w:rPr>
      </w:pPr>
      <w:r w:rsidRPr="001C1DD9">
        <w:rPr>
          <w:sz w:val="24"/>
          <w:szCs w:val="24"/>
        </w:rPr>
        <w:t xml:space="preserve"> решением </w:t>
      </w:r>
      <w:r w:rsidR="002C0025" w:rsidRPr="001C1DD9">
        <w:rPr>
          <w:sz w:val="24"/>
          <w:szCs w:val="24"/>
        </w:rPr>
        <w:t xml:space="preserve">6 </w:t>
      </w:r>
      <w:r w:rsidRPr="001C1DD9">
        <w:rPr>
          <w:sz w:val="24"/>
          <w:szCs w:val="24"/>
        </w:rPr>
        <w:t xml:space="preserve"> сессии</w:t>
      </w:r>
      <w:r w:rsidR="002C0025" w:rsidRPr="001C1DD9">
        <w:rPr>
          <w:sz w:val="24"/>
          <w:szCs w:val="24"/>
        </w:rPr>
        <w:t xml:space="preserve"> </w:t>
      </w:r>
      <w:r w:rsidRPr="001C1DD9">
        <w:rPr>
          <w:sz w:val="24"/>
          <w:szCs w:val="24"/>
        </w:rPr>
        <w:t>шестого созыва</w:t>
      </w:r>
    </w:p>
    <w:p w:rsidR="001E3657" w:rsidRPr="001C1DD9" w:rsidRDefault="001E3657" w:rsidP="001E3657">
      <w:pPr>
        <w:pStyle w:val="ConsPlusNormal"/>
        <w:widowControl/>
        <w:ind w:firstLine="540"/>
        <w:jc w:val="right"/>
        <w:rPr>
          <w:sz w:val="24"/>
          <w:szCs w:val="24"/>
        </w:rPr>
      </w:pPr>
      <w:r w:rsidRPr="001C1DD9">
        <w:rPr>
          <w:sz w:val="24"/>
          <w:szCs w:val="24"/>
        </w:rPr>
        <w:t xml:space="preserve">  Совета депутатов </w:t>
      </w:r>
      <w:r w:rsidR="008E50BB" w:rsidRPr="001C1DD9">
        <w:rPr>
          <w:sz w:val="24"/>
          <w:szCs w:val="24"/>
        </w:rPr>
        <w:t>Константинов</w:t>
      </w:r>
      <w:r w:rsidRPr="001C1DD9">
        <w:rPr>
          <w:sz w:val="24"/>
          <w:szCs w:val="24"/>
        </w:rPr>
        <w:t>ского сельсовета</w:t>
      </w:r>
    </w:p>
    <w:p w:rsidR="001E3657" w:rsidRPr="001C1DD9" w:rsidRDefault="001E3657" w:rsidP="001E3657">
      <w:pPr>
        <w:pStyle w:val="ConsPlusNormal"/>
        <w:widowControl/>
        <w:ind w:firstLine="540"/>
        <w:jc w:val="right"/>
        <w:rPr>
          <w:sz w:val="24"/>
          <w:szCs w:val="24"/>
        </w:rPr>
      </w:pPr>
      <w:r w:rsidRPr="001C1DD9">
        <w:rPr>
          <w:sz w:val="24"/>
          <w:szCs w:val="24"/>
        </w:rPr>
        <w:t>от  2</w:t>
      </w:r>
      <w:r w:rsidR="002B490E" w:rsidRPr="001C1DD9">
        <w:rPr>
          <w:sz w:val="24"/>
          <w:szCs w:val="24"/>
        </w:rPr>
        <w:t>0.05</w:t>
      </w:r>
      <w:r w:rsidRPr="001C1DD9">
        <w:rPr>
          <w:sz w:val="24"/>
          <w:szCs w:val="24"/>
        </w:rPr>
        <w:t>.202</w:t>
      </w:r>
      <w:r w:rsidR="002B490E" w:rsidRPr="001C1DD9">
        <w:rPr>
          <w:sz w:val="24"/>
          <w:szCs w:val="24"/>
        </w:rPr>
        <w:t>2</w:t>
      </w:r>
      <w:r w:rsidRPr="001C1DD9">
        <w:rPr>
          <w:sz w:val="24"/>
          <w:szCs w:val="24"/>
        </w:rPr>
        <w:t>г. №</w:t>
      </w:r>
      <w:r w:rsidR="002C0025" w:rsidRPr="001C1DD9">
        <w:rPr>
          <w:sz w:val="24"/>
          <w:szCs w:val="24"/>
        </w:rPr>
        <w:t>12</w:t>
      </w:r>
    </w:p>
    <w:p w:rsidR="00307C64" w:rsidRPr="001C1DD9" w:rsidRDefault="00307C64" w:rsidP="00307C64">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с изменениями </w:t>
      </w:r>
    </w:p>
    <w:p w:rsidR="00307C64" w:rsidRPr="001C1DD9" w:rsidRDefault="00307C64" w:rsidP="00307C64">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Решением 10 сессии шестого созыва</w:t>
      </w:r>
    </w:p>
    <w:p w:rsidR="00307C64" w:rsidRPr="001C1DD9" w:rsidRDefault="00307C64" w:rsidP="00307C64">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 Совета депутатов</w:t>
      </w:r>
    </w:p>
    <w:p w:rsidR="00307C64" w:rsidRPr="001C1DD9" w:rsidRDefault="00307C64" w:rsidP="00307C64">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Константиновского сельсовета</w:t>
      </w:r>
    </w:p>
    <w:p w:rsidR="00307C64" w:rsidRPr="001C1DD9" w:rsidRDefault="00307C64" w:rsidP="00307C64">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Татарского района</w:t>
      </w:r>
    </w:p>
    <w:p w:rsidR="00307C64" w:rsidRPr="001C1DD9" w:rsidRDefault="00307C64" w:rsidP="00307C64">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Новосибирской области</w:t>
      </w:r>
    </w:p>
    <w:p w:rsidR="00307C64" w:rsidRPr="001C1DD9" w:rsidRDefault="00307C64" w:rsidP="00CE1A00">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 от 16.09.2022 г. № 19</w:t>
      </w:r>
    </w:p>
    <w:p w:rsidR="00BF1843" w:rsidRPr="001C1DD9" w:rsidRDefault="00BF1843" w:rsidP="00CE1A00">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изменения внесены</w:t>
      </w:r>
    </w:p>
    <w:p w:rsidR="00CE1A00" w:rsidRPr="001C1DD9" w:rsidRDefault="00CE1A00" w:rsidP="00CE1A00">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Решением 11 сессии шестого созыва</w:t>
      </w:r>
    </w:p>
    <w:p w:rsidR="00CE1A00" w:rsidRPr="001C1DD9" w:rsidRDefault="00CE1A00" w:rsidP="00CE1A00">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 Совета депутатов</w:t>
      </w:r>
    </w:p>
    <w:p w:rsidR="00CE1A00" w:rsidRPr="001C1DD9" w:rsidRDefault="00CE1A00" w:rsidP="00CE1A00">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Константиновского сельсовета</w:t>
      </w:r>
    </w:p>
    <w:p w:rsidR="00CE1A00" w:rsidRPr="001C1DD9" w:rsidRDefault="00CE1A00" w:rsidP="00CE1A00">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Татарского района</w:t>
      </w:r>
    </w:p>
    <w:p w:rsidR="00CE1A00" w:rsidRPr="001C1DD9" w:rsidRDefault="00CE1A00" w:rsidP="00CE1A00">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Новосибирской области</w:t>
      </w:r>
    </w:p>
    <w:p w:rsidR="00CE1A00" w:rsidRPr="001C1DD9" w:rsidRDefault="00CE1A00" w:rsidP="00CE1A00">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 от 17.10.2022 г. № 21</w:t>
      </w:r>
    </w:p>
    <w:p w:rsidR="00BF1843" w:rsidRPr="001C1DD9" w:rsidRDefault="00BF1843" w:rsidP="00BF1843">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изменения внесены</w:t>
      </w:r>
    </w:p>
    <w:p w:rsidR="00BF1843" w:rsidRPr="001C1DD9" w:rsidRDefault="00BF1843" w:rsidP="00BF1843">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Решением 6 сессии шестого созыва</w:t>
      </w:r>
    </w:p>
    <w:p w:rsidR="00BF1843" w:rsidRPr="001C1DD9" w:rsidRDefault="00BF1843" w:rsidP="00BF1843">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 Совета депутатов</w:t>
      </w:r>
    </w:p>
    <w:p w:rsidR="00BF1843" w:rsidRPr="001C1DD9" w:rsidRDefault="00BF1843" w:rsidP="00BF1843">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Константиновского сельсовета</w:t>
      </w:r>
    </w:p>
    <w:p w:rsidR="00BF1843" w:rsidRPr="001C1DD9" w:rsidRDefault="00BF1843" w:rsidP="00BF1843">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Татарского района</w:t>
      </w:r>
    </w:p>
    <w:p w:rsidR="00BF1843" w:rsidRPr="001C1DD9" w:rsidRDefault="00BF1843" w:rsidP="00BF1843">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Новосибирской области</w:t>
      </w:r>
    </w:p>
    <w:p w:rsidR="001E3657" w:rsidRPr="001C1DD9" w:rsidRDefault="00BF1843" w:rsidP="008E13FD">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 от 15.05.2023 г. № 11</w:t>
      </w:r>
    </w:p>
    <w:p w:rsidR="001C1DD9" w:rsidRPr="001C1DD9" w:rsidRDefault="001C1DD9" w:rsidP="001C1DD9">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изменения внесены</w:t>
      </w:r>
    </w:p>
    <w:p w:rsidR="001C1DD9" w:rsidRPr="001C1DD9" w:rsidRDefault="001C1DD9" w:rsidP="001C1DD9">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Решением 5 сессии шестого созыва</w:t>
      </w:r>
    </w:p>
    <w:p w:rsidR="001C1DD9" w:rsidRPr="001C1DD9" w:rsidRDefault="001C1DD9" w:rsidP="001C1DD9">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 Совета депутатов</w:t>
      </w:r>
    </w:p>
    <w:p w:rsidR="001C1DD9" w:rsidRPr="001C1DD9" w:rsidRDefault="001C1DD9" w:rsidP="001C1DD9">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Константиновского сельсовета</w:t>
      </w:r>
    </w:p>
    <w:p w:rsidR="001C1DD9" w:rsidRPr="001C1DD9" w:rsidRDefault="001C1DD9" w:rsidP="001C1DD9">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Татарского района</w:t>
      </w:r>
    </w:p>
    <w:p w:rsidR="001C1DD9" w:rsidRPr="001C1DD9" w:rsidRDefault="001C1DD9" w:rsidP="001C1DD9">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Новосибирской области</w:t>
      </w:r>
    </w:p>
    <w:p w:rsidR="001C1DD9" w:rsidRDefault="001C1DD9" w:rsidP="001C1DD9">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 xml:space="preserve"> от 21.03.2024 г. № 6</w:t>
      </w:r>
    </w:p>
    <w:p w:rsidR="000B6E8A" w:rsidRPr="001C1DD9" w:rsidRDefault="000B6E8A" w:rsidP="000B6E8A">
      <w:pPr>
        <w:spacing w:after="0" w:line="240" w:lineRule="auto"/>
        <w:ind w:firstLine="406"/>
        <w:jc w:val="right"/>
        <w:rPr>
          <w:rFonts w:ascii="Arial" w:eastAsia="Times New Roman" w:hAnsi="Arial" w:cs="Arial"/>
          <w:sz w:val="24"/>
          <w:szCs w:val="24"/>
        </w:rPr>
      </w:pPr>
      <w:r w:rsidRPr="001C1DD9">
        <w:rPr>
          <w:rFonts w:ascii="Arial" w:eastAsia="Times New Roman" w:hAnsi="Arial" w:cs="Arial"/>
          <w:sz w:val="24"/>
          <w:szCs w:val="24"/>
        </w:rPr>
        <w:t>изменения внесены</w:t>
      </w:r>
    </w:p>
    <w:p w:rsidR="000B6E8A" w:rsidRDefault="000B6E8A" w:rsidP="000B6E8A">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Решением 9</w:t>
      </w:r>
      <w:r w:rsidRPr="001C1DD9">
        <w:rPr>
          <w:rFonts w:ascii="Arial" w:eastAsia="Times New Roman" w:hAnsi="Arial" w:cs="Arial"/>
          <w:sz w:val="24"/>
          <w:szCs w:val="24"/>
        </w:rPr>
        <w:t xml:space="preserve"> сессии шестого созыва</w:t>
      </w:r>
    </w:p>
    <w:p w:rsidR="000B6E8A" w:rsidRPr="001C1DD9" w:rsidRDefault="000B6E8A" w:rsidP="000B6E8A">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0т 01.07.2024 г № 19</w:t>
      </w:r>
    </w:p>
    <w:p w:rsidR="000B6E8A" w:rsidRPr="001C1DD9" w:rsidRDefault="000B6E8A" w:rsidP="001C1DD9">
      <w:pPr>
        <w:spacing w:after="0" w:line="240" w:lineRule="auto"/>
        <w:ind w:firstLine="406"/>
        <w:jc w:val="right"/>
        <w:rPr>
          <w:rFonts w:ascii="Arial" w:eastAsia="Times New Roman" w:hAnsi="Arial" w:cs="Arial"/>
          <w:sz w:val="24"/>
          <w:szCs w:val="24"/>
        </w:rPr>
      </w:pPr>
    </w:p>
    <w:p w:rsidR="001E3657" w:rsidRPr="001C1DD9" w:rsidRDefault="001E3657" w:rsidP="00AB1660">
      <w:pPr>
        <w:pStyle w:val="ConsPlusNormal"/>
        <w:widowControl/>
        <w:ind w:firstLine="540"/>
        <w:jc w:val="center"/>
        <w:rPr>
          <w:sz w:val="24"/>
          <w:szCs w:val="24"/>
        </w:rPr>
      </w:pPr>
    </w:p>
    <w:p w:rsidR="00AB1660" w:rsidRPr="001C1DD9" w:rsidRDefault="00AB1660" w:rsidP="00AB1660">
      <w:pPr>
        <w:pStyle w:val="ConsPlusNormal"/>
        <w:widowControl/>
        <w:ind w:firstLine="540"/>
        <w:jc w:val="center"/>
        <w:rPr>
          <w:sz w:val="24"/>
          <w:szCs w:val="24"/>
        </w:rPr>
      </w:pPr>
      <w:r w:rsidRPr="001C1DD9">
        <w:rPr>
          <w:sz w:val="24"/>
          <w:szCs w:val="24"/>
        </w:rPr>
        <w:t>ПОЛОЖЕНИЕ</w:t>
      </w:r>
    </w:p>
    <w:p w:rsidR="00AB1660" w:rsidRPr="001C1DD9" w:rsidRDefault="00AB1660" w:rsidP="00AB1660">
      <w:pPr>
        <w:pStyle w:val="ConsPlusTitle"/>
        <w:widowControl/>
        <w:jc w:val="center"/>
        <w:rPr>
          <w:b w:val="0"/>
          <w:sz w:val="24"/>
          <w:szCs w:val="24"/>
        </w:rPr>
      </w:pPr>
      <w:r w:rsidRPr="001C1DD9">
        <w:rPr>
          <w:b w:val="0"/>
          <w:sz w:val="24"/>
          <w:szCs w:val="24"/>
        </w:rPr>
        <w:t>О БЮДЖЕТНОМ ПРОЦЕССЕ</w:t>
      </w:r>
    </w:p>
    <w:p w:rsidR="00AB1660" w:rsidRPr="001C1DD9" w:rsidRDefault="00685AE8" w:rsidP="00AB1660">
      <w:pPr>
        <w:pStyle w:val="ConsPlusTitle"/>
        <w:widowControl/>
        <w:jc w:val="center"/>
        <w:rPr>
          <w:b w:val="0"/>
          <w:sz w:val="24"/>
          <w:szCs w:val="24"/>
        </w:rPr>
      </w:pPr>
      <w:r w:rsidRPr="001C1DD9">
        <w:rPr>
          <w:b w:val="0"/>
          <w:sz w:val="24"/>
          <w:szCs w:val="24"/>
        </w:rPr>
        <w:t xml:space="preserve">         В </w:t>
      </w:r>
      <w:r w:rsidR="008E50BB" w:rsidRPr="001C1DD9">
        <w:rPr>
          <w:b w:val="0"/>
          <w:sz w:val="24"/>
          <w:szCs w:val="24"/>
        </w:rPr>
        <w:t>КОНСТАНТИНОВ</w:t>
      </w:r>
      <w:r w:rsidR="00AB1660" w:rsidRPr="001C1DD9">
        <w:rPr>
          <w:b w:val="0"/>
          <w:sz w:val="24"/>
          <w:szCs w:val="24"/>
        </w:rPr>
        <w:t>СКОМ СЕЛЬСОВЕТЕ ТАТАРСКОГО РАЙОНА   НОВОСИБИРСКОЙ ОБЛАСТИ</w:t>
      </w:r>
    </w:p>
    <w:p w:rsidR="00AB1660" w:rsidRPr="001C1DD9" w:rsidRDefault="00AB1660" w:rsidP="00AB1660">
      <w:pPr>
        <w:pStyle w:val="ConsPlusTitle"/>
        <w:widowControl/>
        <w:jc w:val="center"/>
        <w:rPr>
          <w:b w:val="0"/>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Глава 1. ОБЩИЕ ПОЛОЖЕНИЯ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1. Правоотношения, регулируемые Положением</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 xml:space="preserve">Настоящее Положение в соответствии с Бюджетным </w:t>
      </w:r>
      <w:hyperlink r:id="rId8" w:history="1">
        <w:r w:rsidRPr="001C1DD9">
          <w:rPr>
            <w:rStyle w:val="a4"/>
            <w:color w:val="auto"/>
            <w:sz w:val="24"/>
            <w:szCs w:val="24"/>
            <w:u w:val="none"/>
          </w:rPr>
          <w:t>кодексом</w:t>
        </w:r>
      </w:hyperlink>
      <w:r w:rsidRPr="001C1DD9">
        <w:rPr>
          <w:sz w:val="24"/>
          <w:szCs w:val="24"/>
        </w:rPr>
        <w:t xml:space="preserve"> Российской Федерации опре</w:t>
      </w:r>
      <w:r w:rsidR="00685AE8" w:rsidRPr="001C1DD9">
        <w:rPr>
          <w:sz w:val="24"/>
          <w:szCs w:val="24"/>
        </w:rPr>
        <w:t xml:space="preserve">деляет бюджетный процесс </w:t>
      </w:r>
      <w:r w:rsidR="008E50BB" w:rsidRPr="001C1DD9">
        <w:rPr>
          <w:sz w:val="24"/>
          <w:szCs w:val="24"/>
        </w:rPr>
        <w:t>Константинов</w:t>
      </w:r>
      <w:r w:rsidRPr="001C1DD9">
        <w:rPr>
          <w:sz w:val="24"/>
          <w:szCs w:val="24"/>
        </w:rPr>
        <w:t>ского сельсовета Татарского района Новосибирской области, полномочия субъектов бюджетных правоотношений, регулирует отношения, возникающие в процессе составления и р</w:t>
      </w:r>
      <w:r w:rsidR="00685AE8" w:rsidRPr="001C1DD9">
        <w:rPr>
          <w:sz w:val="24"/>
          <w:szCs w:val="24"/>
        </w:rPr>
        <w:t xml:space="preserve">ассмотрения проекта бюджета </w:t>
      </w:r>
      <w:r w:rsidR="008E50BB" w:rsidRPr="001C1DD9">
        <w:rPr>
          <w:sz w:val="24"/>
          <w:szCs w:val="24"/>
        </w:rPr>
        <w:t>Константинов</w:t>
      </w:r>
      <w:r w:rsidRPr="001C1DD9">
        <w:rPr>
          <w:sz w:val="24"/>
          <w:szCs w:val="24"/>
        </w:rPr>
        <w:t>ского сельсовета Татарского района Новосибирской области, утвержден</w:t>
      </w:r>
      <w:r w:rsidR="00685AE8" w:rsidRPr="001C1DD9">
        <w:rPr>
          <w:sz w:val="24"/>
          <w:szCs w:val="24"/>
        </w:rPr>
        <w:t xml:space="preserve">ия и исполнения бюджета </w:t>
      </w:r>
      <w:r w:rsidR="008E50BB" w:rsidRPr="001C1DD9">
        <w:rPr>
          <w:sz w:val="24"/>
          <w:szCs w:val="24"/>
        </w:rPr>
        <w:t>Константинов</w:t>
      </w:r>
      <w:r w:rsidRPr="001C1DD9">
        <w:rPr>
          <w:sz w:val="24"/>
          <w:szCs w:val="24"/>
        </w:rPr>
        <w:t>ского сельсовета Татарского района Новосибирской области, контроля за его исполнением, составления, внешней проверки, рассмотрения и утверждения бюджетной отчетности.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lastRenderedPageBreak/>
        <w:t>Статья 2. Правовая основ</w:t>
      </w:r>
      <w:r w:rsidR="00685AE8" w:rsidRPr="001C1DD9">
        <w:rPr>
          <w:sz w:val="24"/>
          <w:szCs w:val="24"/>
        </w:rPr>
        <w:t xml:space="preserve">а бюджетного процесса в </w:t>
      </w:r>
      <w:r w:rsidR="008E50BB" w:rsidRPr="001C1DD9">
        <w:rPr>
          <w:sz w:val="24"/>
          <w:szCs w:val="24"/>
        </w:rPr>
        <w:t>Константинов</w:t>
      </w:r>
      <w:r w:rsidRPr="001C1DD9">
        <w:rPr>
          <w:sz w:val="24"/>
          <w:szCs w:val="24"/>
        </w:rPr>
        <w:t>ском сельсовете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Правовую основ</w:t>
      </w:r>
      <w:r w:rsidR="00685AE8" w:rsidRPr="001C1DD9">
        <w:rPr>
          <w:sz w:val="24"/>
          <w:szCs w:val="24"/>
        </w:rPr>
        <w:t xml:space="preserve">у бюджетного процесса в </w:t>
      </w:r>
      <w:r w:rsidR="008E50BB" w:rsidRPr="001C1DD9">
        <w:rPr>
          <w:sz w:val="24"/>
          <w:szCs w:val="24"/>
        </w:rPr>
        <w:t>Константинов</w:t>
      </w:r>
      <w:r w:rsidRPr="001C1DD9">
        <w:rPr>
          <w:sz w:val="24"/>
          <w:szCs w:val="24"/>
        </w:rPr>
        <w:t xml:space="preserve">ском сельсовете Татарского района Новосибирской области составляют </w:t>
      </w:r>
      <w:hyperlink r:id="rId9" w:history="1">
        <w:r w:rsidRPr="001C1DD9">
          <w:rPr>
            <w:rStyle w:val="a4"/>
            <w:color w:val="auto"/>
            <w:sz w:val="24"/>
            <w:szCs w:val="24"/>
            <w:u w:val="none"/>
          </w:rPr>
          <w:t>Конституция</w:t>
        </w:r>
      </w:hyperlink>
      <w:r w:rsidRPr="001C1DD9">
        <w:rPr>
          <w:sz w:val="24"/>
          <w:szCs w:val="24"/>
        </w:rPr>
        <w:t xml:space="preserve"> Российской Федерации, Бюджетный </w:t>
      </w:r>
      <w:hyperlink r:id="rId10" w:history="1">
        <w:r w:rsidRPr="001C1DD9">
          <w:rPr>
            <w:rStyle w:val="a4"/>
            <w:color w:val="auto"/>
            <w:sz w:val="24"/>
            <w:szCs w:val="24"/>
            <w:u w:val="none"/>
          </w:rPr>
          <w:t>кодекс</w:t>
        </w:r>
      </w:hyperlink>
      <w:r w:rsidRPr="001C1DD9">
        <w:rPr>
          <w:sz w:val="24"/>
          <w:szCs w:val="24"/>
        </w:rPr>
        <w:t xml:space="preserve"> Российской Федерации, федеральные законы, иные нормативные правовые акты Российской Федерации, законы Новосибирской области, регулирующие бюджетные правоотношения, </w:t>
      </w:r>
      <w:hyperlink r:id="rId11" w:history="1">
        <w:r w:rsidRPr="001C1DD9">
          <w:rPr>
            <w:rStyle w:val="a4"/>
            <w:color w:val="auto"/>
            <w:sz w:val="24"/>
            <w:szCs w:val="24"/>
            <w:u w:val="none"/>
          </w:rPr>
          <w:t>Устав</w:t>
        </w:r>
      </w:hyperlink>
      <w:r w:rsidR="00F8167E" w:rsidRPr="001C1DD9">
        <w:rPr>
          <w:rStyle w:val="a4"/>
          <w:color w:val="auto"/>
          <w:sz w:val="24"/>
          <w:szCs w:val="24"/>
          <w:u w:val="none"/>
        </w:rPr>
        <w:t xml:space="preserve"> </w:t>
      </w:r>
      <w:r w:rsidR="008E50BB" w:rsidRPr="001C1DD9">
        <w:rPr>
          <w:sz w:val="24"/>
          <w:szCs w:val="24"/>
        </w:rPr>
        <w:t>Константинов</w:t>
      </w:r>
      <w:r w:rsidRPr="001C1DD9">
        <w:rPr>
          <w:sz w:val="24"/>
          <w:szCs w:val="24"/>
        </w:rPr>
        <w:t>ского сельсовета Татарского района Новосибирской области, настоящее Положение и иные муни</w:t>
      </w:r>
      <w:r w:rsidR="00685AE8" w:rsidRPr="001C1DD9">
        <w:rPr>
          <w:sz w:val="24"/>
          <w:szCs w:val="24"/>
        </w:rPr>
        <w:t xml:space="preserve">ципальные правовые акты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3. Правовая форма бюджета</w:t>
      </w:r>
    </w:p>
    <w:p w:rsidR="00AB1660" w:rsidRPr="001C1DD9" w:rsidRDefault="00AB1660" w:rsidP="00AB1660">
      <w:pPr>
        <w:pStyle w:val="ConsPlusNormal"/>
        <w:widowControl/>
        <w:ind w:firstLine="540"/>
        <w:jc w:val="both"/>
        <w:rPr>
          <w:sz w:val="24"/>
          <w:szCs w:val="24"/>
        </w:rPr>
      </w:pPr>
    </w:p>
    <w:p w:rsidR="00AB1660" w:rsidRPr="001C1DD9" w:rsidRDefault="00685AE8" w:rsidP="00AB1660">
      <w:pPr>
        <w:pStyle w:val="ConsPlusNormal"/>
        <w:widowControl/>
        <w:ind w:firstLine="540"/>
        <w:jc w:val="both"/>
        <w:rPr>
          <w:sz w:val="24"/>
          <w:szCs w:val="24"/>
        </w:rPr>
      </w:pPr>
      <w:r w:rsidRPr="001C1DD9">
        <w:rPr>
          <w:sz w:val="24"/>
          <w:szCs w:val="24"/>
        </w:rPr>
        <w:t xml:space="preserve">Бюджет </w:t>
      </w:r>
      <w:r w:rsidR="008E50BB" w:rsidRPr="001C1DD9">
        <w:rPr>
          <w:sz w:val="24"/>
          <w:szCs w:val="24"/>
        </w:rPr>
        <w:t>Константинов</w:t>
      </w:r>
      <w:r w:rsidR="00C80E77" w:rsidRPr="001C1DD9">
        <w:rPr>
          <w:sz w:val="24"/>
          <w:szCs w:val="24"/>
        </w:rPr>
        <w:t>с</w:t>
      </w:r>
      <w:r w:rsidR="00AB1660" w:rsidRPr="001C1DD9">
        <w:rPr>
          <w:sz w:val="24"/>
          <w:szCs w:val="24"/>
        </w:rPr>
        <w:t>кого сельсовета Татарского района Новосибирской области (далее – местный бюджет) разрабатывается и утверждается в форме р</w:t>
      </w:r>
      <w:r w:rsidRPr="001C1DD9">
        <w:rPr>
          <w:sz w:val="24"/>
          <w:szCs w:val="24"/>
        </w:rPr>
        <w:t xml:space="preserve">ешений Совета депутатов </w:t>
      </w:r>
      <w:r w:rsidR="008E50BB" w:rsidRPr="001C1DD9">
        <w:rPr>
          <w:sz w:val="24"/>
          <w:szCs w:val="24"/>
        </w:rPr>
        <w:t>Константинов</w:t>
      </w:r>
      <w:r w:rsidR="00AB1660"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4. Опубликование сведений о местном бюджете</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Проект р</w:t>
      </w:r>
      <w:r w:rsidR="00685AE8" w:rsidRPr="001C1DD9">
        <w:rPr>
          <w:sz w:val="24"/>
          <w:szCs w:val="24"/>
        </w:rPr>
        <w:t xml:space="preserve">ешения Совета депутатов </w:t>
      </w:r>
      <w:r w:rsidR="008E50BB" w:rsidRPr="001C1DD9">
        <w:rPr>
          <w:sz w:val="24"/>
          <w:szCs w:val="24"/>
        </w:rPr>
        <w:t>Константинов</w:t>
      </w:r>
      <w:r w:rsidRPr="001C1DD9">
        <w:rPr>
          <w:sz w:val="24"/>
          <w:szCs w:val="24"/>
        </w:rPr>
        <w:t>ского сельсовета Татарского района Новосибирской области (далее – Совет депутатов) о местном бюджете на очередной финансовый год и плановый период, решения об исполнении местного бюджета подлежат официальному опубликованию.</w:t>
      </w:r>
    </w:p>
    <w:p w:rsidR="00AB1660" w:rsidRPr="001C1DD9" w:rsidRDefault="00AB1660" w:rsidP="00AB1660">
      <w:pPr>
        <w:pStyle w:val="ConsPlusNormal"/>
        <w:widowControl/>
        <w:ind w:firstLine="540"/>
        <w:jc w:val="both"/>
        <w:rPr>
          <w:sz w:val="24"/>
          <w:szCs w:val="24"/>
        </w:rPr>
      </w:pPr>
      <w:r w:rsidRPr="001C1DD9">
        <w:rPr>
          <w:sz w:val="24"/>
          <w:szCs w:val="24"/>
        </w:rPr>
        <w:t>2. По проекту решения о местном бюджете и проекту решения об исполнении местного бюджета проводятся публичные слушания.</w:t>
      </w:r>
    </w:p>
    <w:p w:rsidR="00AB1660" w:rsidRPr="001C1DD9" w:rsidRDefault="00AB1660" w:rsidP="00AB1660">
      <w:pPr>
        <w:pStyle w:val="ConsPlusNormal"/>
        <w:widowControl/>
        <w:ind w:firstLine="540"/>
        <w:jc w:val="both"/>
        <w:rPr>
          <w:sz w:val="24"/>
          <w:szCs w:val="24"/>
        </w:rPr>
      </w:pPr>
      <w:r w:rsidRPr="001C1DD9">
        <w:rPr>
          <w:sz w:val="24"/>
          <w:szCs w:val="24"/>
        </w:rPr>
        <w:t>3. Решения о местном бюджете подлежат официальному опубликованию не позднее 10 дней пос</w:t>
      </w:r>
      <w:r w:rsidR="00685AE8" w:rsidRPr="001C1DD9">
        <w:rPr>
          <w:sz w:val="24"/>
          <w:szCs w:val="24"/>
        </w:rPr>
        <w:t xml:space="preserve">ле их подписания Главой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5. Особенности применения бюджетной классификации Российской Федерации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В целях обеспечения сопоставимости показателей местного бюджета с показателями бюджетов других уровней бюджетной системы Российской Федерации при составлении, исполнении местного бюджета, составлении отчетности о его исполнении применяется бюджетная классификация Российской Федерации.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 xml:space="preserve">Глава 2.  МЕСТНЫЙ БЮДЖЕТ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6. Доходы 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numPr>
          <w:ilvl w:val="0"/>
          <w:numId w:val="8"/>
        </w:numPr>
        <w:tabs>
          <w:tab w:val="num" w:pos="851"/>
        </w:tabs>
        <w:ind w:left="0" w:firstLine="567"/>
        <w:jc w:val="both"/>
        <w:rPr>
          <w:sz w:val="24"/>
          <w:szCs w:val="24"/>
        </w:rPr>
      </w:pPr>
      <w:r w:rsidRPr="001C1DD9">
        <w:rPr>
          <w:sz w:val="24"/>
          <w:szCs w:val="24"/>
        </w:rPr>
        <w:t>К доходам местного бюджета относятся налоговые доходы, неналоговые доходы и безвозмездные поступления.</w:t>
      </w:r>
    </w:p>
    <w:p w:rsidR="00AB1660" w:rsidRPr="001C1DD9" w:rsidRDefault="00AB1660" w:rsidP="00AB1660">
      <w:pPr>
        <w:pStyle w:val="ConsPlusNormal"/>
        <w:widowControl/>
        <w:numPr>
          <w:ilvl w:val="0"/>
          <w:numId w:val="8"/>
        </w:numPr>
        <w:tabs>
          <w:tab w:val="num" w:pos="851"/>
        </w:tabs>
        <w:ind w:left="0" w:firstLine="567"/>
        <w:jc w:val="both"/>
        <w:rPr>
          <w:sz w:val="24"/>
          <w:szCs w:val="24"/>
        </w:rPr>
      </w:pPr>
      <w:r w:rsidRPr="001C1DD9">
        <w:rPr>
          <w:sz w:val="24"/>
          <w:szCs w:val="24"/>
        </w:rPr>
        <w:t>К налоговым доходам местного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AB1660" w:rsidRPr="001C1DD9" w:rsidRDefault="00AB1660" w:rsidP="00AB1660">
      <w:pPr>
        <w:pStyle w:val="ConsPlusNormal"/>
        <w:widowControl/>
        <w:numPr>
          <w:ilvl w:val="0"/>
          <w:numId w:val="8"/>
        </w:numPr>
        <w:tabs>
          <w:tab w:val="num" w:pos="851"/>
        </w:tabs>
        <w:ind w:left="0" w:firstLine="567"/>
        <w:jc w:val="both"/>
        <w:rPr>
          <w:sz w:val="24"/>
          <w:szCs w:val="24"/>
        </w:rPr>
      </w:pPr>
      <w:r w:rsidRPr="001C1DD9">
        <w:rPr>
          <w:sz w:val="24"/>
          <w:szCs w:val="24"/>
        </w:rPr>
        <w:t>К неналоговым доходам местного бюджета относятся:</w:t>
      </w:r>
    </w:p>
    <w:p w:rsidR="00AB1660" w:rsidRPr="001C1DD9" w:rsidRDefault="00AB1660" w:rsidP="00AB1660">
      <w:pPr>
        <w:pStyle w:val="ConsPlusNormal"/>
        <w:widowControl/>
        <w:ind w:firstLine="540"/>
        <w:jc w:val="both"/>
        <w:rPr>
          <w:sz w:val="24"/>
          <w:szCs w:val="24"/>
        </w:rPr>
      </w:pPr>
      <w:r w:rsidRPr="001C1DD9">
        <w:rPr>
          <w:sz w:val="24"/>
          <w:szCs w:val="24"/>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B1660" w:rsidRPr="001C1DD9" w:rsidRDefault="00AB1660" w:rsidP="00AB1660">
      <w:pPr>
        <w:pStyle w:val="ConsPlusNormal"/>
        <w:widowControl/>
        <w:ind w:firstLine="540"/>
        <w:jc w:val="both"/>
        <w:rPr>
          <w:sz w:val="24"/>
          <w:szCs w:val="24"/>
        </w:rPr>
      </w:pPr>
      <w:r w:rsidRPr="001C1DD9">
        <w:rPr>
          <w:sz w:val="24"/>
          <w:szCs w:val="24"/>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B1660" w:rsidRPr="001C1DD9" w:rsidRDefault="00AB1660" w:rsidP="00AB1660">
      <w:pPr>
        <w:pStyle w:val="ConsPlusNormal"/>
        <w:widowControl/>
        <w:ind w:firstLine="540"/>
        <w:jc w:val="both"/>
        <w:rPr>
          <w:sz w:val="24"/>
          <w:szCs w:val="24"/>
        </w:rPr>
      </w:pPr>
      <w:r w:rsidRPr="001C1DD9">
        <w:rPr>
          <w:sz w:val="24"/>
          <w:szCs w:val="24"/>
        </w:rPr>
        <w:lastRenderedPageBreak/>
        <w:t>доходы от платных услуг, оказываемых казенными учреждениями;</w:t>
      </w:r>
    </w:p>
    <w:p w:rsidR="00AB1660" w:rsidRPr="001C1DD9" w:rsidRDefault="00AB1660" w:rsidP="00AB1660">
      <w:pPr>
        <w:pStyle w:val="ConsPlusNormal"/>
        <w:widowControl/>
        <w:ind w:firstLine="540"/>
        <w:jc w:val="both"/>
        <w:rPr>
          <w:sz w:val="24"/>
          <w:szCs w:val="24"/>
        </w:rPr>
      </w:pPr>
      <w:r w:rsidRPr="001C1DD9">
        <w:rPr>
          <w:sz w:val="24"/>
          <w:szCs w:val="24"/>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254431" w:rsidRPr="001C1DD9" w:rsidRDefault="00254431" w:rsidP="00254431">
      <w:pPr>
        <w:spacing w:after="0" w:line="240" w:lineRule="auto"/>
        <w:ind w:firstLine="540"/>
        <w:jc w:val="both"/>
        <w:rPr>
          <w:rFonts w:ascii="Arial" w:eastAsia="Times New Roman" w:hAnsi="Arial" w:cs="Arial"/>
          <w:sz w:val="24"/>
          <w:szCs w:val="24"/>
        </w:rPr>
      </w:pPr>
      <w:r w:rsidRPr="001C1DD9">
        <w:rPr>
          <w:rFonts w:ascii="Arial" w:eastAsia="Times New Roman" w:hAnsi="Arial" w:cs="Arial"/>
          <w:sz w:val="24"/>
          <w:szCs w:val="24"/>
        </w:rPr>
        <w:t>средства самообложения граждан, инициативные платежи;</w:t>
      </w:r>
    </w:p>
    <w:p w:rsidR="00AB1660" w:rsidRPr="001C1DD9" w:rsidRDefault="00AB1660" w:rsidP="00AB1660">
      <w:pPr>
        <w:pStyle w:val="ConsPlusNormal"/>
        <w:widowControl/>
        <w:ind w:firstLine="540"/>
        <w:jc w:val="both"/>
        <w:rPr>
          <w:sz w:val="24"/>
          <w:szCs w:val="24"/>
        </w:rPr>
      </w:pPr>
      <w:r w:rsidRPr="001C1DD9">
        <w:rPr>
          <w:sz w:val="24"/>
          <w:szCs w:val="24"/>
        </w:rPr>
        <w:t>иные неналоговые доходы в соответствии с федеральным законодательством.</w:t>
      </w:r>
    </w:p>
    <w:p w:rsidR="00AB1660" w:rsidRPr="001C1DD9" w:rsidRDefault="00AB1660" w:rsidP="00AB1660">
      <w:pPr>
        <w:pStyle w:val="ConsPlusNormal"/>
        <w:widowControl/>
        <w:ind w:firstLine="540"/>
        <w:jc w:val="both"/>
        <w:rPr>
          <w:sz w:val="24"/>
          <w:szCs w:val="24"/>
        </w:rPr>
      </w:pPr>
      <w:r w:rsidRPr="001C1DD9">
        <w:rPr>
          <w:sz w:val="24"/>
          <w:szCs w:val="24"/>
        </w:rPr>
        <w:t>4. К безвозмездным поступлениям относятся:</w:t>
      </w:r>
    </w:p>
    <w:p w:rsidR="00AB1660" w:rsidRPr="001C1DD9" w:rsidRDefault="00AB1660" w:rsidP="00AB1660">
      <w:pPr>
        <w:pStyle w:val="ConsPlusNormal"/>
        <w:widowControl/>
        <w:ind w:firstLine="540"/>
        <w:jc w:val="both"/>
        <w:rPr>
          <w:sz w:val="24"/>
          <w:szCs w:val="24"/>
        </w:rPr>
      </w:pPr>
      <w:r w:rsidRPr="001C1DD9">
        <w:rPr>
          <w:sz w:val="24"/>
          <w:szCs w:val="24"/>
        </w:rPr>
        <w:t>дотации из других бюджетов бюджетной системы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субсидии из других бюджетов бюджетной системы Российской Федерации (межбюджетные субсидии);</w:t>
      </w:r>
    </w:p>
    <w:p w:rsidR="00AB1660" w:rsidRPr="001C1DD9" w:rsidRDefault="00AB1660" w:rsidP="00AB1660">
      <w:pPr>
        <w:pStyle w:val="ConsPlusNormal"/>
        <w:widowControl/>
        <w:ind w:firstLine="540"/>
        <w:jc w:val="both"/>
        <w:rPr>
          <w:sz w:val="24"/>
          <w:szCs w:val="24"/>
        </w:rPr>
      </w:pPr>
      <w:r w:rsidRPr="001C1DD9">
        <w:rPr>
          <w:sz w:val="24"/>
          <w:szCs w:val="24"/>
        </w:rPr>
        <w:t>субвенции из федерального бюджета и (или) из бюджетов субъектов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иные межбюджетные трансферты из других бюджетов бюджетной системы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7. Расходы 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Новосибирской области и органов местного самоуправления, исполнение которых согласно законодательству Российской Федерации, договорам и соглашениям, зак</w:t>
      </w:r>
      <w:r w:rsidR="00685AE8" w:rsidRPr="001C1DD9">
        <w:rPr>
          <w:sz w:val="24"/>
          <w:szCs w:val="24"/>
        </w:rPr>
        <w:t xml:space="preserve">люченным администрацией </w:t>
      </w:r>
      <w:r w:rsidR="008E50BB" w:rsidRPr="001C1DD9">
        <w:rPr>
          <w:sz w:val="24"/>
          <w:szCs w:val="24"/>
        </w:rPr>
        <w:t>Константинов</w:t>
      </w:r>
      <w:r w:rsidRPr="001C1DD9">
        <w:rPr>
          <w:sz w:val="24"/>
          <w:szCs w:val="24"/>
        </w:rPr>
        <w:t xml:space="preserve">ского сельсовета Татарского района Новосибирской области </w:t>
      </w:r>
      <w:r w:rsidR="00685AE8" w:rsidRPr="001C1DD9">
        <w:rPr>
          <w:sz w:val="24"/>
          <w:szCs w:val="24"/>
        </w:rPr>
        <w:t xml:space="preserve">(далее – администрация  </w:t>
      </w:r>
      <w:r w:rsidR="008E50BB" w:rsidRPr="001C1DD9">
        <w:rPr>
          <w:sz w:val="24"/>
          <w:szCs w:val="24"/>
        </w:rPr>
        <w:t>Константинов</w:t>
      </w:r>
      <w:r w:rsidRPr="001C1DD9">
        <w:rPr>
          <w:sz w:val="24"/>
          <w:szCs w:val="24"/>
        </w:rPr>
        <w:t xml:space="preserve">ского сельсовета), должно происходить в очередном финансовом году и плановом периоде за счет средств местного бюджета. </w:t>
      </w:r>
    </w:p>
    <w:p w:rsidR="00AB1660" w:rsidRPr="001C1DD9" w:rsidRDefault="00AB1660" w:rsidP="00AB1660">
      <w:pPr>
        <w:pStyle w:val="ConsPlusNormal"/>
        <w:widowControl/>
        <w:ind w:firstLine="540"/>
        <w:jc w:val="both"/>
        <w:rPr>
          <w:sz w:val="24"/>
          <w:szCs w:val="24"/>
        </w:rPr>
      </w:pPr>
      <w:r w:rsidRPr="001C1DD9">
        <w:rPr>
          <w:sz w:val="24"/>
          <w:szCs w:val="24"/>
        </w:rPr>
        <w:t xml:space="preserve">2. </w:t>
      </w:r>
      <w:r w:rsidR="00685AE8" w:rsidRPr="001C1DD9">
        <w:rPr>
          <w:sz w:val="24"/>
          <w:szCs w:val="24"/>
        </w:rPr>
        <w:t xml:space="preserve">Расходные обязательства </w:t>
      </w:r>
      <w:r w:rsidR="008E50BB" w:rsidRPr="001C1DD9">
        <w:rPr>
          <w:sz w:val="24"/>
          <w:szCs w:val="24"/>
        </w:rPr>
        <w:t>Константинов</w:t>
      </w:r>
      <w:r w:rsidRPr="001C1DD9">
        <w:rPr>
          <w:sz w:val="24"/>
          <w:szCs w:val="24"/>
        </w:rPr>
        <w:t>ского сельсовета Татарского района Новосибирской области возникают в результате:</w:t>
      </w:r>
    </w:p>
    <w:p w:rsidR="00AB1660" w:rsidRPr="001C1DD9" w:rsidRDefault="00AB1660" w:rsidP="00AB1660">
      <w:pPr>
        <w:pStyle w:val="ConsPlusNormal"/>
        <w:widowControl/>
        <w:numPr>
          <w:ilvl w:val="0"/>
          <w:numId w:val="9"/>
        </w:numPr>
        <w:tabs>
          <w:tab w:val="num" w:pos="851"/>
        </w:tabs>
        <w:ind w:left="0" w:firstLine="567"/>
        <w:jc w:val="both"/>
        <w:rPr>
          <w:sz w:val="24"/>
          <w:szCs w:val="24"/>
        </w:rPr>
      </w:pPr>
      <w:r w:rsidRPr="001C1DD9">
        <w:rPr>
          <w:sz w:val="24"/>
          <w:szCs w:val="24"/>
        </w:rPr>
        <w:t>принятия муниц</w:t>
      </w:r>
      <w:r w:rsidR="00685AE8" w:rsidRPr="001C1DD9">
        <w:rPr>
          <w:sz w:val="24"/>
          <w:szCs w:val="24"/>
        </w:rPr>
        <w:t xml:space="preserve">ипальных правовых актов </w:t>
      </w:r>
      <w:r w:rsidR="008E50BB" w:rsidRPr="001C1DD9">
        <w:rPr>
          <w:sz w:val="24"/>
          <w:szCs w:val="24"/>
        </w:rPr>
        <w:t>Константинов</w:t>
      </w:r>
      <w:r w:rsidRPr="001C1DD9">
        <w:rPr>
          <w:sz w:val="24"/>
          <w:szCs w:val="24"/>
        </w:rPr>
        <w:t>ского сельсовета Татарского района Новосибирской области по вопросам местного значения и иным вопросам, которые в соответствии с федеральными законами вправе решать органы местного самоуправления, а также за</w:t>
      </w:r>
      <w:r w:rsidR="00685AE8" w:rsidRPr="001C1DD9">
        <w:rPr>
          <w:sz w:val="24"/>
          <w:szCs w:val="24"/>
        </w:rPr>
        <w:t xml:space="preserve">ключения администрацией </w:t>
      </w:r>
      <w:r w:rsidR="008E50BB" w:rsidRPr="001C1DD9">
        <w:rPr>
          <w:sz w:val="24"/>
          <w:szCs w:val="24"/>
        </w:rPr>
        <w:t>Константинов</w:t>
      </w:r>
      <w:r w:rsidRPr="001C1DD9">
        <w:rPr>
          <w:sz w:val="24"/>
          <w:szCs w:val="24"/>
        </w:rPr>
        <w:t>ско</w:t>
      </w:r>
      <w:r w:rsidR="00685AE8" w:rsidRPr="001C1DD9">
        <w:rPr>
          <w:sz w:val="24"/>
          <w:szCs w:val="24"/>
        </w:rPr>
        <w:t xml:space="preserve">го сельсовета (от имени </w:t>
      </w:r>
      <w:r w:rsidR="008E50BB" w:rsidRPr="001C1DD9">
        <w:rPr>
          <w:sz w:val="24"/>
          <w:szCs w:val="24"/>
        </w:rPr>
        <w:t>Константинов</w:t>
      </w:r>
      <w:r w:rsidRPr="001C1DD9">
        <w:rPr>
          <w:sz w:val="24"/>
          <w:szCs w:val="24"/>
        </w:rPr>
        <w:t>ского сельсовета Татарского района Новосибирской области) договоров (соглашений) по данным вопросам;</w:t>
      </w:r>
    </w:p>
    <w:p w:rsidR="00AB1660" w:rsidRPr="001C1DD9" w:rsidRDefault="00AB1660" w:rsidP="00AB1660">
      <w:pPr>
        <w:pStyle w:val="ConsPlusNormal"/>
        <w:widowControl/>
        <w:numPr>
          <w:ilvl w:val="0"/>
          <w:numId w:val="9"/>
        </w:numPr>
        <w:tabs>
          <w:tab w:val="num" w:pos="851"/>
        </w:tabs>
        <w:ind w:left="0" w:firstLine="567"/>
        <w:jc w:val="both"/>
        <w:rPr>
          <w:sz w:val="24"/>
          <w:szCs w:val="24"/>
        </w:rPr>
      </w:pPr>
      <w:r w:rsidRPr="001C1DD9">
        <w:rPr>
          <w:sz w:val="24"/>
          <w:szCs w:val="24"/>
        </w:rPr>
        <w:t>принятия муниц</w:t>
      </w:r>
      <w:r w:rsidR="00685AE8" w:rsidRPr="001C1DD9">
        <w:rPr>
          <w:sz w:val="24"/>
          <w:szCs w:val="24"/>
        </w:rPr>
        <w:t xml:space="preserve">ипальных правовых актов </w:t>
      </w:r>
      <w:r w:rsidR="008E50BB" w:rsidRPr="001C1DD9">
        <w:rPr>
          <w:sz w:val="24"/>
          <w:szCs w:val="24"/>
        </w:rPr>
        <w:t>Константинов</w:t>
      </w:r>
      <w:r w:rsidRPr="001C1DD9">
        <w:rPr>
          <w:sz w:val="24"/>
          <w:szCs w:val="24"/>
        </w:rPr>
        <w:t>ского сельсовета Татарского района Новосибирской области при осуществлении органами местного самоуправления переданных им отдельных государственных полномочий;</w:t>
      </w:r>
    </w:p>
    <w:p w:rsidR="00AB1660" w:rsidRPr="001C1DD9" w:rsidRDefault="00685AE8" w:rsidP="00AB1660">
      <w:pPr>
        <w:pStyle w:val="ConsPlusNormal"/>
        <w:widowControl/>
        <w:numPr>
          <w:ilvl w:val="0"/>
          <w:numId w:val="9"/>
        </w:numPr>
        <w:tabs>
          <w:tab w:val="num" w:pos="851"/>
        </w:tabs>
        <w:ind w:left="0" w:firstLine="567"/>
        <w:jc w:val="both"/>
        <w:rPr>
          <w:sz w:val="24"/>
          <w:szCs w:val="24"/>
        </w:rPr>
      </w:pPr>
      <w:r w:rsidRPr="001C1DD9">
        <w:rPr>
          <w:sz w:val="24"/>
          <w:szCs w:val="24"/>
        </w:rPr>
        <w:t xml:space="preserve">заключения от имени </w:t>
      </w:r>
      <w:r w:rsidR="008E50BB" w:rsidRPr="001C1DD9">
        <w:rPr>
          <w:sz w:val="24"/>
          <w:szCs w:val="24"/>
        </w:rPr>
        <w:t>Константинов</w:t>
      </w:r>
      <w:r w:rsidR="00AB1660" w:rsidRPr="001C1DD9">
        <w:rPr>
          <w:sz w:val="24"/>
          <w:szCs w:val="24"/>
        </w:rPr>
        <w:t>ского сельсовета Татарского района Новосибирской области договоров (соглашений) муниципальными</w:t>
      </w:r>
      <w:r w:rsidR="00F10F8B" w:rsidRPr="001C1DD9">
        <w:rPr>
          <w:sz w:val="24"/>
          <w:szCs w:val="24"/>
        </w:rPr>
        <w:t xml:space="preserve"> казенными учреждениями </w:t>
      </w:r>
      <w:r w:rsidR="008E50BB" w:rsidRPr="001C1DD9">
        <w:rPr>
          <w:sz w:val="24"/>
          <w:szCs w:val="24"/>
        </w:rPr>
        <w:t>Константинов</w:t>
      </w:r>
      <w:r w:rsidR="00AB1660"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3. Расходные</w:t>
      </w:r>
      <w:r w:rsidR="00F10F8B" w:rsidRPr="001C1DD9">
        <w:rPr>
          <w:sz w:val="24"/>
          <w:szCs w:val="24"/>
        </w:rPr>
        <w:t xml:space="preserve"> обязательства </w:t>
      </w:r>
      <w:r w:rsidR="008E50BB" w:rsidRPr="001C1DD9">
        <w:rPr>
          <w:sz w:val="24"/>
          <w:szCs w:val="24"/>
        </w:rPr>
        <w:t>Константинов</w:t>
      </w:r>
      <w:r w:rsidRPr="001C1DD9">
        <w:rPr>
          <w:sz w:val="24"/>
          <w:szCs w:val="24"/>
        </w:rPr>
        <w:t xml:space="preserve">ского сельсовета Татарского района Новосибирской области, указанные в </w:t>
      </w:r>
      <w:hyperlink r:id="rId12" w:history="1">
        <w:r w:rsidRPr="001C1DD9">
          <w:rPr>
            <w:rStyle w:val="a4"/>
            <w:color w:val="auto"/>
            <w:sz w:val="24"/>
            <w:szCs w:val="24"/>
            <w:u w:val="none"/>
          </w:rPr>
          <w:t xml:space="preserve">абзацах </w:t>
        </w:r>
      </w:hyperlink>
      <w:r w:rsidRPr="001C1DD9">
        <w:rPr>
          <w:sz w:val="24"/>
          <w:szCs w:val="24"/>
        </w:rPr>
        <w:t>первом и третьем части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 xml:space="preserve">4. </w:t>
      </w:r>
      <w:r w:rsidR="00F10F8B" w:rsidRPr="001C1DD9">
        <w:rPr>
          <w:sz w:val="24"/>
          <w:szCs w:val="24"/>
        </w:rPr>
        <w:t xml:space="preserve">Расходные обязательства </w:t>
      </w:r>
      <w:r w:rsidR="008E50BB" w:rsidRPr="001C1DD9">
        <w:rPr>
          <w:sz w:val="24"/>
          <w:szCs w:val="24"/>
        </w:rPr>
        <w:t>Константинов</w:t>
      </w:r>
      <w:r w:rsidRPr="001C1DD9">
        <w:rPr>
          <w:sz w:val="24"/>
          <w:szCs w:val="24"/>
        </w:rPr>
        <w:t xml:space="preserve">ского сельсовета Татарского района Новосибирской области, указанные в </w:t>
      </w:r>
      <w:hyperlink r:id="rId13" w:history="1">
        <w:r w:rsidRPr="001C1DD9">
          <w:rPr>
            <w:rStyle w:val="a4"/>
            <w:color w:val="auto"/>
            <w:sz w:val="24"/>
            <w:szCs w:val="24"/>
            <w:u w:val="none"/>
          </w:rPr>
          <w:t>абзаце втором</w:t>
        </w:r>
      </w:hyperlink>
      <w:r w:rsidRPr="001C1DD9">
        <w:rPr>
          <w:sz w:val="24"/>
          <w:szCs w:val="24"/>
        </w:rPr>
        <w:t xml:space="preserve">части 2 настоящей статьи, устанавливаются муниципальными правовыми актами органов </w:t>
      </w:r>
      <w:r w:rsidR="00F10F8B" w:rsidRPr="001C1DD9">
        <w:rPr>
          <w:sz w:val="24"/>
          <w:szCs w:val="24"/>
        </w:rPr>
        <w:t xml:space="preserve">местного самоуправления </w:t>
      </w:r>
      <w:r w:rsidR="008E50BB" w:rsidRPr="001C1DD9">
        <w:rPr>
          <w:sz w:val="24"/>
          <w:szCs w:val="24"/>
        </w:rPr>
        <w:t>Константинов</w:t>
      </w:r>
      <w:r w:rsidRPr="001C1DD9">
        <w:rPr>
          <w:sz w:val="24"/>
          <w:szCs w:val="24"/>
        </w:rPr>
        <w:t xml:space="preserve">ского сельсовета Татарского района Новосибирской области в соответствии с федеральными законами,  законами Новосибирской области, исполняются за счет и в пределах субвенций из бюджета Новосибирской области, предоставляемых местному бюджету в порядке, предусмотренном </w:t>
      </w:r>
      <w:hyperlink r:id="rId14" w:history="1">
        <w:r w:rsidRPr="001C1DD9">
          <w:rPr>
            <w:rStyle w:val="a4"/>
            <w:color w:val="auto"/>
            <w:sz w:val="24"/>
            <w:szCs w:val="24"/>
            <w:u w:val="none"/>
          </w:rPr>
          <w:t>статьей 140</w:t>
        </w:r>
      </w:hyperlink>
      <w:r w:rsidRPr="001C1DD9">
        <w:rPr>
          <w:sz w:val="24"/>
          <w:szCs w:val="24"/>
        </w:rPr>
        <w:t xml:space="preserve"> Бюджетного кодекса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lastRenderedPageBreak/>
        <w:t xml:space="preserve">5. Органы </w:t>
      </w:r>
      <w:r w:rsidR="00F10F8B" w:rsidRPr="001C1DD9">
        <w:rPr>
          <w:sz w:val="24"/>
          <w:szCs w:val="24"/>
        </w:rPr>
        <w:t xml:space="preserve">местного самоуправления </w:t>
      </w:r>
      <w:r w:rsidR="008E50BB" w:rsidRPr="001C1DD9">
        <w:rPr>
          <w:sz w:val="24"/>
          <w:szCs w:val="24"/>
        </w:rPr>
        <w:t>Константинов</w:t>
      </w:r>
      <w:r w:rsidRPr="001C1DD9">
        <w:rPr>
          <w:sz w:val="24"/>
          <w:szCs w:val="24"/>
        </w:rPr>
        <w:t>ского сельсовета Татарского района Новосибирской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Новосибирской области, за исключением случаев, установленных соответственно федеральными законами, законами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Органы мес</w:t>
      </w:r>
      <w:r w:rsidR="00F10F8B" w:rsidRPr="001C1DD9">
        <w:rPr>
          <w:sz w:val="24"/>
          <w:szCs w:val="24"/>
        </w:rPr>
        <w:t xml:space="preserve">тного самоуправления </w:t>
      </w:r>
      <w:r w:rsidR="008E50BB" w:rsidRPr="001C1DD9">
        <w:rPr>
          <w:sz w:val="24"/>
          <w:szCs w:val="24"/>
        </w:rPr>
        <w:t>Константинов</w:t>
      </w:r>
      <w:r w:rsidRPr="001C1DD9">
        <w:rPr>
          <w:sz w:val="24"/>
          <w:szCs w:val="24"/>
        </w:rPr>
        <w:t>ского сельсовета Татарского района Новосибирской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только при наличии собственных финансовых средств (за исключением межбюджетных трансфертов).</w:t>
      </w:r>
    </w:p>
    <w:p w:rsidR="00AB1660" w:rsidRPr="001C1DD9" w:rsidRDefault="00F10F8B" w:rsidP="00AB1660">
      <w:pPr>
        <w:pStyle w:val="ConsPlusNormal"/>
        <w:widowControl/>
        <w:ind w:firstLine="540"/>
        <w:jc w:val="both"/>
        <w:rPr>
          <w:sz w:val="24"/>
          <w:szCs w:val="24"/>
        </w:rPr>
      </w:pPr>
      <w:r w:rsidRPr="001C1DD9">
        <w:rPr>
          <w:sz w:val="24"/>
          <w:szCs w:val="24"/>
        </w:rPr>
        <w:t xml:space="preserve">6. В </w:t>
      </w:r>
      <w:r w:rsidR="008E50BB" w:rsidRPr="001C1DD9">
        <w:rPr>
          <w:sz w:val="24"/>
          <w:szCs w:val="24"/>
        </w:rPr>
        <w:t>Константинов</w:t>
      </w:r>
      <w:r w:rsidR="00AB1660" w:rsidRPr="001C1DD9">
        <w:rPr>
          <w:sz w:val="24"/>
          <w:szCs w:val="24"/>
        </w:rPr>
        <w:t>ском сельсовете Татарского района Новосибирской области в порядке, установленном поста</w:t>
      </w:r>
      <w:r w:rsidRPr="001C1DD9">
        <w:rPr>
          <w:sz w:val="24"/>
          <w:szCs w:val="24"/>
        </w:rPr>
        <w:t xml:space="preserve">новлением администрации </w:t>
      </w:r>
      <w:r w:rsidR="008E50BB" w:rsidRPr="001C1DD9">
        <w:rPr>
          <w:sz w:val="24"/>
          <w:szCs w:val="24"/>
        </w:rPr>
        <w:t>Константинов</w:t>
      </w:r>
      <w:r w:rsidR="00AB1660" w:rsidRPr="001C1DD9">
        <w:rPr>
          <w:sz w:val="24"/>
          <w:szCs w:val="24"/>
        </w:rPr>
        <w:t>ского сельсовета, ведется реестр расходных обязательств.</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8. Бюджетные ассигнования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К бюджетным ассигнованиям относятся ассигнования на:</w:t>
      </w:r>
    </w:p>
    <w:p w:rsidR="00AB1660" w:rsidRPr="001C1DD9" w:rsidRDefault="00AB1660" w:rsidP="00AB1660">
      <w:pPr>
        <w:pStyle w:val="ConsPlusNormal"/>
        <w:widowControl/>
        <w:numPr>
          <w:ilvl w:val="0"/>
          <w:numId w:val="10"/>
        </w:numPr>
        <w:tabs>
          <w:tab w:val="num" w:pos="851"/>
        </w:tabs>
        <w:ind w:left="0" w:firstLine="567"/>
        <w:jc w:val="both"/>
        <w:rPr>
          <w:sz w:val="24"/>
          <w:szCs w:val="24"/>
        </w:rPr>
      </w:pPr>
      <w:r w:rsidRPr="001C1DD9">
        <w:rPr>
          <w:sz w:val="24"/>
          <w:szCs w:val="24"/>
        </w:rPr>
        <w:t>оказание муниципальных услуг (выполнение работ), включая ассигнования на оплату муниципальных контрактов на поставку товаров, выполнение работ, оказание услуг для муниципальных нужд;</w:t>
      </w:r>
    </w:p>
    <w:p w:rsidR="00AB1660" w:rsidRPr="001C1DD9" w:rsidRDefault="00AB1660" w:rsidP="00AB1660">
      <w:pPr>
        <w:pStyle w:val="ConsPlusNormal"/>
        <w:widowControl/>
        <w:numPr>
          <w:ilvl w:val="0"/>
          <w:numId w:val="10"/>
        </w:numPr>
        <w:tabs>
          <w:tab w:val="num" w:pos="851"/>
        </w:tabs>
        <w:ind w:left="0" w:firstLine="567"/>
        <w:jc w:val="both"/>
        <w:rPr>
          <w:sz w:val="24"/>
          <w:szCs w:val="24"/>
        </w:rPr>
      </w:pPr>
      <w:r w:rsidRPr="001C1DD9">
        <w:rPr>
          <w:sz w:val="24"/>
          <w:szCs w:val="24"/>
        </w:rPr>
        <w:t>социальное обеспечение населения;</w:t>
      </w:r>
    </w:p>
    <w:p w:rsidR="00AB1660" w:rsidRPr="001C1DD9" w:rsidRDefault="00AB1660" w:rsidP="00AB1660">
      <w:pPr>
        <w:pStyle w:val="ConsPlusNormal"/>
        <w:widowControl/>
        <w:numPr>
          <w:ilvl w:val="0"/>
          <w:numId w:val="10"/>
        </w:numPr>
        <w:tabs>
          <w:tab w:val="num" w:pos="851"/>
        </w:tabs>
        <w:ind w:left="0" w:firstLine="567"/>
        <w:jc w:val="both"/>
        <w:rPr>
          <w:sz w:val="24"/>
          <w:szCs w:val="24"/>
        </w:rPr>
      </w:pPr>
      <w:r w:rsidRPr="001C1DD9">
        <w:rPr>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AB1660" w:rsidRPr="001C1DD9" w:rsidRDefault="00AB1660" w:rsidP="00AB1660">
      <w:pPr>
        <w:pStyle w:val="ConsPlusNormal"/>
        <w:widowControl/>
        <w:numPr>
          <w:ilvl w:val="0"/>
          <w:numId w:val="10"/>
        </w:numPr>
        <w:tabs>
          <w:tab w:val="num" w:pos="851"/>
        </w:tabs>
        <w:ind w:left="0" w:firstLine="567"/>
        <w:jc w:val="both"/>
        <w:rPr>
          <w:sz w:val="24"/>
          <w:szCs w:val="24"/>
        </w:rPr>
      </w:pPr>
      <w:r w:rsidRPr="001C1DD9">
        <w:rPr>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AB1660" w:rsidRPr="001C1DD9" w:rsidRDefault="00AB1660" w:rsidP="00AB1660">
      <w:pPr>
        <w:pStyle w:val="ConsPlusNormal"/>
        <w:widowControl/>
        <w:numPr>
          <w:ilvl w:val="0"/>
          <w:numId w:val="10"/>
        </w:numPr>
        <w:tabs>
          <w:tab w:val="num" w:pos="851"/>
        </w:tabs>
        <w:ind w:left="0" w:firstLine="567"/>
        <w:jc w:val="both"/>
        <w:rPr>
          <w:sz w:val="24"/>
          <w:szCs w:val="24"/>
        </w:rPr>
      </w:pPr>
      <w:r w:rsidRPr="001C1DD9">
        <w:rPr>
          <w:sz w:val="24"/>
          <w:szCs w:val="24"/>
        </w:rPr>
        <w:t>предоставление межбюджетных трансфертов;</w:t>
      </w:r>
    </w:p>
    <w:p w:rsidR="00AB1660" w:rsidRPr="001C1DD9" w:rsidRDefault="00AB1660" w:rsidP="00AB1660">
      <w:pPr>
        <w:pStyle w:val="ConsPlusNormal"/>
        <w:widowControl/>
        <w:numPr>
          <w:ilvl w:val="0"/>
          <w:numId w:val="10"/>
        </w:numPr>
        <w:tabs>
          <w:tab w:val="num" w:pos="851"/>
        </w:tabs>
        <w:ind w:left="0" w:firstLine="567"/>
        <w:jc w:val="both"/>
        <w:rPr>
          <w:sz w:val="24"/>
          <w:szCs w:val="24"/>
        </w:rPr>
      </w:pPr>
      <w:r w:rsidRPr="001C1DD9">
        <w:rPr>
          <w:sz w:val="24"/>
          <w:szCs w:val="24"/>
        </w:rPr>
        <w:t>обслуживание муниципального долга;</w:t>
      </w:r>
    </w:p>
    <w:p w:rsidR="00AB1660" w:rsidRPr="001C1DD9" w:rsidRDefault="00AB1660" w:rsidP="00AB1660">
      <w:pPr>
        <w:pStyle w:val="ConsPlusNormal"/>
        <w:widowControl/>
        <w:numPr>
          <w:ilvl w:val="0"/>
          <w:numId w:val="10"/>
        </w:numPr>
        <w:tabs>
          <w:tab w:val="num" w:pos="851"/>
        </w:tabs>
        <w:ind w:left="0" w:firstLine="567"/>
        <w:jc w:val="both"/>
        <w:rPr>
          <w:sz w:val="24"/>
          <w:szCs w:val="24"/>
        </w:rPr>
      </w:pPr>
      <w:r w:rsidRPr="001C1DD9">
        <w:rPr>
          <w:sz w:val="24"/>
          <w:szCs w:val="24"/>
        </w:rPr>
        <w:t>исполнение су</w:t>
      </w:r>
      <w:r w:rsidR="00F10F8B" w:rsidRPr="001C1DD9">
        <w:rPr>
          <w:sz w:val="24"/>
          <w:szCs w:val="24"/>
        </w:rPr>
        <w:t xml:space="preserve">дебных актов по искам к </w:t>
      </w:r>
      <w:r w:rsidR="008E50BB" w:rsidRPr="001C1DD9">
        <w:rPr>
          <w:sz w:val="24"/>
          <w:szCs w:val="24"/>
        </w:rPr>
        <w:t>Константинов</w:t>
      </w:r>
      <w:r w:rsidRPr="001C1DD9">
        <w:rPr>
          <w:sz w:val="24"/>
          <w:szCs w:val="24"/>
        </w:rPr>
        <w:t xml:space="preserve">скому сельсовету Татарского района Новосибирской области о возмещении вреда, причиненного гражданину или юридическому лицу в результате незаконных действий (бездействий) органов </w:t>
      </w:r>
      <w:r w:rsidR="00F10F8B" w:rsidRPr="001C1DD9">
        <w:rPr>
          <w:sz w:val="24"/>
          <w:szCs w:val="24"/>
        </w:rPr>
        <w:t xml:space="preserve">местного самоуправления </w:t>
      </w:r>
      <w:r w:rsidR="008E50BB" w:rsidRPr="001C1DD9">
        <w:rPr>
          <w:sz w:val="24"/>
          <w:szCs w:val="24"/>
        </w:rPr>
        <w:t>Константинов</w:t>
      </w:r>
      <w:r w:rsidRPr="001C1DD9">
        <w:rPr>
          <w:sz w:val="24"/>
          <w:szCs w:val="24"/>
        </w:rPr>
        <w:t>ского сельсовета Татарского района Новосибирской области либо должностных лиц этих органов.</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Статья 9.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tabs>
          <w:tab w:val="num" w:pos="1365"/>
        </w:tabs>
        <w:ind w:firstLine="0"/>
        <w:jc w:val="both"/>
        <w:rPr>
          <w:sz w:val="24"/>
          <w:szCs w:val="24"/>
        </w:rPr>
      </w:pPr>
      <w:r w:rsidRPr="001C1DD9">
        <w:rPr>
          <w:sz w:val="24"/>
          <w:szCs w:val="24"/>
        </w:rPr>
        <w:t>1.Субсидии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AB1660" w:rsidRPr="001C1DD9" w:rsidRDefault="00AB1660" w:rsidP="00AB1660">
      <w:pPr>
        <w:pStyle w:val="ConsPlusNormal"/>
        <w:widowControl/>
        <w:tabs>
          <w:tab w:val="num" w:pos="1365"/>
        </w:tabs>
        <w:ind w:firstLine="0"/>
        <w:jc w:val="both"/>
        <w:rPr>
          <w:sz w:val="24"/>
          <w:szCs w:val="24"/>
        </w:rPr>
      </w:pPr>
      <w:r w:rsidRPr="001C1DD9">
        <w:rPr>
          <w:sz w:val="24"/>
          <w:szCs w:val="24"/>
        </w:rPr>
        <w:t>2.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из местного бюджета в случаях и порядке, предусмотренных решением Совета депутатов о местном бюджете и принимаемыми в соответствии с ним муниципальными правовы</w:t>
      </w:r>
      <w:r w:rsidR="00F10F8B" w:rsidRPr="001C1DD9">
        <w:rPr>
          <w:sz w:val="24"/>
          <w:szCs w:val="24"/>
        </w:rPr>
        <w:t xml:space="preserve">ми актами администрации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tabs>
          <w:tab w:val="num" w:pos="1365"/>
        </w:tabs>
        <w:ind w:firstLine="0"/>
        <w:jc w:val="both"/>
        <w:rPr>
          <w:sz w:val="24"/>
          <w:szCs w:val="24"/>
        </w:rPr>
      </w:pPr>
      <w:r w:rsidRPr="001C1DD9">
        <w:rPr>
          <w:sz w:val="24"/>
          <w:szCs w:val="24"/>
        </w:rPr>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определять:</w:t>
      </w:r>
    </w:p>
    <w:p w:rsidR="00AB1660" w:rsidRPr="001C1DD9" w:rsidRDefault="00AB1660" w:rsidP="00AB1660">
      <w:pPr>
        <w:pStyle w:val="ConsPlusNormal"/>
        <w:widowControl/>
        <w:numPr>
          <w:ilvl w:val="0"/>
          <w:numId w:val="2"/>
        </w:numPr>
        <w:tabs>
          <w:tab w:val="clear" w:pos="405"/>
          <w:tab w:val="num" w:pos="851"/>
          <w:tab w:val="num" w:pos="1115"/>
        </w:tabs>
        <w:ind w:left="0" w:firstLine="510"/>
        <w:jc w:val="both"/>
        <w:rPr>
          <w:sz w:val="24"/>
          <w:szCs w:val="24"/>
        </w:rPr>
      </w:pPr>
      <w:r w:rsidRPr="001C1DD9">
        <w:rPr>
          <w:sz w:val="24"/>
          <w:szCs w:val="24"/>
        </w:rPr>
        <w:lastRenderedPageBreak/>
        <w:t>категории и (или) 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w:t>
      </w:r>
    </w:p>
    <w:p w:rsidR="00BD6DD1" w:rsidRPr="001C1DD9" w:rsidRDefault="00BD6DD1" w:rsidP="00AB1660">
      <w:pPr>
        <w:pStyle w:val="ConsPlusNormal"/>
        <w:widowControl/>
        <w:numPr>
          <w:ilvl w:val="0"/>
          <w:numId w:val="2"/>
        </w:numPr>
        <w:tabs>
          <w:tab w:val="clear" w:pos="405"/>
          <w:tab w:val="num" w:pos="851"/>
          <w:tab w:val="num" w:pos="1115"/>
        </w:tabs>
        <w:ind w:left="0" w:firstLine="510"/>
        <w:jc w:val="both"/>
        <w:rPr>
          <w:sz w:val="24"/>
          <w:szCs w:val="24"/>
        </w:rPr>
      </w:pPr>
      <w:r w:rsidRPr="001C1DD9">
        <w:rPr>
          <w:sz w:val="24"/>
          <w:szCs w:val="24"/>
        </w:rPr>
        <w:t>цели, условия и порядок предоставления субсидий, а также результаты их предоставления</w:t>
      </w:r>
    </w:p>
    <w:p w:rsidR="00AB1660" w:rsidRPr="001C1DD9" w:rsidRDefault="00AB1660" w:rsidP="00AB1660">
      <w:pPr>
        <w:pStyle w:val="ConsPlusNormal"/>
        <w:widowControl/>
        <w:numPr>
          <w:ilvl w:val="0"/>
          <w:numId w:val="2"/>
        </w:numPr>
        <w:tabs>
          <w:tab w:val="clear" w:pos="405"/>
          <w:tab w:val="num" w:pos="851"/>
          <w:tab w:val="num" w:pos="1115"/>
        </w:tabs>
        <w:ind w:left="0" w:firstLine="510"/>
        <w:jc w:val="both"/>
        <w:rPr>
          <w:sz w:val="24"/>
          <w:szCs w:val="24"/>
        </w:rPr>
      </w:pPr>
      <w:r w:rsidRPr="001C1DD9">
        <w:rPr>
          <w:sz w:val="24"/>
          <w:szCs w:val="24"/>
        </w:rPr>
        <w:t>порядок возврата субсидий в случае нарушения условий, установленных при их предоставлении;</w:t>
      </w:r>
    </w:p>
    <w:p w:rsidR="00BD6DD1" w:rsidRPr="001C1DD9" w:rsidRDefault="00AB1660" w:rsidP="00BD6DD1">
      <w:pPr>
        <w:pStyle w:val="ConsPlusNormal"/>
        <w:widowControl/>
        <w:numPr>
          <w:ilvl w:val="0"/>
          <w:numId w:val="2"/>
        </w:numPr>
        <w:tabs>
          <w:tab w:val="clear" w:pos="405"/>
          <w:tab w:val="num" w:pos="851"/>
          <w:tab w:val="num" w:pos="1115"/>
        </w:tabs>
        <w:ind w:left="0" w:firstLine="510"/>
        <w:jc w:val="both"/>
        <w:rPr>
          <w:sz w:val="24"/>
          <w:szCs w:val="24"/>
        </w:rPr>
      </w:pPr>
      <w:r w:rsidRPr="001C1DD9">
        <w:rPr>
          <w:sz w:val="24"/>
          <w:szCs w:val="24"/>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BD6DD1" w:rsidRPr="001C1DD9" w:rsidRDefault="00BD6DD1" w:rsidP="00BD6DD1">
      <w:pPr>
        <w:pStyle w:val="ConsPlusNormal"/>
        <w:widowControl/>
        <w:numPr>
          <w:ilvl w:val="0"/>
          <w:numId w:val="2"/>
        </w:numPr>
        <w:tabs>
          <w:tab w:val="clear" w:pos="405"/>
          <w:tab w:val="num" w:pos="851"/>
          <w:tab w:val="num" w:pos="1115"/>
        </w:tabs>
        <w:ind w:left="0" w:firstLine="510"/>
        <w:jc w:val="both"/>
        <w:rPr>
          <w:sz w:val="24"/>
          <w:szCs w:val="24"/>
        </w:rPr>
      </w:pPr>
      <w:r w:rsidRPr="001C1DD9">
        <w:rPr>
          <w:sz w:val="24"/>
          <w:szCs w:val="24"/>
        </w:rPr>
        <w:t xml:space="preserve">положения об осуществлении в отношении получателей субсидий и лиц, указанных в </w:t>
      </w:r>
      <w:hyperlink r:id="rId15" w:history="1">
        <w:r w:rsidRPr="001C1DD9">
          <w:rPr>
            <w:rStyle w:val="a4"/>
            <w:color w:val="auto"/>
            <w:sz w:val="24"/>
            <w:szCs w:val="24"/>
          </w:rPr>
          <w:t xml:space="preserve">пункте </w:t>
        </w:r>
      </w:hyperlink>
      <w:r w:rsidRPr="001C1DD9">
        <w:rPr>
          <w:sz w:val="24"/>
          <w:szCs w:val="24"/>
        </w:rPr>
        <w:t xml:space="preserve">4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16" w:history="1">
        <w:r w:rsidRPr="001C1DD9">
          <w:rPr>
            <w:rStyle w:val="a4"/>
            <w:color w:val="auto"/>
            <w:sz w:val="24"/>
            <w:szCs w:val="24"/>
          </w:rPr>
          <w:t>статьями 268.1</w:t>
        </w:r>
      </w:hyperlink>
      <w:r w:rsidRPr="001C1DD9">
        <w:rPr>
          <w:sz w:val="24"/>
          <w:szCs w:val="24"/>
        </w:rPr>
        <w:t xml:space="preserve"> и </w:t>
      </w:r>
      <w:hyperlink r:id="rId17" w:history="1">
        <w:r w:rsidRPr="001C1DD9">
          <w:rPr>
            <w:rStyle w:val="a4"/>
            <w:color w:val="auto"/>
            <w:sz w:val="24"/>
            <w:szCs w:val="24"/>
          </w:rPr>
          <w:t>269.2</w:t>
        </w:r>
      </w:hyperlink>
      <w:r w:rsidRPr="001C1DD9">
        <w:rPr>
          <w:sz w:val="24"/>
          <w:szCs w:val="24"/>
        </w:rPr>
        <w:t xml:space="preserve"> БК РФ.</w:t>
      </w:r>
    </w:p>
    <w:p w:rsidR="007D7AC0" w:rsidRPr="001C1DD9" w:rsidRDefault="007D7AC0" w:rsidP="007D7AC0">
      <w:pPr>
        <w:pStyle w:val="ConsPlusNormal"/>
        <w:widowControl/>
        <w:ind w:firstLine="0"/>
        <w:jc w:val="both"/>
        <w:rPr>
          <w:sz w:val="24"/>
          <w:szCs w:val="24"/>
          <w:shd w:val="clear" w:color="auto" w:fill="DDFFDD"/>
        </w:rPr>
      </w:pPr>
      <w:r w:rsidRPr="001C1DD9">
        <w:rPr>
          <w:sz w:val="24"/>
          <w:szCs w:val="24"/>
        </w:rPr>
        <w:t>3.1.В случае нарушения получателями предусмотренных настоящей</w:t>
      </w:r>
      <w:r w:rsidR="00335B3B">
        <w:rPr>
          <w:sz w:val="24"/>
          <w:szCs w:val="24"/>
        </w:rPr>
        <w:t xml:space="preserve"> </w:t>
      </w:r>
      <w:r w:rsidRPr="001C1DD9">
        <w:rPr>
          <w:sz w:val="24"/>
          <w:szCs w:val="24"/>
        </w:rPr>
        <w:t>статьёй субсидий условий, установленных при их предоставлении,</w:t>
      </w:r>
      <w:r w:rsidR="00335B3B">
        <w:rPr>
          <w:sz w:val="24"/>
          <w:szCs w:val="24"/>
        </w:rPr>
        <w:t xml:space="preserve"> </w:t>
      </w:r>
      <w:r w:rsidRPr="001C1DD9">
        <w:rPr>
          <w:sz w:val="24"/>
          <w:szCs w:val="24"/>
        </w:rPr>
        <w:t>соответствующие средства подлежат в порядке, определенном</w:t>
      </w:r>
      <w:r w:rsidR="00335B3B">
        <w:rPr>
          <w:sz w:val="24"/>
          <w:szCs w:val="24"/>
        </w:rPr>
        <w:t xml:space="preserve"> </w:t>
      </w:r>
      <w:r w:rsidRPr="001C1DD9">
        <w:rPr>
          <w:sz w:val="24"/>
          <w:szCs w:val="24"/>
        </w:rPr>
        <w:t>нормативными правовыми актами, муниципальными правовыми актами</w:t>
      </w:r>
      <w:r w:rsidR="00F002C1" w:rsidRPr="001C1DD9">
        <w:rPr>
          <w:sz w:val="24"/>
          <w:szCs w:val="24"/>
        </w:rPr>
        <w:t xml:space="preserve">, </w:t>
      </w:r>
      <w:r w:rsidRPr="001C1DD9">
        <w:rPr>
          <w:sz w:val="24"/>
          <w:szCs w:val="24"/>
        </w:rPr>
        <w:t>предусмотренными пунктом 3 и абзацем четвертым пункта 7 настоящей</w:t>
      </w:r>
      <w:r w:rsidR="00335B3B">
        <w:rPr>
          <w:sz w:val="24"/>
          <w:szCs w:val="24"/>
        </w:rPr>
        <w:t xml:space="preserve"> </w:t>
      </w:r>
      <w:r w:rsidRPr="001C1DD9">
        <w:rPr>
          <w:sz w:val="24"/>
          <w:szCs w:val="24"/>
        </w:rPr>
        <w:t>статьи, возврату в соответствующий бюджет бюджетной системы</w:t>
      </w:r>
      <w:r w:rsidR="00335B3B">
        <w:rPr>
          <w:sz w:val="24"/>
          <w:szCs w:val="24"/>
        </w:rPr>
        <w:t xml:space="preserve"> </w:t>
      </w:r>
      <w:r w:rsidRPr="001C1DD9">
        <w:rPr>
          <w:sz w:val="24"/>
          <w:szCs w:val="24"/>
        </w:rPr>
        <w:t>Российской Федерации</w:t>
      </w:r>
    </w:p>
    <w:p w:rsidR="00AB1660" w:rsidRPr="001C1DD9" w:rsidRDefault="00AB1660" w:rsidP="00AB1660">
      <w:pPr>
        <w:pStyle w:val="ConsPlusNormal"/>
        <w:widowControl/>
        <w:tabs>
          <w:tab w:val="num" w:pos="1115"/>
        </w:tabs>
        <w:ind w:left="510" w:firstLine="0"/>
        <w:jc w:val="both"/>
        <w:rPr>
          <w:sz w:val="24"/>
          <w:szCs w:val="24"/>
        </w:rPr>
      </w:pPr>
    </w:p>
    <w:p w:rsidR="00F002C1" w:rsidRPr="001C1DD9" w:rsidRDefault="00F002C1" w:rsidP="005F29F8">
      <w:pPr>
        <w:pStyle w:val="ConsPlusNormal"/>
        <w:widowControl/>
        <w:numPr>
          <w:ilvl w:val="0"/>
          <w:numId w:val="8"/>
        </w:numPr>
        <w:tabs>
          <w:tab w:val="clear" w:pos="1260"/>
          <w:tab w:val="num" w:pos="0"/>
        </w:tabs>
        <w:ind w:left="0" w:firstLine="0"/>
        <w:jc w:val="both"/>
        <w:rPr>
          <w:sz w:val="24"/>
          <w:szCs w:val="24"/>
        </w:rPr>
      </w:pPr>
      <w:r w:rsidRPr="001C1DD9">
        <w:rPr>
          <w:sz w:val="24"/>
          <w:szCs w:val="24"/>
        </w:rPr>
        <w:t xml:space="preserve">При предоставлении указанных субсидий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муниципального финансового контроля проверок, предусмотренных </w:t>
      </w:r>
      <w:hyperlink r:id="rId18" w:history="1">
        <w:r w:rsidRPr="001C1DD9">
          <w:rPr>
            <w:rStyle w:val="a4"/>
            <w:color w:val="auto"/>
            <w:sz w:val="24"/>
            <w:szCs w:val="24"/>
          </w:rPr>
          <w:t>подпунктом 5 пункта 3</w:t>
        </w:r>
      </w:hyperlink>
      <w:r w:rsidRPr="001C1DD9">
        <w:rPr>
          <w:sz w:val="24"/>
          <w:szCs w:val="24"/>
        </w:rPr>
        <w:t xml:space="preserve"> настоящей статьи</w:t>
      </w:r>
      <w:r w:rsidR="005F29F8" w:rsidRPr="001C1DD9">
        <w:rPr>
          <w:sz w:val="24"/>
          <w:szCs w:val="24"/>
        </w:rPr>
        <w:t>;</w:t>
      </w:r>
      <w:r w:rsidR="00AB1660" w:rsidRPr="001C1DD9">
        <w:rPr>
          <w:sz w:val="24"/>
          <w:szCs w:val="24"/>
        </w:rPr>
        <w:t>.</w:t>
      </w:r>
    </w:p>
    <w:p w:rsidR="00F002C1" w:rsidRPr="001C1DD9" w:rsidRDefault="00F002C1" w:rsidP="005F29F8">
      <w:pPr>
        <w:pStyle w:val="ConsPlusNormal"/>
        <w:widowControl/>
        <w:numPr>
          <w:ilvl w:val="0"/>
          <w:numId w:val="8"/>
        </w:numPr>
        <w:tabs>
          <w:tab w:val="clear" w:pos="1260"/>
          <w:tab w:val="num" w:pos="0"/>
        </w:tabs>
        <w:ind w:left="0" w:firstLine="0"/>
        <w:jc w:val="both"/>
        <w:rPr>
          <w:sz w:val="24"/>
          <w:szCs w:val="24"/>
        </w:rPr>
      </w:pPr>
      <w:r w:rsidRPr="001C1DD9">
        <w:rPr>
          <w:sz w:val="24"/>
          <w:szCs w:val="24"/>
        </w:rPr>
        <w:t>В местном бюджете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муниципально-частном партнерстве. Указанные субсидии предоставляются в соответствии с условиями и сроками, предусмотренными концессионными соглашениями, заключенными в порядке, определенном законодательством Российской Федерации  о концессионных соглашениях</w:t>
      </w:r>
    </w:p>
    <w:p w:rsidR="00F002C1" w:rsidRPr="001C1DD9" w:rsidRDefault="00F002C1" w:rsidP="00F002C1">
      <w:pPr>
        <w:pStyle w:val="ConsPlusNormal"/>
        <w:widowControl/>
        <w:ind w:firstLine="0"/>
        <w:jc w:val="both"/>
        <w:rPr>
          <w:sz w:val="24"/>
          <w:szCs w:val="24"/>
        </w:rPr>
      </w:pPr>
    </w:p>
    <w:p w:rsidR="005F29F8" w:rsidRPr="001C1DD9" w:rsidRDefault="005F29F8" w:rsidP="005F29F8">
      <w:pPr>
        <w:jc w:val="both"/>
        <w:rPr>
          <w:rFonts w:ascii="Arial" w:hAnsi="Arial" w:cs="Arial"/>
          <w:sz w:val="24"/>
          <w:szCs w:val="24"/>
        </w:rPr>
      </w:pPr>
      <w:r w:rsidRPr="001C1DD9">
        <w:rPr>
          <w:rFonts w:ascii="Arial" w:hAnsi="Arial" w:cs="Arial"/>
          <w:sz w:val="24"/>
          <w:szCs w:val="24"/>
        </w:rPr>
        <w:t>6.В решении о местном бюджете могут предусматриваться бюджетные ассигнования на предоставление в соответствии с решением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F002C1" w:rsidRPr="001C1DD9" w:rsidRDefault="0008315E" w:rsidP="005F29F8">
      <w:pPr>
        <w:jc w:val="both"/>
        <w:rPr>
          <w:rFonts w:ascii="Arial" w:hAnsi="Arial" w:cs="Arial"/>
          <w:sz w:val="24"/>
          <w:szCs w:val="24"/>
        </w:rPr>
      </w:pPr>
      <w:r w:rsidRPr="001C1DD9">
        <w:rPr>
          <w:rFonts w:ascii="Arial" w:hAnsi="Arial" w:cs="Arial"/>
          <w:sz w:val="24"/>
          <w:szCs w:val="24"/>
        </w:rPr>
        <w:t>Порядок предоставления указанных субсидий из местного бюджета, если данный порядок не определен решением, предусмотренным абзацем первым настоящего пункта, устанавливается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r w:rsidR="002A070C" w:rsidRPr="001C1DD9">
        <w:rPr>
          <w:rFonts w:ascii="Arial" w:hAnsi="Arial" w:cs="Arial"/>
          <w:sz w:val="24"/>
          <w:szCs w:val="24"/>
        </w:rPr>
        <w:t>.</w:t>
      </w:r>
    </w:p>
    <w:p w:rsidR="005F29F8" w:rsidRPr="001C1DD9" w:rsidRDefault="005F29F8" w:rsidP="005F29F8">
      <w:pPr>
        <w:jc w:val="both"/>
        <w:rPr>
          <w:rFonts w:ascii="Arial" w:eastAsia="Calibri" w:hAnsi="Arial" w:cs="Arial"/>
          <w:sz w:val="24"/>
          <w:szCs w:val="24"/>
        </w:rPr>
      </w:pPr>
      <w:r w:rsidRPr="001C1DD9">
        <w:rPr>
          <w:rFonts w:ascii="Arial" w:eastAsia="Calibri" w:hAnsi="Arial" w:cs="Arial"/>
          <w:sz w:val="24"/>
          <w:szCs w:val="24"/>
        </w:rPr>
        <w:lastRenderedPageBreak/>
        <w:t>7.В решении о местном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5F29F8" w:rsidRPr="001C1DD9" w:rsidRDefault="0008315E" w:rsidP="005F29F8">
      <w:pPr>
        <w:jc w:val="both"/>
        <w:rPr>
          <w:rFonts w:ascii="Arial" w:eastAsia="Calibri" w:hAnsi="Arial" w:cs="Arial"/>
          <w:sz w:val="24"/>
          <w:szCs w:val="24"/>
        </w:rPr>
      </w:pPr>
      <w:r w:rsidRPr="001C1DD9">
        <w:rPr>
          <w:rFonts w:ascii="Arial" w:hAnsi="Arial" w:cs="Arial"/>
          <w:sz w:val="24"/>
          <w:szCs w:val="24"/>
        </w:rPr>
        <w:t>Решения о предоставлении субсидий, предусмотренных абзацем первым настоящего пункта, из местного бюджета принимаются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r w:rsidR="005F29F8" w:rsidRPr="001C1DD9">
        <w:rPr>
          <w:rFonts w:ascii="Arial" w:eastAsia="Calibri" w:hAnsi="Arial" w:cs="Arial"/>
          <w:sz w:val="24"/>
          <w:szCs w:val="24"/>
        </w:rPr>
        <w:t>.</w:t>
      </w:r>
    </w:p>
    <w:p w:rsidR="005F29F8" w:rsidRPr="001C1DD9" w:rsidRDefault="005F29F8" w:rsidP="005F29F8">
      <w:pPr>
        <w:ind w:firstLine="709"/>
        <w:jc w:val="both"/>
        <w:rPr>
          <w:rFonts w:ascii="Arial" w:eastAsia="Calibri" w:hAnsi="Arial" w:cs="Arial"/>
          <w:sz w:val="24"/>
          <w:szCs w:val="24"/>
        </w:rPr>
      </w:pPr>
      <w:r w:rsidRPr="001C1DD9">
        <w:rPr>
          <w:rFonts w:ascii="Arial" w:eastAsia="Calibri" w:hAnsi="Arial" w:cs="Arial"/>
          <w:sz w:val="24"/>
          <w:szCs w:val="24"/>
        </w:rP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местный бюджет остатка субсидии, не использованного в отчетномфинансовом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муниципальным правовым актом, указанным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5F29F8" w:rsidRPr="001C1DD9" w:rsidRDefault="005F29F8" w:rsidP="005F29F8">
      <w:pPr>
        <w:jc w:val="both"/>
        <w:rPr>
          <w:rFonts w:ascii="Arial" w:hAnsi="Arial" w:cs="Arial"/>
          <w:sz w:val="24"/>
          <w:szCs w:val="24"/>
        </w:rPr>
      </w:pPr>
      <w:r w:rsidRPr="001C1DD9">
        <w:rPr>
          <w:rFonts w:ascii="Arial" w:eastAsia="Calibri" w:hAnsi="Arial" w:cs="Arial"/>
          <w:sz w:val="24"/>
          <w:szCs w:val="24"/>
        </w:rPr>
        <w:t>Порядок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
    <w:p w:rsidR="005F29F8" w:rsidRPr="001C1DD9" w:rsidRDefault="005F29F8" w:rsidP="005F29F8">
      <w:pPr>
        <w:jc w:val="both"/>
        <w:rPr>
          <w:rFonts w:ascii="Arial" w:eastAsia="Calibri" w:hAnsi="Arial" w:cs="Arial"/>
          <w:sz w:val="24"/>
          <w:szCs w:val="24"/>
        </w:rPr>
      </w:pPr>
      <w:r w:rsidRPr="001C1DD9">
        <w:rPr>
          <w:rFonts w:ascii="Arial" w:eastAsia="Calibri" w:hAnsi="Arial" w:cs="Arial"/>
          <w:sz w:val="24"/>
          <w:szCs w:val="24"/>
        </w:rPr>
        <w:t>8.Заключение договоров (соглашений) о предоставлении субсидий из местного бюджета юридическим лицам, указанным в пунктах 1 и 7 настоящей статьи, и заключение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решением местной администрации, принимаемыми в определяемом ими порядке»</w:t>
      </w:r>
    </w:p>
    <w:p w:rsidR="0008315E" w:rsidRPr="001C1DD9" w:rsidRDefault="0008315E" w:rsidP="005F29F8">
      <w:pPr>
        <w:jc w:val="both"/>
        <w:rPr>
          <w:rFonts w:ascii="Arial" w:eastAsia="Calibri" w:hAnsi="Arial" w:cs="Arial"/>
          <w:sz w:val="24"/>
          <w:szCs w:val="24"/>
        </w:rPr>
      </w:pPr>
      <w:r w:rsidRPr="001C1DD9">
        <w:rPr>
          <w:rFonts w:ascii="Arial" w:hAnsi="Arial" w:cs="Arial"/>
          <w:sz w:val="24"/>
          <w:szCs w:val="24"/>
        </w:rPr>
        <w:t xml:space="preserve">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w:t>
      </w:r>
      <w:r w:rsidRPr="001C1DD9">
        <w:rPr>
          <w:rFonts w:ascii="Arial" w:hAnsi="Arial" w:cs="Arial"/>
          <w:sz w:val="24"/>
          <w:szCs w:val="24"/>
        </w:rPr>
        <w:lastRenderedPageBreak/>
        <w:t>соответствии с типовыми формами, утверждаемыми финансовым органом муниципального образования</w:t>
      </w:r>
      <w:r w:rsidR="002A070C" w:rsidRPr="001C1DD9">
        <w:rPr>
          <w:rFonts w:ascii="Arial" w:hAnsi="Arial" w:cs="Arial"/>
          <w:sz w:val="24"/>
          <w:szCs w:val="24"/>
        </w:rPr>
        <w:t>.</w:t>
      </w:r>
    </w:p>
    <w:p w:rsidR="00AB1660" w:rsidRPr="001C1DD9" w:rsidRDefault="00AB1660" w:rsidP="00AB1660">
      <w:pPr>
        <w:pStyle w:val="ConsPlusNormal"/>
        <w:widowControl/>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10. Предоставление субсидий некоммерческим организациям, не являющимся казенными учреждениями</w:t>
      </w:r>
    </w:p>
    <w:p w:rsidR="00AB1660" w:rsidRPr="001C1DD9" w:rsidRDefault="00AB1660" w:rsidP="00AB1660">
      <w:pPr>
        <w:pStyle w:val="ConsPlusNormal"/>
        <w:widowControl/>
        <w:ind w:firstLine="540"/>
        <w:jc w:val="both"/>
        <w:outlineLvl w:val="3"/>
        <w:rPr>
          <w:sz w:val="24"/>
          <w:szCs w:val="24"/>
        </w:rPr>
      </w:pPr>
    </w:p>
    <w:p w:rsidR="00AB1660" w:rsidRPr="001C1DD9" w:rsidRDefault="00AB1660" w:rsidP="00AB1660">
      <w:pPr>
        <w:pStyle w:val="ConsPlusNormal"/>
        <w:widowControl/>
        <w:numPr>
          <w:ilvl w:val="0"/>
          <w:numId w:val="11"/>
        </w:numPr>
        <w:tabs>
          <w:tab w:val="num" w:pos="851"/>
        </w:tabs>
        <w:ind w:left="0" w:firstLine="567"/>
        <w:jc w:val="both"/>
        <w:outlineLvl w:val="3"/>
        <w:rPr>
          <w:sz w:val="24"/>
          <w:szCs w:val="24"/>
        </w:rPr>
      </w:pPr>
      <w:r w:rsidRPr="001C1DD9">
        <w:rPr>
          <w:sz w:val="24"/>
          <w:szCs w:val="24"/>
        </w:rPr>
        <w:t>В местном бюджете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AB1660" w:rsidRPr="001C1DD9" w:rsidRDefault="00AB1660" w:rsidP="00AB1660">
      <w:pPr>
        <w:pStyle w:val="ConsPlusNormal"/>
        <w:widowControl/>
        <w:ind w:firstLine="567"/>
        <w:jc w:val="both"/>
        <w:outlineLvl w:val="3"/>
        <w:rPr>
          <w:sz w:val="24"/>
          <w:szCs w:val="24"/>
        </w:rPr>
      </w:pPr>
      <w:r w:rsidRPr="001C1DD9">
        <w:rPr>
          <w:sz w:val="24"/>
          <w:szCs w:val="24"/>
        </w:rPr>
        <w:t>Порядок предоставления субсидий устанавливается правовы</w:t>
      </w:r>
      <w:r w:rsidR="00FF3CA6" w:rsidRPr="001C1DD9">
        <w:rPr>
          <w:sz w:val="24"/>
          <w:szCs w:val="24"/>
        </w:rPr>
        <w:t xml:space="preserve">ми актами администрации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numPr>
          <w:ilvl w:val="0"/>
          <w:numId w:val="11"/>
        </w:numPr>
        <w:tabs>
          <w:tab w:val="num" w:pos="851"/>
        </w:tabs>
        <w:ind w:left="0" w:firstLine="567"/>
        <w:jc w:val="both"/>
        <w:outlineLvl w:val="3"/>
        <w:rPr>
          <w:sz w:val="24"/>
          <w:szCs w:val="24"/>
        </w:rPr>
      </w:pPr>
      <w:r w:rsidRPr="001C1DD9">
        <w:rPr>
          <w:sz w:val="24"/>
          <w:szCs w:val="24"/>
        </w:rPr>
        <w:t>Из местного бюджета могут предоставляться субсидии бюджетным и автономным учреждениям на иные цели.</w:t>
      </w:r>
    </w:p>
    <w:p w:rsidR="00AB1660" w:rsidRPr="001C1DD9" w:rsidRDefault="00AB1660" w:rsidP="00AB1660">
      <w:pPr>
        <w:pStyle w:val="ConsPlusNormal"/>
        <w:widowControl/>
        <w:ind w:firstLine="567"/>
        <w:jc w:val="both"/>
        <w:outlineLvl w:val="3"/>
        <w:rPr>
          <w:sz w:val="24"/>
          <w:szCs w:val="24"/>
        </w:rPr>
      </w:pPr>
      <w:r w:rsidRPr="001C1DD9">
        <w:rPr>
          <w:sz w:val="24"/>
          <w:szCs w:val="24"/>
        </w:rPr>
        <w:t>Порядок определения объема и условия предоставления указанных субсидий устанав</w:t>
      </w:r>
      <w:r w:rsidR="00FF3CA6" w:rsidRPr="001C1DD9">
        <w:rPr>
          <w:sz w:val="24"/>
          <w:szCs w:val="24"/>
        </w:rPr>
        <w:t xml:space="preserve">ливаются администрацией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numPr>
          <w:ilvl w:val="0"/>
          <w:numId w:val="11"/>
        </w:numPr>
        <w:tabs>
          <w:tab w:val="num" w:pos="851"/>
        </w:tabs>
        <w:ind w:left="0" w:firstLine="567"/>
        <w:jc w:val="both"/>
        <w:outlineLvl w:val="3"/>
        <w:rPr>
          <w:sz w:val="24"/>
          <w:szCs w:val="24"/>
        </w:rPr>
      </w:pPr>
      <w:r w:rsidRPr="001C1DD9">
        <w:rPr>
          <w:sz w:val="24"/>
          <w:szCs w:val="24"/>
        </w:rPr>
        <w:t>В решении о местном бюджете могут предусматриваться субсидии иным некоммерческим организациям, не являющимся муниципальными учреждениями.</w:t>
      </w:r>
    </w:p>
    <w:p w:rsidR="00AB1660" w:rsidRPr="001C1DD9" w:rsidRDefault="00AB1660" w:rsidP="00AB1660">
      <w:pPr>
        <w:pStyle w:val="ConsPlusNormal"/>
        <w:widowControl/>
        <w:ind w:firstLine="567"/>
        <w:jc w:val="both"/>
        <w:outlineLvl w:val="3"/>
        <w:rPr>
          <w:sz w:val="24"/>
          <w:szCs w:val="24"/>
        </w:rPr>
      </w:pPr>
      <w:r w:rsidRPr="001C1DD9">
        <w:rPr>
          <w:sz w:val="24"/>
          <w:szCs w:val="24"/>
        </w:rPr>
        <w:t>Порядок определения объема и предоставления указанных субсидий устанавливается правовы</w:t>
      </w:r>
      <w:r w:rsidR="00FF3CA6" w:rsidRPr="001C1DD9">
        <w:rPr>
          <w:sz w:val="24"/>
          <w:szCs w:val="24"/>
        </w:rPr>
        <w:t xml:space="preserve">ми актами администрации </w:t>
      </w:r>
      <w:r w:rsidR="008E50BB" w:rsidRPr="001C1DD9">
        <w:rPr>
          <w:sz w:val="24"/>
          <w:szCs w:val="24"/>
        </w:rPr>
        <w:t>Константинов</w:t>
      </w:r>
      <w:r w:rsidRPr="001C1DD9">
        <w:rPr>
          <w:sz w:val="24"/>
          <w:szCs w:val="24"/>
        </w:rPr>
        <w:t>ского сельсовета. При предоставлении субсидий обязательным условием их предоставления, включаемым в соглашение о предоставлении субсидии, является согласие их получателей на осуществление главным распорядителем бюджетных средств, предоставившим субсидии, и органом муниципального финансового контроля проверок соблюдения получателями субсидий условий, целей и порядка  их предоставления.</w:t>
      </w:r>
    </w:p>
    <w:p w:rsidR="00AB1660" w:rsidRPr="001C1DD9" w:rsidRDefault="00AB1660" w:rsidP="00AB1660">
      <w:pPr>
        <w:pStyle w:val="ConsPlusNormal"/>
        <w:widowControl/>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11. Резервный фонд</w:t>
      </w:r>
      <w:r w:rsidR="003771CA" w:rsidRPr="001C1DD9">
        <w:rPr>
          <w:sz w:val="24"/>
          <w:szCs w:val="24"/>
        </w:rPr>
        <w:t xml:space="preserve"> администрации</w:t>
      </w:r>
    </w:p>
    <w:p w:rsidR="00AB1660" w:rsidRPr="001C1DD9" w:rsidRDefault="00AB1660" w:rsidP="00AB1660">
      <w:pPr>
        <w:pStyle w:val="ConsPlusNormal"/>
        <w:widowControl/>
        <w:ind w:firstLine="540"/>
        <w:jc w:val="both"/>
        <w:outlineLvl w:val="3"/>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1. В расходной части местного бюджета создается резер</w:t>
      </w:r>
      <w:r w:rsidR="00195356" w:rsidRPr="001C1DD9">
        <w:rPr>
          <w:sz w:val="24"/>
          <w:szCs w:val="24"/>
        </w:rPr>
        <w:t xml:space="preserve">вный фонд администрации </w:t>
      </w:r>
      <w:r w:rsidR="008E50BB" w:rsidRPr="001C1DD9">
        <w:rPr>
          <w:sz w:val="24"/>
          <w:szCs w:val="24"/>
        </w:rPr>
        <w:t>Константинов</w:t>
      </w:r>
      <w:r w:rsidRPr="001C1DD9">
        <w:rPr>
          <w:sz w:val="24"/>
          <w:szCs w:val="24"/>
        </w:rPr>
        <w:t xml:space="preserve">ского сельсовета </w:t>
      </w:r>
      <w:r w:rsidR="003771CA" w:rsidRPr="001C1DD9">
        <w:rPr>
          <w:sz w:val="24"/>
          <w:szCs w:val="24"/>
        </w:rPr>
        <w:t xml:space="preserve">Татарского района </w:t>
      </w:r>
      <w:r w:rsidRPr="001C1DD9">
        <w:rPr>
          <w:sz w:val="24"/>
          <w:szCs w:val="24"/>
        </w:rPr>
        <w:t>Новосибирской области (далее – муниципальный резервный фонд).</w:t>
      </w:r>
    </w:p>
    <w:p w:rsidR="00AB1660" w:rsidRPr="001C1DD9" w:rsidRDefault="00AB1660" w:rsidP="00AB1660">
      <w:pPr>
        <w:pStyle w:val="ConsPlusNormal"/>
        <w:widowControl/>
        <w:ind w:firstLine="540"/>
        <w:jc w:val="both"/>
        <w:rPr>
          <w:sz w:val="24"/>
          <w:szCs w:val="24"/>
        </w:rPr>
      </w:pPr>
      <w:r w:rsidRPr="001C1DD9">
        <w:rPr>
          <w:sz w:val="24"/>
          <w:szCs w:val="24"/>
        </w:rPr>
        <w:t>2. Размер муниципального резервного фонда</w:t>
      </w:r>
      <w:r w:rsidR="003771CA" w:rsidRPr="001C1DD9">
        <w:rPr>
          <w:sz w:val="24"/>
          <w:szCs w:val="24"/>
        </w:rPr>
        <w:t xml:space="preserve"> администрации </w:t>
      </w:r>
      <w:r w:rsidRPr="001C1DD9">
        <w:rPr>
          <w:sz w:val="24"/>
          <w:szCs w:val="24"/>
        </w:rPr>
        <w:t xml:space="preserve"> устанавливается решением Совета депутатов о местном бюджете и не может превышать 3 процентов утвержденного указанным решением общего объема расходов.</w:t>
      </w:r>
    </w:p>
    <w:p w:rsidR="00AB1660" w:rsidRPr="001C1DD9" w:rsidRDefault="00AB1660" w:rsidP="00AB1660">
      <w:pPr>
        <w:pStyle w:val="ConsPlusNormal"/>
        <w:widowControl/>
        <w:ind w:firstLine="540"/>
        <w:jc w:val="both"/>
        <w:rPr>
          <w:sz w:val="24"/>
          <w:szCs w:val="24"/>
        </w:rPr>
      </w:pPr>
      <w:r w:rsidRPr="001C1DD9">
        <w:rPr>
          <w:sz w:val="24"/>
          <w:szCs w:val="24"/>
        </w:rPr>
        <w:t xml:space="preserve">3. </w:t>
      </w:r>
      <w:r w:rsidR="005F29F8" w:rsidRPr="001C1DD9">
        <w:rPr>
          <w:sz w:val="24"/>
          <w:szCs w:val="24"/>
        </w:rPr>
        <w:t xml:space="preserve">Средства муниципального резервного фонда </w:t>
      </w:r>
      <w:r w:rsidR="003771CA" w:rsidRPr="001C1DD9">
        <w:rPr>
          <w:sz w:val="24"/>
          <w:szCs w:val="24"/>
        </w:rPr>
        <w:t xml:space="preserve">администрации </w:t>
      </w:r>
      <w:r w:rsidR="005F29F8" w:rsidRPr="001C1DD9">
        <w:rPr>
          <w:sz w:val="24"/>
          <w:szCs w:val="24"/>
        </w:rPr>
        <w:t>используются по решению местной администрации 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4 настоящей статьи</w:t>
      </w:r>
      <w:r w:rsidRPr="001C1DD9">
        <w:rPr>
          <w:sz w:val="24"/>
          <w:szCs w:val="24"/>
        </w:rPr>
        <w:t>4. Порядок использования бюджетных ассигнований муниципального резервного фонда, предусмотренных в составе местного бюджета, устанав</w:t>
      </w:r>
      <w:r w:rsidR="00FF3CA6" w:rsidRPr="001C1DD9">
        <w:rPr>
          <w:sz w:val="24"/>
          <w:szCs w:val="24"/>
        </w:rPr>
        <w:t xml:space="preserve">ливается администрацией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ind w:firstLine="540"/>
        <w:jc w:val="both"/>
        <w:rPr>
          <w:sz w:val="24"/>
          <w:szCs w:val="24"/>
        </w:rPr>
      </w:pPr>
      <w:r w:rsidRPr="001C1DD9">
        <w:rPr>
          <w:sz w:val="24"/>
          <w:szCs w:val="24"/>
        </w:rPr>
        <w:t xml:space="preserve">5. Отчет об использовании бюджетных ассигнований муниципального резервного фонда </w:t>
      </w:r>
      <w:r w:rsidR="003771CA" w:rsidRPr="001C1DD9">
        <w:rPr>
          <w:sz w:val="24"/>
          <w:szCs w:val="24"/>
        </w:rPr>
        <w:t xml:space="preserve">администрации </w:t>
      </w:r>
      <w:r w:rsidRPr="001C1DD9">
        <w:rPr>
          <w:sz w:val="24"/>
          <w:szCs w:val="24"/>
        </w:rPr>
        <w:t>прилагается к  годовому отчету об исполнении местного бюджета.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0"/>
        <w:jc w:val="center"/>
        <w:rPr>
          <w:sz w:val="24"/>
          <w:szCs w:val="24"/>
        </w:rPr>
      </w:pPr>
      <w:r w:rsidRPr="001C1DD9">
        <w:rPr>
          <w:sz w:val="24"/>
          <w:szCs w:val="24"/>
        </w:rPr>
        <w:t>Глава 3. ДЕФИЦИТ МЕСТНОГО БЮДЖЕТА И ИСТОЧНИКИ ЕГО ФИНАНСИРОВАНИЯ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12. Дефицит 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Дефицит местного бюджета на очередной финансовый год и каждый год планового периода устанавливается решением Совета депутатов о местном бюджете.</w:t>
      </w:r>
    </w:p>
    <w:p w:rsidR="00AB1660" w:rsidRPr="001C1DD9" w:rsidRDefault="00AB1660" w:rsidP="00AB1660">
      <w:pPr>
        <w:pStyle w:val="ConsPlusNormal"/>
        <w:widowControl/>
        <w:ind w:firstLine="540"/>
        <w:jc w:val="both"/>
        <w:rPr>
          <w:sz w:val="24"/>
          <w:szCs w:val="24"/>
        </w:rPr>
      </w:pPr>
      <w:r w:rsidRPr="001C1DD9">
        <w:rPr>
          <w:sz w:val="24"/>
          <w:szCs w:val="24"/>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B1660" w:rsidRPr="001C1DD9" w:rsidRDefault="00AB1660" w:rsidP="00AB1660">
      <w:pPr>
        <w:pStyle w:val="ConsPlusNormal"/>
        <w:widowControl/>
        <w:ind w:firstLine="540"/>
        <w:jc w:val="both"/>
        <w:rPr>
          <w:sz w:val="24"/>
          <w:szCs w:val="24"/>
        </w:rPr>
      </w:pPr>
      <w:r w:rsidRPr="001C1DD9">
        <w:rPr>
          <w:sz w:val="24"/>
          <w:szCs w:val="24"/>
        </w:rPr>
        <w:lastRenderedPageBreak/>
        <w:t>В случае если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w:t>
      </w:r>
      <w:r w:rsidR="008E13FD" w:rsidRPr="001C1DD9">
        <w:rPr>
          <w:sz w:val="24"/>
          <w:szCs w:val="24"/>
        </w:rPr>
        <w:t xml:space="preserve"> </w:t>
      </w:r>
      <w:r w:rsidRPr="001C1DD9">
        <w:rPr>
          <w:sz w:val="24"/>
          <w:szCs w:val="24"/>
        </w:rPr>
        <w:t>образованиях, которые не имеют годовой отчетности об исполнении местного бюджета за один год и более из трех последних отчетных финансовых лет,</w:t>
      </w:r>
      <w:r w:rsidR="008E13FD" w:rsidRPr="001C1DD9">
        <w:rPr>
          <w:sz w:val="24"/>
          <w:szCs w:val="24"/>
        </w:rPr>
        <w:t xml:space="preserve"> </w:t>
      </w:r>
      <w:r w:rsidRPr="001C1DD9">
        <w:rPr>
          <w:sz w:val="24"/>
          <w:szCs w:val="24"/>
        </w:rPr>
        <w:t xml:space="preserve">и в отношении </w:t>
      </w:r>
      <w:r w:rsidR="008E50BB" w:rsidRPr="001C1DD9">
        <w:rPr>
          <w:sz w:val="24"/>
          <w:szCs w:val="24"/>
        </w:rPr>
        <w:t>Константинов</w:t>
      </w:r>
      <w:r w:rsidRPr="001C1DD9">
        <w:rPr>
          <w:sz w:val="24"/>
          <w:szCs w:val="24"/>
        </w:rPr>
        <w:t>ского сельсовета Татарского района</w:t>
      </w:r>
      <w:r w:rsidR="008E13FD" w:rsidRPr="001C1DD9">
        <w:rPr>
          <w:sz w:val="24"/>
          <w:szCs w:val="24"/>
        </w:rPr>
        <w:t xml:space="preserve"> </w:t>
      </w:r>
      <w:r w:rsidRPr="001C1DD9">
        <w:rPr>
          <w:sz w:val="24"/>
          <w:szCs w:val="24"/>
        </w:rPr>
        <w:t xml:space="preserve">Новосибирской области осуществляются меры, предусмотренные пунктом 4 </w:t>
      </w:r>
      <w:hyperlink r:id="rId19" w:history="1">
        <w:r w:rsidRPr="001C1DD9">
          <w:rPr>
            <w:sz w:val="24"/>
            <w:szCs w:val="24"/>
          </w:rPr>
          <w:t>статьи 136</w:t>
        </w:r>
      </w:hyperlink>
      <w:r w:rsidRPr="001C1DD9">
        <w:rPr>
          <w:sz w:val="24"/>
          <w:szCs w:val="24"/>
        </w:rPr>
        <w:t xml:space="preserve"> Бюджетного кодекса Российской Федерации, дефицит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B1660" w:rsidRPr="001C1DD9" w:rsidRDefault="00AB1660" w:rsidP="00AB1660">
      <w:pPr>
        <w:pStyle w:val="ConsPlusNormal"/>
        <w:widowControl/>
        <w:ind w:firstLine="540"/>
        <w:jc w:val="both"/>
        <w:rPr>
          <w:sz w:val="24"/>
          <w:szCs w:val="24"/>
        </w:rPr>
      </w:pPr>
      <w:r w:rsidRPr="001C1DD9">
        <w:rPr>
          <w:sz w:val="24"/>
          <w:szCs w:val="24"/>
        </w:rPr>
        <w:t xml:space="preserve">В случае утверждения решением Совета депутатов о местном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w:t>
      </w:r>
      <w:r w:rsidR="008E50BB" w:rsidRPr="001C1DD9">
        <w:rPr>
          <w:sz w:val="24"/>
          <w:szCs w:val="24"/>
        </w:rPr>
        <w:t>Константинов</w:t>
      </w:r>
      <w:r w:rsidRPr="001C1DD9">
        <w:rPr>
          <w:sz w:val="24"/>
          <w:szCs w:val="24"/>
        </w:rPr>
        <w:t>ского сельсовета Татарского района</w:t>
      </w:r>
      <w:r w:rsidR="008E13FD" w:rsidRPr="001C1DD9">
        <w:rPr>
          <w:sz w:val="24"/>
          <w:szCs w:val="24"/>
        </w:rPr>
        <w:t xml:space="preserve"> </w:t>
      </w:r>
      <w:r w:rsidRPr="001C1DD9">
        <w:rPr>
          <w:sz w:val="24"/>
          <w:szCs w:val="24"/>
        </w:rPr>
        <w:t>Новосибирской области, и снижения остатков средств на счетах по учету средств местного бюджета дефицит местного бюджета может превысить ограничения, установленные настоящей частью, в пределах суммы указанных поступлений и снижения остатков средств на счетах по учету средств местного бюджета.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13. Источники финансирования дефицита местного бюджета </w:t>
      </w:r>
    </w:p>
    <w:p w:rsidR="00AB1660" w:rsidRPr="001C1DD9" w:rsidRDefault="00AB1660" w:rsidP="00AB1660">
      <w:pPr>
        <w:pStyle w:val="ConsPlusNormal"/>
        <w:widowControl/>
        <w:ind w:firstLine="540"/>
        <w:jc w:val="both"/>
        <w:rPr>
          <w:sz w:val="24"/>
          <w:szCs w:val="24"/>
        </w:rPr>
      </w:pPr>
    </w:p>
    <w:p w:rsidR="004F0A06" w:rsidRPr="001C1DD9" w:rsidRDefault="004F0A06" w:rsidP="004F0A06">
      <w:pPr>
        <w:pStyle w:val="ConsPlusNormal"/>
        <w:widowControl/>
        <w:ind w:firstLine="540"/>
        <w:jc w:val="both"/>
        <w:rPr>
          <w:sz w:val="24"/>
          <w:szCs w:val="24"/>
        </w:rPr>
      </w:pPr>
      <w:r w:rsidRPr="001C1DD9">
        <w:rPr>
          <w:sz w:val="24"/>
          <w:szCs w:val="24"/>
        </w:rPr>
        <w:t>«1. В состав источников внутреннего финансирования дефицита местного бюджета включаются:</w:t>
      </w:r>
    </w:p>
    <w:p w:rsidR="004F0A06" w:rsidRPr="001C1DD9" w:rsidRDefault="004F0A06" w:rsidP="004F0A06">
      <w:pPr>
        <w:pStyle w:val="ConsPlusNormal"/>
        <w:widowControl/>
        <w:numPr>
          <w:ilvl w:val="0"/>
          <w:numId w:val="12"/>
        </w:numPr>
        <w:tabs>
          <w:tab w:val="clear" w:pos="1260"/>
          <w:tab w:val="num" w:pos="851"/>
        </w:tabs>
        <w:ind w:left="0" w:firstLine="567"/>
        <w:jc w:val="both"/>
        <w:rPr>
          <w:sz w:val="24"/>
          <w:szCs w:val="24"/>
        </w:rPr>
      </w:pPr>
      <w:r w:rsidRPr="001C1DD9">
        <w:rPr>
          <w:sz w:val="24"/>
          <w:szCs w:val="24"/>
        </w:rPr>
        <w:t xml:space="preserve">разница между привлечёнными и погашенными </w:t>
      </w:r>
      <w:r w:rsidR="008E50BB" w:rsidRPr="001C1DD9">
        <w:rPr>
          <w:sz w:val="24"/>
          <w:szCs w:val="24"/>
        </w:rPr>
        <w:t>Константинов</w:t>
      </w:r>
      <w:r w:rsidR="004B620B" w:rsidRPr="001C1DD9">
        <w:rPr>
          <w:sz w:val="24"/>
          <w:szCs w:val="24"/>
        </w:rPr>
        <w:t>ским</w:t>
      </w:r>
      <w:r w:rsidRPr="001C1DD9">
        <w:rPr>
          <w:sz w:val="24"/>
          <w:szCs w:val="24"/>
        </w:rPr>
        <w:t xml:space="preserve"> сельсоветом Татарского района</w:t>
      </w:r>
      <w:r w:rsidR="008E13FD" w:rsidRPr="001C1DD9">
        <w:rPr>
          <w:sz w:val="24"/>
          <w:szCs w:val="24"/>
        </w:rPr>
        <w:t xml:space="preserve"> </w:t>
      </w:r>
      <w:r w:rsidRPr="001C1DD9">
        <w:rPr>
          <w:sz w:val="24"/>
          <w:szCs w:val="24"/>
        </w:rPr>
        <w:t>Новосибирской области кредитами кредитных организаций в валюте Российской Федерации;</w:t>
      </w:r>
    </w:p>
    <w:p w:rsidR="004F0A06" w:rsidRPr="001C1DD9" w:rsidRDefault="004F0A06" w:rsidP="004F0A06">
      <w:pPr>
        <w:pStyle w:val="ConsPlusNormal"/>
        <w:widowControl/>
        <w:numPr>
          <w:ilvl w:val="0"/>
          <w:numId w:val="12"/>
        </w:numPr>
        <w:tabs>
          <w:tab w:val="clear" w:pos="1260"/>
          <w:tab w:val="num" w:pos="851"/>
        </w:tabs>
        <w:ind w:left="0" w:firstLine="567"/>
        <w:jc w:val="both"/>
        <w:rPr>
          <w:sz w:val="24"/>
          <w:szCs w:val="24"/>
        </w:rPr>
      </w:pPr>
      <w:r w:rsidRPr="001C1DD9">
        <w:rPr>
          <w:sz w:val="24"/>
          <w:szCs w:val="24"/>
        </w:rPr>
        <w:t xml:space="preserve">разница между привлечёнными и погашенными </w:t>
      </w:r>
      <w:r w:rsidR="008E50BB" w:rsidRPr="001C1DD9">
        <w:rPr>
          <w:sz w:val="24"/>
          <w:szCs w:val="24"/>
        </w:rPr>
        <w:t>Константинов</w:t>
      </w:r>
      <w:r w:rsidR="004B620B" w:rsidRPr="001C1DD9">
        <w:rPr>
          <w:sz w:val="24"/>
          <w:szCs w:val="24"/>
        </w:rPr>
        <w:t>ским</w:t>
      </w:r>
      <w:r w:rsidRPr="001C1DD9">
        <w:rPr>
          <w:sz w:val="24"/>
          <w:szCs w:val="24"/>
        </w:rPr>
        <w:t xml:space="preserve"> сельсоветом Татарского района</w:t>
      </w:r>
      <w:r w:rsidR="008E13FD" w:rsidRPr="001C1DD9">
        <w:rPr>
          <w:sz w:val="24"/>
          <w:szCs w:val="24"/>
        </w:rPr>
        <w:t xml:space="preserve"> </w:t>
      </w:r>
      <w:r w:rsidRPr="001C1DD9">
        <w:rPr>
          <w:sz w:val="24"/>
          <w:szCs w:val="24"/>
        </w:rPr>
        <w:t>Новосибирской области в валюте Российской Федерации бюджетными кредитами, предоставленными местному бюджету из областного бюджета Новосибирской области;</w:t>
      </w:r>
    </w:p>
    <w:p w:rsidR="004F0A06" w:rsidRPr="001C1DD9" w:rsidRDefault="004F0A06" w:rsidP="004F0A06">
      <w:pPr>
        <w:pStyle w:val="ConsPlusNormal"/>
        <w:widowControl/>
        <w:numPr>
          <w:ilvl w:val="0"/>
          <w:numId w:val="12"/>
        </w:numPr>
        <w:tabs>
          <w:tab w:val="clear" w:pos="1260"/>
          <w:tab w:val="num" w:pos="851"/>
        </w:tabs>
        <w:ind w:left="0" w:firstLine="567"/>
        <w:jc w:val="both"/>
        <w:rPr>
          <w:sz w:val="24"/>
          <w:szCs w:val="24"/>
        </w:rPr>
      </w:pPr>
      <w:r w:rsidRPr="001C1DD9">
        <w:rPr>
          <w:sz w:val="24"/>
          <w:szCs w:val="24"/>
        </w:rPr>
        <w:t>изменение остатков средств на счетах по учету средств местного бюджета в течение соответствующего финансового года;</w:t>
      </w:r>
    </w:p>
    <w:p w:rsidR="004F0A06" w:rsidRPr="001C1DD9" w:rsidRDefault="004F0A06" w:rsidP="004F0A06">
      <w:pPr>
        <w:pStyle w:val="ConsPlusNormal"/>
        <w:widowControl/>
        <w:numPr>
          <w:ilvl w:val="0"/>
          <w:numId w:val="12"/>
        </w:numPr>
        <w:tabs>
          <w:tab w:val="clear" w:pos="1260"/>
          <w:tab w:val="num" w:pos="851"/>
        </w:tabs>
        <w:ind w:left="0" w:firstLine="567"/>
        <w:jc w:val="both"/>
        <w:rPr>
          <w:sz w:val="24"/>
          <w:szCs w:val="24"/>
        </w:rPr>
      </w:pPr>
      <w:r w:rsidRPr="001C1DD9">
        <w:rPr>
          <w:sz w:val="24"/>
          <w:szCs w:val="24"/>
        </w:rPr>
        <w:t>иные источники внутреннего финансирования дефицита местного бюджета.</w:t>
      </w:r>
    </w:p>
    <w:p w:rsidR="004F0A06" w:rsidRPr="001C1DD9" w:rsidRDefault="004F0A06" w:rsidP="004F0A06">
      <w:pPr>
        <w:pStyle w:val="ConsPlusNormal"/>
        <w:widowControl/>
        <w:jc w:val="both"/>
        <w:rPr>
          <w:sz w:val="24"/>
          <w:szCs w:val="24"/>
        </w:rPr>
      </w:pPr>
      <w:r w:rsidRPr="001C1DD9">
        <w:rPr>
          <w:sz w:val="24"/>
          <w:szCs w:val="24"/>
        </w:rPr>
        <w:t>2. В состав иных источников внутреннего финансирования дефицита местного  бюджета включаются:</w:t>
      </w:r>
    </w:p>
    <w:p w:rsidR="004F0A06" w:rsidRPr="001C1DD9" w:rsidRDefault="004F0A06" w:rsidP="001C1DD9">
      <w:pPr>
        <w:numPr>
          <w:ilvl w:val="0"/>
          <w:numId w:val="12"/>
        </w:numPr>
        <w:tabs>
          <w:tab w:val="clear" w:pos="1260"/>
          <w:tab w:val="num" w:pos="900"/>
        </w:tabs>
        <w:spacing w:after="0" w:line="240" w:lineRule="auto"/>
        <w:ind w:left="0" w:firstLine="567"/>
        <w:jc w:val="both"/>
        <w:rPr>
          <w:rFonts w:ascii="Arial" w:hAnsi="Arial" w:cs="Arial"/>
          <w:sz w:val="24"/>
          <w:szCs w:val="24"/>
        </w:rPr>
      </w:pPr>
      <w:r w:rsidRPr="001C1DD9">
        <w:rPr>
          <w:rFonts w:ascii="Arial" w:hAnsi="Arial" w:cs="Arial"/>
          <w:sz w:val="24"/>
          <w:szCs w:val="24"/>
        </w:rPr>
        <w:t>поступления от продажи акций и иных форм участия в капитале, находящихся в собственности муниципального образования;</w:t>
      </w:r>
    </w:p>
    <w:p w:rsidR="004F0A06" w:rsidRPr="001C1DD9" w:rsidRDefault="004F0A06" w:rsidP="001C1DD9">
      <w:pPr>
        <w:numPr>
          <w:ilvl w:val="0"/>
          <w:numId w:val="12"/>
        </w:numPr>
        <w:tabs>
          <w:tab w:val="clear" w:pos="1260"/>
          <w:tab w:val="num" w:pos="900"/>
        </w:tabs>
        <w:spacing w:after="0" w:line="240" w:lineRule="auto"/>
        <w:ind w:left="0" w:firstLine="567"/>
        <w:jc w:val="both"/>
        <w:rPr>
          <w:rFonts w:ascii="Arial" w:hAnsi="Arial" w:cs="Arial"/>
          <w:sz w:val="24"/>
          <w:szCs w:val="24"/>
        </w:rPr>
      </w:pPr>
      <w:r w:rsidRPr="001C1DD9">
        <w:rPr>
          <w:rFonts w:ascii="Arial" w:hAnsi="Arial" w:cs="Arial"/>
          <w:sz w:val="24"/>
          <w:szCs w:val="24"/>
        </w:rPr>
        <w:t>курсовая разница по средствам местного бюджета;</w:t>
      </w:r>
    </w:p>
    <w:p w:rsidR="004F0A06" w:rsidRPr="001C1DD9" w:rsidRDefault="004F0A06" w:rsidP="001C1DD9">
      <w:pPr>
        <w:numPr>
          <w:ilvl w:val="0"/>
          <w:numId w:val="12"/>
        </w:numPr>
        <w:tabs>
          <w:tab w:val="clear" w:pos="1260"/>
          <w:tab w:val="num" w:pos="900"/>
        </w:tabs>
        <w:spacing w:after="0" w:line="240" w:lineRule="auto"/>
        <w:ind w:left="0" w:firstLine="567"/>
        <w:jc w:val="both"/>
        <w:rPr>
          <w:rFonts w:ascii="Arial" w:hAnsi="Arial" w:cs="Arial"/>
          <w:sz w:val="24"/>
          <w:szCs w:val="24"/>
        </w:rPr>
      </w:pPr>
      <w:r w:rsidRPr="001C1DD9">
        <w:rPr>
          <w:rFonts w:ascii="Arial" w:hAnsi="Arial" w:cs="Arial"/>
          <w:sz w:val="24"/>
          <w:szCs w:val="24"/>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F0A06" w:rsidRPr="001C1DD9" w:rsidRDefault="004F0A06" w:rsidP="001C1DD9">
      <w:pPr>
        <w:numPr>
          <w:ilvl w:val="0"/>
          <w:numId w:val="12"/>
        </w:numPr>
        <w:tabs>
          <w:tab w:val="clear" w:pos="1260"/>
          <w:tab w:val="num" w:pos="900"/>
        </w:tabs>
        <w:spacing w:after="0" w:line="240" w:lineRule="auto"/>
        <w:ind w:left="0" w:firstLine="567"/>
        <w:jc w:val="both"/>
        <w:rPr>
          <w:rFonts w:ascii="Arial" w:hAnsi="Arial" w:cs="Arial"/>
          <w:sz w:val="24"/>
          <w:szCs w:val="24"/>
        </w:rPr>
      </w:pPr>
      <w:r w:rsidRPr="001C1DD9">
        <w:rPr>
          <w:rFonts w:ascii="Arial" w:hAnsi="Arial" w:cs="Arial"/>
          <w:sz w:val="24"/>
          <w:szCs w:val="24"/>
        </w:rPr>
        <w:t>объем средств, направляемых на погашение иных долговых обязательств муниципального образования в валюте Российской Федерации;</w:t>
      </w:r>
    </w:p>
    <w:p w:rsidR="004F0A06" w:rsidRPr="001C1DD9" w:rsidRDefault="004F0A06" w:rsidP="001C1DD9">
      <w:pPr>
        <w:numPr>
          <w:ilvl w:val="0"/>
          <w:numId w:val="12"/>
        </w:numPr>
        <w:tabs>
          <w:tab w:val="clear" w:pos="1260"/>
          <w:tab w:val="num" w:pos="900"/>
        </w:tabs>
        <w:spacing w:after="0" w:line="240" w:lineRule="auto"/>
        <w:ind w:left="0" w:firstLine="567"/>
        <w:jc w:val="both"/>
        <w:rPr>
          <w:rFonts w:ascii="Arial" w:hAnsi="Arial" w:cs="Arial"/>
          <w:sz w:val="24"/>
          <w:szCs w:val="24"/>
        </w:rPr>
      </w:pPr>
      <w:r w:rsidRPr="001C1DD9">
        <w:rPr>
          <w:rFonts w:ascii="Arial" w:hAnsi="Arial" w:cs="Arial"/>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4F0A06" w:rsidRPr="001C1DD9" w:rsidRDefault="004F0A06" w:rsidP="001C1DD9">
      <w:pPr>
        <w:numPr>
          <w:ilvl w:val="0"/>
          <w:numId w:val="12"/>
        </w:numPr>
        <w:tabs>
          <w:tab w:val="clear" w:pos="1260"/>
          <w:tab w:val="num" w:pos="900"/>
        </w:tabs>
        <w:spacing w:after="0" w:line="240" w:lineRule="auto"/>
        <w:ind w:left="0" w:firstLine="567"/>
        <w:jc w:val="both"/>
        <w:rPr>
          <w:rFonts w:ascii="Arial" w:hAnsi="Arial" w:cs="Arial"/>
          <w:sz w:val="24"/>
          <w:szCs w:val="24"/>
        </w:rPr>
      </w:pPr>
      <w:r w:rsidRPr="001C1DD9">
        <w:rPr>
          <w:rFonts w:ascii="Arial" w:hAnsi="Arial" w:cs="Arial"/>
          <w:sz w:val="24"/>
          <w:szCs w:val="24"/>
        </w:rPr>
        <w:t xml:space="preserve">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w:t>
      </w:r>
      <w:r w:rsidRPr="001C1DD9">
        <w:rPr>
          <w:rFonts w:ascii="Arial" w:hAnsi="Arial" w:cs="Arial"/>
          <w:sz w:val="24"/>
          <w:szCs w:val="24"/>
        </w:rPr>
        <w:lastRenderedPageBreak/>
        <w:t>бюджетной системы Российской Федерации бюджетных кредитов в валюте Российской Федерации;</w:t>
      </w:r>
    </w:p>
    <w:p w:rsidR="004F0A06" w:rsidRPr="001C1DD9" w:rsidRDefault="004F0A06" w:rsidP="001C1DD9">
      <w:pPr>
        <w:numPr>
          <w:ilvl w:val="0"/>
          <w:numId w:val="12"/>
        </w:numPr>
        <w:tabs>
          <w:tab w:val="clear" w:pos="1260"/>
          <w:tab w:val="num" w:pos="900"/>
        </w:tabs>
        <w:spacing w:after="0" w:line="240" w:lineRule="auto"/>
        <w:ind w:left="0" w:firstLine="567"/>
        <w:jc w:val="both"/>
        <w:rPr>
          <w:rFonts w:ascii="Arial" w:hAnsi="Arial" w:cs="Arial"/>
          <w:sz w:val="24"/>
          <w:szCs w:val="24"/>
        </w:rPr>
      </w:pPr>
      <w:r w:rsidRPr="001C1DD9">
        <w:rPr>
          <w:rFonts w:ascii="Arial" w:hAnsi="Arial" w:cs="Arial"/>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990226" w:rsidRPr="001C1DD9" w:rsidRDefault="004F0A06" w:rsidP="004F0A06">
      <w:pPr>
        <w:ind w:firstLine="709"/>
        <w:jc w:val="both"/>
        <w:rPr>
          <w:rFonts w:ascii="Arial" w:hAnsi="Arial" w:cs="Arial"/>
          <w:sz w:val="24"/>
          <w:szCs w:val="24"/>
        </w:rPr>
      </w:pPr>
      <w:r w:rsidRPr="001C1DD9">
        <w:rPr>
          <w:rFonts w:ascii="Arial" w:hAnsi="Arial" w:cs="Arial"/>
          <w:sz w:val="24"/>
          <w:szCs w:val="24"/>
        </w:rPr>
        <w:t xml:space="preserve">     </w:t>
      </w:r>
    </w:p>
    <w:p w:rsidR="00990226" w:rsidRPr="001C1DD9" w:rsidRDefault="004F0A06" w:rsidP="004F0A06">
      <w:pPr>
        <w:ind w:firstLine="709"/>
        <w:jc w:val="both"/>
        <w:rPr>
          <w:rFonts w:ascii="Arial" w:hAnsi="Arial" w:cs="Arial"/>
          <w:sz w:val="24"/>
          <w:szCs w:val="24"/>
        </w:rPr>
      </w:pPr>
      <w:r w:rsidRPr="001C1DD9">
        <w:rPr>
          <w:rFonts w:ascii="Arial" w:hAnsi="Arial" w:cs="Arial"/>
          <w:sz w:val="24"/>
          <w:szCs w:val="24"/>
        </w:rPr>
        <w:t xml:space="preserve"> Остатки средств местного бюджета на начало текущего финансового года</w:t>
      </w:r>
      <w:r w:rsidR="00990226" w:rsidRPr="001C1DD9">
        <w:rPr>
          <w:rFonts w:ascii="Arial" w:hAnsi="Arial" w:cs="Arial"/>
          <w:sz w:val="24"/>
          <w:szCs w:val="24"/>
        </w:rPr>
        <w:t>:</w:t>
      </w:r>
    </w:p>
    <w:p w:rsidR="004F0A06" w:rsidRPr="001C1DD9" w:rsidRDefault="004F0A06" w:rsidP="004F0A06">
      <w:pPr>
        <w:ind w:firstLine="709"/>
        <w:jc w:val="both"/>
        <w:rPr>
          <w:rFonts w:ascii="Arial" w:hAnsi="Arial" w:cs="Arial"/>
          <w:sz w:val="24"/>
          <w:szCs w:val="24"/>
        </w:rPr>
      </w:pPr>
      <w:r w:rsidRPr="001C1DD9">
        <w:rPr>
          <w:rFonts w:ascii="Arial" w:hAnsi="Arial" w:cs="Arial"/>
          <w:sz w:val="24"/>
          <w:szCs w:val="24"/>
        </w:rPr>
        <w:t xml:space="preserve">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990226" w:rsidRPr="001C1DD9" w:rsidRDefault="00990226" w:rsidP="00990226">
      <w:pPr>
        <w:rPr>
          <w:rFonts w:ascii="Arial" w:hAnsi="Arial" w:cs="Arial"/>
          <w:sz w:val="24"/>
          <w:szCs w:val="24"/>
        </w:rPr>
      </w:pPr>
      <w:r w:rsidRPr="001C1DD9">
        <w:rPr>
          <w:rFonts w:ascii="Arial" w:hAnsi="Arial" w:cs="Arial"/>
          <w:sz w:val="24"/>
          <w:szCs w:val="24"/>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БК РФ к группе заемщиков с высоким или средним уровнем долговой устойчивости, и суммой увеличения бюджетных ассигнований, предусмотренных </w:t>
      </w:r>
      <w:hyperlink r:id="rId20" w:history="1">
        <w:r w:rsidRPr="001C1DD9">
          <w:rPr>
            <w:rStyle w:val="a4"/>
            <w:rFonts w:ascii="Arial" w:hAnsi="Arial" w:cs="Arial"/>
            <w:color w:val="auto"/>
            <w:sz w:val="24"/>
            <w:szCs w:val="24"/>
          </w:rPr>
          <w:t>абзацем вторым</w:t>
        </w:r>
      </w:hyperlink>
      <w:r w:rsidRPr="001C1DD9">
        <w:rPr>
          <w:rFonts w:ascii="Arial" w:hAnsi="Arial" w:cs="Arial"/>
          <w:sz w:val="24"/>
          <w:szCs w:val="24"/>
        </w:rP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AB1660" w:rsidRPr="001C1DD9" w:rsidRDefault="00990226" w:rsidP="00990226">
      <w:pPr>
        <w:pStyle w:val="ConsPlusNormal"/>
        <w:widowControl/>
        <w:ind w:firstLine="0"/>
        <w:outlineLvl w:val="2"/>
        <w:rPr>
          <w:sz w:val="24"/>
          <w:szCs w:val="24"/>
        </w:rPr>
      </w:pPr>
      <w:r w:rsidRPr="001C1DD9">
        <w:rPr>
          <w:sz w:val="24"/>
          <w:szCs w:val="24"/>
        </w:rPr>
        <w:t>в объеме превышения общей суммы заимствований муниципального образования, отнесенного в соответствии с Бюджетным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AB1660" w:rsidRPr="001C1DD9" w:rsidRDefault="00AB1660" w:rsidP="00AB1660">
      <w:pPr>
        <w:pStyle w:val="ConsPlusNormal"/>
        <w:widowControl/>
        <w:ind w:firstLine="0"/>
        <w:jc w:val="center"/>
        <w:outlineLvl w:val="2"/>
        <w:rPr>
          <w:sz w:val="24"/>
          <w:szCs w:val="24"/>
        </w:rPr>
      </w:pPr>
    </w:p>
    <w:p w:rsidR="00AB1660" w:rsidRPr="001C1DD9" w:rsidRDefault="00AB1660" w:rsidP="00AB1660">
      <w:pPr>
        <w:pStyle w:val="ConsPlusNormal"/>
        <w:widowControl/>
        <w:ind w:firstLine="0"/>
        <w:jc w:val="center"/>
        <w:outlineLvl w:val="2"/>
        <w:rPr>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Глава 4. МУНИЦИПАЛЬНЫЙ ДОЛГ И МУНИЦИПАЛЬНЫЕ ЗАИМСТВОВАНИЯ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14. Муниципальный долг</w:t>
      </w:r>
    </w:p>
    <w:p w:rsidR="00AB1660" w:rsidRPr="001C1DD9" w:rsidRDefault="00AB1660" w:rsidP="00AB1660">
      <w:pPr>
        <w:pStyle w:val="ConsPlusNormal"/>
        <w:widowControl/>
        <w:ind w:firstLine="540"/>
        <w:jc w:val="both"/>
        <w:rPr>
          <w:sz w:val="24"/>
          <w:szCs w:val="24"/>
        </w:rPr>
      </w:pPr>
    </w:p>
    <w:p w:rsidR="00AB1660" w:rsidRPr="001C1DD9" w:rsidRDefault="00BF52D1" w:rsidP="00AB1660">
      <w:pPr>
        <w:pStyle w:val="ConsPlusNormal"/>
        <w:widowControl/>
        <w:ind w:firstLine="540"/>
        <w:jc w:val="both"/>
        <w:rPr>
          <w:sz w:val="24"/>
          <w:szCs w:val="24"/>
        </w:rPr>
      </w:pPr>
      <w:r w:rsidRPr="001C1DD9">
        <w:rPr>
          <w:sz w:val="24"/>
          <w:szCs w:val="24"/>
        </w:rPr>
        <w:t xml:space="preserve">1. Муниципальным долгом </w:t>
      </w:r>
      <w:r w:rsidR="008E50BB" w:rsidRPr="001C1DD9">
        <w:rPr>
          <w:sz w:val="24"/>
          <w:szCs w:val="24"/>
        </w:rPr>
        <w:t>Константинов</w:t>
      </w:r>
      <w:r w:rsidR="00AB1660" w:rsidRPr="001C1DD9">
        <w:rPr>
          <w:sz w:val="24"/>
          <w:szCs w:val="24"/>
        </w:rPr>
        <w:t>ского сельсовета Татарского района Новосибирской области (далее - муниципальный долг) является совокупност</w:t>
      </w:r>
      <w:r w:rsidRPr="001C1DD9">
        <w:rPr>
          <w:sz w:val="24"/>
          <w:szCs w:val="24"/>
        </w:rPr>
        <w:t xml:space="preserve">ь долговых обязательств </w:t>
      </w:r>
      <w:r w:rsidR="008E50BB" w:rsidRPr="001C1DD9">
        <w:rPr>
          <w:sz w:val="24"/>
          <w:szCs w:val="24"/>
        </w:rPr>
        <w:t>Константинов</w:t>
      </w:r>
      <w:r w:rsidR="00AB1660"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2.</w:t>
      </w:r>
      <w:r w:rsidR="00BF52D1" w:rsidRPr="001C1DD9">
        <w:rPr>
          <w:sz w:val="24"/>
          <w:szCs w:val="24"/>
        </w:rPr>
        <w:t xml:space="preserve"> Долговые обязательства </w:t>
      </w:r>
      <w:r w:rsidR="008E50BB" w:rsidRPr="001C1DD9">
        <w:rPr>
          <w:sz w:val="24"/>
          <w:szCs w:val="24"/>
        </w:rPr>
        <w:t>Константинов</w:t>
      </w:r>
      <w:r w:rsidRPr="001C1DD9">
        <w:rPr>
          <w:sz w:val="24"/>
          <w:szCs w:val="24"/>
        </w:rPr>
        <w:t>ского сельсовета Татарского района Новосибирской области могут существовать в виде обязательств по:</w:t>
      </w:r>
    </w:p>
    <w:p w:rsidR="00AB1660" w:rsidRPr="001C1DD9" w:rsidRDefault="00BF52D1" w:rsidP="00AB1660">
      <w:pPr>
        <w:pStyle w:val="ConsPlusNormal"/>
        <w:widowControl/>
        <w:ind w:firstLine="540"/>
        <w:jc w:val="both"/>
        <w:rPr>
          <w:sz w:val="24"/>
          <w:szCs w:val="24"/>
        </w:rPr>
      </w:pPr>
      <w:r w:rsidRPr="001C1DD9">
        <w:rPr>
          <w:sz w:val="24"/>
          <w:szCs w:val="24"/>
        </w:rPr>
        <w:lastRenderedPageBreak/>
        <w:t xml:space="preserve">1) ценным бумагам </w:t>
      </w:r>
      <w:r w:rsidR="008E50BB" w:rsidRPr="001C1DD9">
        <w:rPr>
          <w:sz w:val="24"/>
          <w:szCs w:val="24"/>
        </w:rPr>
        <w:t>Константинов</w:t>
      </w:r>
      <w:r w:rsidR="00AB1660" w:rsidRPr="001C1DD9">
        <w:rPr>
          <w:sz w:val="24"/>
          <w:szCs w:val="24"/>
        </w:rPr>
        <w:t>ского сельсовета Татарского района Новосибирской области (муниципальным ценным бумагам);</w:t>
      </w:r>
    </w:p>
    <w:p w:rsidR="00AB1660" w:rsidRPr="001C1DD9" w:rsidRDefault="00AB1660" w:rsidP="00AB1660">
      <w:pPr>
        <w:pStyle w:val="ConsPlusNormal"/>
        <w:widowControl/>
        <w:ind w:firstLine="540"/>
        <w:jc w:val="both"/>
        <w:rPr>
          <w:sz w:val="24"/>
          <w:szCs w:val="24"/>
        </w:rPr>
      </w:pPr>
      <w:r w:rsidRPr="001C1DD9">
        <w:rPr>
          <w:sz w:val="24"/>
          <w:szCs w:val="24"/>
        </w:rPr>
        <w:t>2) бюджетным кредитам, привлеченным в местный бюджет от других бюджетов бюджетной системы Российской Федерации;</w:t>
      </w:r>
    </w:p>
    <w:p w:rsidR="00AB1660" w:rsidRPr="001C1DD9" w:rsidRDefault="00BF52D1" w:rsidP="00AB1660">
      <w:pPr>
        <w:pStyle w:val="ConsPlusNormal"/>
        <w:widowControl/>
        <w:ind w:firstLine="540"/>
        <w:jc w:val="both"/>
        <w:rPr>
          <w:sz w:val="24"/>
          <w:szCs w:val="24"/>
        </w:rPr>
      </w:pPr>
      <w:r w:rsidRPr="001C1DD9">
        <w:rPr>
          <w:sz w:val="24"/>
          <w:szCs w:val="24"/>
        </w:rPr>
        <w:t xml:space="preserve">3) кредитам, полученным </w:t>
      </w:r>
      <w:r w:rsidR="008E50BB" w:rsidRPr="001C1DD9">
        <w:rPr>
          <w:sz w:val="24"/>
          <w:szCs w:val="24"/>
        </w:rPr>
        <w:t>Константинов</w:t>
      </w:r>
      <w:r w:rsidRPr="001C1DD9">
        <w:rPr>
          <w:sz w:val="24"/>
          <w:szCs w:val="24"/>
        </w:rPr>
        <w:t>ским</w:t>
      </w:r>
      <w:r w:rsidR="00AB1660" w:rsidRPr="001C1DD9">
        <w:rPr>
          <w:sz w:val="24"/>
          <w:szCs w:val="24"/>
        </w:rPr>
        <w:t xml:space="preserve"> сельсоветом Татарского района Новосибирской области от кредитных организаций;</w:t>
      </w:r>
    </w:p>
    <w:p w:rsidR="00AB1660" w:rsidRPr="001C1DD9" w:rsidRDefault="00BF52D1" w:rsidP="00AB1660">
      <w:pPr>
        <w:pStyle w:val="ConsPlusNormal"/>
        <w:widowControl/>
        <w:ind w:firstLine="540"/>
        <w:jc w:val="both"/>
        <w:rPr>
          <w:sz w:val="24"/>
          <w:szCs w:val="24"/>
        </w:rPr>
      </w:pPr>
      <w:r w:rsidRPr="001C1DD9">
        <w:rPr>
          <w:sz w:val="24"/>
          <w:szCs w:val="24"/>
        </w:rPr>
        <w:t xml:space="preserve">4) гарантиям </w:t>
      </w:r>
      <w:r w:rsidR="008E50BB" w:rsidRPr="001C1DD9">
        <w:rPr>
          <w:sz w:val="24"/>
          <w:szCs w:val="24"/>
        </w:rPr>
        <w:t>Константинов</w:t>
      </w:r>
      <w:r w:rsidR="00AB1660" w:rsidRPr="001C1DD9">
        <w:rPr>
          <w:sz w:val="24"/>
          <w:szCs w:val="24"/>
        </w:rPr>
        <w:t>ского сельсовета Татарского района Новосибирской области (муниципальным гарантиям).</w:t>
      </w:r>
    </w:p>
    <w:p w:rsidR="004F0A06" w:rsidRPr="001C1DD9" w:rsidRDefault="004F0A06" w:rsidP="004F0A06">
      <w:pPr>
        <w:ind w:firstLine="540"/>
        <w:jc w:val="both"/>
        <w:rPr>
          <w:rFonts w:ascii="Arial" w:hAnsi="Arial" w:cs="Arial"/>
          <w:sz w:val="24"/>
          <w:szCs w:val="24"/>
        </w:rPr>
      </w:pPr>
      <w:r w:rsidRPr="001C1DD9">
        <w:rPr>
          <w:rFonts w:ascii="Arial" w:hAnsi="Arial" w:cs="Arial"/>
          <w:sz w:val="24"/>
          <w:szCs w:val="24"/>
        </w:rPr>
        <w:t>5) иным долговым обязательствам, возникшим до введения в действие настоящего Кодекса и отнесенным на муниципальный долг.</w:t>
      </w:r>
    </w:p>
    <w:p w:rsidR="004F0A06" w:rsidRPr="001C1DD9" w:rsidRDefault="004F0A06"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3. В объем муниципального долга включаются:</w:t>
      </w:r>
    </w:p>
    <w:p w:rsidR="00AB1660" w:rsidRPr="001C1DD9" w:rsidRDefault="00AB1660" w:rsidP="00AB1660">
      <w:pPr>
        <w:pStyle w:val="ConsPlusNormal"/>
        <w:widowControl/>
        <w:ind w:firstLine="540"/>
        <w:jc w:val="both"/>
        <w:rPr>
          <w:sz w:val="24"/>
          <w:szCs w:val="24"/>
        </w:rPr>
      </w:pPr>
      <w:r w:rsidRPr="001C1DD9">
        <w:rPr>
          <w:sz w:val="24"/>
          <w:szCs w:val="24"/>
        </w:rPr>
        <w:t>1) номинальная сумма долга по муниципальным ценным бумагам;</w:t>
      </w:r>
    </w:p>
    <w:p w:rsidR="00AB1660" w:rsidRPr="001C1DD9" w:rsidRDefault="00AB1660" w:rsidP="00AB1660">
      <w:pPr>
        <w:pStyle w:val="ConsPlusNormal"/>
        <w:widowControl/>
        <w:ind w:firstLine="540"/>
        <w:jc w:val="both"/>
        <w:rPr>
          <w:sz w:val="24"/>
          <w:szCs w:val="24"/>
        </w:rPr>
      </w:pPr>
      <w:r w:rsidRPr="001C1DD9">
        <w:rPr>
          <w:sz w:val="24"/>
          <w:szCs w:val="24"/>
        </w:rPr>
        <w:t>2) объем основного долга по бюджетным кредитам, привлеченным в местный бюджет;</w:t>
      </w:r>
    </w:p>
    <w:p w:rsidR="00AB1660" w:rsidRPr="001C1DD9" w:rsidRDefault="00AB1660" w:rsidP="00AB1660">
      <w:pPr>
        <w:pStyle w:val="ConsPlusNormal"/>
        <w:widowControl/>
        <w:ind w:firstLine="540"/>
        <w:jc w:val="both"/>
        <w:rPr>
          <w:sz w:val="24"/>
          <w:szCs w:val="24"/>
        </w:rPr>
      </w:pPr>
      <w:r w:rsidRPr="001C1DD9">
        <w:rPr>
          <w:sz w:val="24"/>
          <w:szCs w:val="24"/>
        </w:rPr>
        <w:t>3) объем основного долга по кредитам</w:t>
      </w:r>
      <w:r w:rsidR="00471950" w:rsidRPr="001C1DD9">
        <w:rPr>
          <w:sz w:val="24"/>
          <w:szCs w:val="24"/>
        </w:rPr>
        <w:t xml:space="preserve">, полученным </w:t>
      </w:r>
      <w:r w:rsidR="008E50BB" w:rsidRPr="001C1DD9">
        <w:rPr>
          <w:sz w:val="24"/>
          <w:szCs w:val="24"/>
        </w:rPr>
        <w:t>Константинов</w:t>
      </w:r>
      <w:r w:rsidRPr="001C1DD9">
        <w:rPr>
          <w:sz w:val="24"/>
          <w:szCs w:val="24"/>
        </w:rPr>
        <w:t>ским сельсоветом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 xml:space="preserve">4) </w:t>
      </w:r>
      <w:r w:rsidR="00990226" w:rsidRPr="001C1DD9">
        <w:rPr>
          <w:sz w:val="24"/>
          <w:szCs w:val="24"/>
        </w:rPr>
        <w:t>объем обязательств, вытекающих из муниципальных гарантий</w:t>
      </w:r>
      <w:r w:rsidRPr="001C1DD9">
        <w:rPr>
          <w:sz w:val="24"/>
          <w:szCs w:val="24"/>
        </w:rPr>
        <w:t>;</w:t>
      </w:r>
    </w:p>
    <w:p w:rsidR="004F0A06" w:rsidRPr="001C1DD9" w:rsidRDefault="00AB1660" w:rsidP="004F0A06">
      <w:pPr>
        <w:ind w:firstLine="540"/>
        <w:jc w:val="both"/>
        <w:rPr>
          <w:rFonts w:ascii="Arial" w:hAnsi="Arial" w:cs="Arial"/>
          <w:sz w:val="24"/>
          <w:szCs w:val="24"/>
        </w:rPr>
      </w:pPr>
      <w:r w:rsidRPr="001C1DD9">
        <w:rPr>
          <w:rFonts w:ascii="Arial" w:hAnsi="Arial" w:cs="Arial"/>
          <w:sz w:val="24"/>
          <w:szCs w:val="24"/>
        </w:rPr>
        <w:t xml:space="preserve">5) </w:t>
      </w:r>
      <w:r w:rsidR="004F0A06" w:rsidRPr="001C1DD9">
        <w:rPr>
          <w:rFonts w:ascii="Arial" w:hAnsi="Arial" w:cs="Arial"/>
          <w:sz w:val="24"/>
          <w:szCs w:val="24"/>
        </w:rPr>
        <w:t xml:space="preserve"> иным долговым обязательствам, возникшим до введения в действие настоящего Кодекса и отнесенным на муниципальный долг.</w:t>
      </w:r>
    </w:p>
    <w:p w:rsidR="00AB1660" w:rsidRPr="001C1DD9" w:rsidRDefault="00AB1660" w:rsidP="00AB1660">
      <w:pPr>
        <w:pStyle w:val="ConsPlusNormal"/>
        <w:widowControl/>
        <w:ind w:firstLine="540"/>
        <w:jc w:val="both"/>
        <w:rPr>
          <w:sz w:val="24"/>
          <w:szCs w:val="24"/>
        </w:rPr>
      </w:pPr>
      <w:r w:rsidRPr="001C1DD9">
        <w:rPr>
          <w:sz w:val="24"/>
          <w:szCs w:val="24"/>
        </w:rPr>
        <w:t>4. До</w:t>
      </w:r>
      <w:r w:rsidR="00471950" w:rsidRPr="001C1DD9">
        <w:rPr>
          <w:sz w:val="24"/>
          <w:szCs w:val="24"/>
        </w:rPr>
        <w:t xml:space="preserve">лговые обязательства </w:t>
      </w:r>
      <w:r w:rsidR="008E50BB" w:rsidRPr="001C1DD9">
        <w:rPr>
          <w:sz w:val="24"/>
          <w:szCs w:val="24"/>
        </w:rPr>
        <w:t>Константинов</w:t>
      </w:r>
      <w:r w:rsidRPr="001C1DD9">
        <w:rPr>
          <w:sz w:val="24"/>
          <w:szCs w:val="24"/>
        </w:rPr>
        <w:t>ского сельсовета Татарского района Новосибирской области могут быть краткосрочными (менее одного года), среднесрочными (от одного года до пяти лет) и долгосрочными (от пяти до 10 лет включительно).</w:t>
      </w:r>
    </w:p>
    <w:p w:rsidR="00AB1660" w:rsidRPr="001C1DD9" w:rsidRDefault="00AB1660" w:rsidP="00AB1660">
      <w:pPr>
        <w:pStyle w:val="ConsPlusNormal"/>
        <w:widowControl/>
        <w:ind w:firstLine="540"/>
        <w:jc w:val="both"/>
        <w:rPr>
          <w:sz w:val="24"/>
          <w:szCs w:val="24"/>
        </w:rPr>
      </w:pPr>
      <w:r w:rsidRPr="001C1DD9">
        <w:rPr>
          <w:sz w:val="24"/>
          <w:szCs w:val="24"/>
        </w:rPr>
        <w:t>5. Управление муниципальным долгом осуществляется орга</w:t>
      </w:r>
      <w:r w:rsidR="00373522" w:rsidRPr="001C1DD9">
        <w:rPr>
          <w:sz w:val="24"/>
          <w:szCs w:val="24"/>
        </w:rPr>
        <w:t xml:space="preserve">ном, исполняющим бюджет </w:t>
      </w:r>
      <w:r w:rsidR="008E50BB" w:rsidRPr="001C1DD9">
        <w:rPr>
          <w:sz w:val="24"/>
          <w:szCs w:val="24"/>
        </w:rPr>
        <w:t>Константинов</w:t>
      </w:r>
      <w:r w:rsidRPr="001C1DD9">
        <w:rPr>
          <w:sz w:val="24"/>
          <w:szCs w:val="24"/>
        </w:rPr>
        <w:t>ского сельсовета Татарского района Новосибирской о</w:t>
      </w:r>
      <w:r w:rsidR="00373522" w:rsidRPr="001C1DD9">
        <w:rPr>
          <w:sz w:val="24"/>
          <w:szCs w:val="24"/>
        </w:rPr>
        <w:t xml:space="preserve">бласти – администрацией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6.</w:t>
      </w:r>
      <w:r w:rsidR="006F402C" w:rsidRPr="001C1DD9">
        <w:rPr>
          <w:sz w:val="24"/>
          <w:szCs w:val="24"/>
        </w:rPr>
        <w:t xml:space="preserve"> Долговые обязательства </w:t>
      </w:r>
      <w:r w:rsidR="008E50BB" w:rsidRPr="001C1DD9">
        <w:rPr>
          <w:sz w:val="24"/>
          <w:szCs w:val="24"/>
        </w:rPr>
        <w:t>Константинов</w:t>
      </w:r>
      <w:r w:rsidRPr="001C1DD9">
        <w:rPr>
          <w:sz w:val="24"/>
          <w:szCs w:val="24"/>
        </w:rPr>
        <w:t>ского сельсовета Татарского района Новосибирской области полностью и без условий обеспечиваются всем нахо</w:t>
      </w:r>
      <w:r w:rsidR="006F402C" w:rsidRPr="001C1DD9">
        <w:rPr>
          <w:sz w:val="24"/>
          <w:szCs w:val="24"/>
        </w:rPr>
        <w:t xml:space="preserve">дящимся в собственности </w:t>
      </w:r>
      <w:r w:rsidR="008E50BB" w:rsidRPr="001C1DD9">
        <w:rPr>
          <w:sz w:val="24"/>
          <w:szCs w:val="24"/>
        </w:rPr>
        <w:t>Константинов</w:t>
      </w:r>
      <w:r w:rsidRPr="001C1DD9">
        <w:rPr>
          <w:sz w:val="24"/>
          <w:szCs w:val="24"/>
        </w:rPr>
        <w:t>ского сельсовета Татарского района Новосибирской области имуществом, составляющим муниципальную казну, и исполняются за счет средств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 xml:space="preserve">7. </w:t>
      </w:r>
      <w:r w:rsidR="009459EE" w:rsidRPr="001C1DD9">
        <w:rPr>
          <w:sz w:val="24"/>
          <w:szCs w:val="24"/>
        </w:rPr>
        <w:t>О</w:t>
      </w:r>
      <w:r w:rsidRPr="001C1DD9">
        <w:rPr>
          <w:sz w:val="24"/>
          <w:szCs w:val="24"/>
        </w:rPr>
        <w:t>бъем муниципального долга (т.е. объем муниципального долга, который не может быть превышен при исполнении местного бюджета) на очередной финансовый год и каждый год планового периода устанавливается решением Совета депутатов о местном бюджете и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B1660" w:rsidRPr="001C1DD9" w:rsidRDefault="00AB1660" w:rsidP="00AB1660">
      <w:pPr>
        <w:pStyle w:val="ConsPlusNormal"/>
        <w:widowControl/>
        <w:ind w:firstLine="540"/>
        <w:jc w:val="both"/>
        <w:rPr>
          <w:sz w:val="24"/>
          <w:szCs w:val="24"/>
        </w:rPr>
      </w:pPr>
      <w:r w:rsidRPr="001C1DD9">
        <w:rPr>
          <w:sz w:val="24"/>
          <w:szCs w:val="24"/>
        </w:rPr>
        <w:t xml:space="preserve">В </w:t>
      </w:r>
      <w:r w:rsidR="006F402C" w:rsidRPr="001C1DD9">
        <w:rPr>
          <w:sz w:val="24"/>
          <w:szCs w:val="24"/>
        </w:rPr>
        <w:t xml:space="preserve">случае если в отношении </w:t>
      </w:r>
      <w:r w:rsidR="008E50BB" w:rsidRPr="001C1DD9">
        <w:rPr>
          <w:sz w:val="24"/>
          <w:szCs w:val="24"/>
        </w:rPr>
        <w:t>Константинов</w:t>
      </w:r>
      <w:r w:rsidRPr="001C1DD9">
        <w:rPr>
          <w:sz w:val="24"/>
          <w:szCs w:val="24"/>
        </w:rPr>
        <w:t xml:space="preserve">ского сельсовета Татарского района Новосибирской области осуществляются меры, предусмотренные </w:t>
      </w:r>
      <w:hyperlink r:id="rId21" w:history="1">
        <w:r w:rsidRPr="001C1DD9">
          <w:rPr>
            <w:rStyle w:val="a4"/>
            <w:color w:val="auto"/>
            <w:sz w:val="24"/>
            <w:szCs w:val="24"/>
            <w:u w:val="none"/>
          </w:rPr>
          <w:t>пунктом 4 статьи 136</w:t>
        </w:r>
      </w:hyperlink>
      <w:r w:rsidRPr="001C1DD9">
        <w:rPr>
          <w:sz w:val="24"/>
          <w:szCs w:val="24"/>
        </w:rPr>
        <w:t>Бюджетного кодекса РФ,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B1660" w:rsidRPr="001C1DD9" w:rsidRDefault="00AB1660" w:rsidP="00AB1660">
      <w:pPr>
        <w:pStyle w:val="ConsPlusNormal"/>
        <w:widowControl/>
        <w:ind w:firstLine="540"/>
        <w:jc w:val="both"/>
        <w:rPr>
          <w:sz w:val="24"/>
          <w:szCs w:val="24"/>
        </w:rPr>
      </w:pPr>
      <w:r w:rsidRPr="001C1DD9">
        <w:rPr>
          <w:sz w:val="24"/>
          <w:szCs w:val="24"/>
        </w:rPr>
        <w:t>Совет депутатов вправе в целях управления муниципальным долгом утвердить дополнительные ограничения по муниципальному долгу</w:t>
      </w:r>
      <w:r w:rsidR="008E13FD" w:rsidRPr="001C1DD9">
        <w:rPr>
          <w:sz w:val="24"/>
          <w:szCs w:val="24"/>
        </w:rPr>
        <w:t xml:space="preserve">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 xml:space="preserve">8. Если при исполнении местного бюджета объем муниципального долга превышает объем муниципального долга, установленный решением Совета депутатов о местном бюджете, администрация </w:t>
      </w:r>
      <w:r w:rsidR="008E50BB" w:rsidRPr="001C1DD9">
        <w:rPr>
          <w:sz w:val="24"/>
          <w:szCs w:val="24"/>
        </w:rPr>
        <w:t>Константинов</w:t>
      </w:r>
      <w:r w:rsidRPr="001C1DD9">
        <w:rPr>
          <w:sz w:val="24"/>
          <w:szCs w:val="24"/>
        </w:rPr>
        <w:t xml:space="preserve">ского сельсовета вправе принимать новые долговые обязательства только после приведения объема муниципального долга в соответствие с требованиями </w:t>
      </w:r>
      <w:hyperlink r:id="rId22" w:history="1">
        <w:r w:rsidRPr="001C1DD9">
          <w:rPr>
            <w:rStyle w:val="a4"/>
            <w:color w:val="auto"/>
            <w:sz w:val="24"/>
            <w:szCs w:val="24"/>
            <w:u w:val="none"/>
          </w:rPr>
          <w:t xml:space="preserve">части </w:t>
        </w:r>
      </w:hyperlink>
      <w:r w:rsidRPr="001C1DD9">
        <w:rPr>
          <w:sz w:val="24"/>
          <w:szCs w:val="24"/>
        </w:rPr>
        <w:t>7 настоящей статьи.</w:t>
      </w:r>
    </w:p>
    <w:p w:rsidR="00AB1660" w:rsidRPr="001C1DD9" w:rsidRDefault="00AB1660" w:rsidP="00AB1660">
      <w:pPr>
        <w:pStyle w:val="ConsPlusNormal"/>
        <w:widowControl/>
        <w:ind w:firstLine="540"/>
        <w:jc w:val="both"/>
        <w:rPr>
          <w:sz w:val="24"/>
          <w:szCs w:val="24"/>
        </w:rPr>
      </w:pPr>
      <w:r w:rsidRPr="001C1DD9">
        <w:rPr>
          <w:sz w:val="24"/>
          <w:szCs w:val="24"/>
        </w:rPr>
        <w:t xml:space="preserve">9. Решением Совета депутатов о местном бюджете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w:t>
      </w:r>
      <w:r w:rsidRPr="001C1DD9">
        <w:rPr>
          <w:sz w:val="24"/>
          <w:szCs w:val="24"/>
        </w:rPr>
        <w:lastRenderedPageBreak/>
        <w:t>показатель, с указанием в том числе верхнего предела долга по муниципальным гарантиям.</w:t>
      </w:r>
    </w:p>
    <w:p w:rsidR="00AB1660" w:rsidRPr="001C1DD9" w:rsidRDefault="00AB1660" w:rsidP="00AB1660">
      <w:pPr>
        <w:pStyle w:val="ConsPlusNormal"/>
        <w:widowControl/>
        <w:ind w:firstLine="540"/>
        <w:jc w:val="both"/>
        <w:rPr>
          <w:sz w:val="24"/>
          <w:szCs w:val="24"/>
        </w:rPr>
      </w:pPr>
      <w:r w:rsidRPr="001C1DD9">
        <w:rPr>
          <w:sz w:val="24"/>
          <w:szCs w:val="24"/>
        </w:rPr>
        <w:t xml:space="preserve">Верхний предел муниципального долга устанавливается с соблюдением требований, установленных </w:t>
      </w:r>
      <w:hyperlink r:id="rId23" w:history="1">
        <w:r w:rsidRPr="001C1DD9">
          <w:rPr>
            <w:rStyle w:val="a4"/>
            <w:color w:val="auto"/>
            <w:sz w:val="24"/>
            <w:szCs w:val="24"/>
            <w:u w:val="none"/>
          </w:rPr>
          <w:t xml:space="preserve">частью </w:t>
        </w:r>
      </w:hyperlink>
      <w:r w:rsidRPr="001C1DD9">
        <w:rPr>
          <w:sz w:val="24"/>
          <w:szCs w:val="24"/>
        </w:rPr>
        <w:t>7 настоящей статьи.</w:t>
      </w:r>
    </w:p>
    <w:p w:rsidR="00AB1660" w:rsidRPr="001C1DD9" w:rsidRDefault="00AB1660" w:rsidP="00AB1660">
      <w:pPr>
        <w:pStyle w:val="ConsPlusNormal"/>
        <w:widowControl/>
        <w:ind w:firstLine="540"/>
        <w:jc w:val="both"/>
        <w:rPr>
          <w:sz w:val="24"/>
          <w:szCs w:val="24"/>
        </w:rPr>
      </w:pPr>
      <w:r w:rsidRPr="001C1DD9">
        <w:rPr>
          <w:sz w:val="24"/>
          <w:szCs w:val="24"/>
        </w:rPr>
        <w:t xml:space="preserve">10. </w:t>
      </w:r>
      <w:r w:rsidR="004F0A06" w:rsidRPr="001C1DD9">
        <w:rPr>
          <w:sz w:val="24"/>
          <w:szCs w:val="24"/>
        </w:rPr>
        <w:t>О</w:t>
      </w:r>
      <w:r w:rsidRPr="001C1DD9">
        <w:rPr>
          <w:sz w:val="24"/>
          <w:szCs w:val="24"/>
        </w:rPr>
        <w:t>бъем расходов на обслуживание муниципального долга в очередном финансовом году и плановом периоде, утвержденный решением Совета депутатов 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15. Муниципальные заимствования</w:t>
      </w:r>
      <w:r w:rsidR="00990226" w:rsidRPr="001C1DD9">
        <w:rPr>
          <w:sz w:val="24"/>
          <w:szCs w:val="24"/>
        </w:rPr>
        <w:t xml:space="preserve">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4F0A06" w:rsidRPr="001C1DD9" w:rsidRDefault="004F0A06" w:rsidP="004F0A06">
      <w:pPr>
        <w:ind w:firstLine="540"/>
        <w:jc w:val="both"/>
        <w:rPr>
          <w:rFonts w:ascii="Arial" w:hAnsi="Arial" w:cs="Arial"/>
          <w:sz w:val="24"/>
          <w:szCs w:val="24"/>
        </w:rPr>
      </w:pPr>
      <w:r w:rsidRPr="001C1DD9">
        <w:rPr>
          <w:rFonts w:ascii="Arial" w:hAnsi="Arial" w:cs="Arial"/>
          <w:sz w:val="24"/>
          <w:szCs w:val="24"/>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4F0A06" w:rsidRPr="001C1DD9" w:rsidRDefault="004F0A06" w:rsidP="004F0A06">
      <w:pPr>
        <w:ind w:firstLine="540"/>
        <w:jc w:val="both"/>
        <w:rPr>
          <w:rFonts w:ascii="Arial" w:hAnsi="Arial" w:cs="Arial"/>
          <w:sz w:val="24"/>
          <w:szCs w:val="24"/>
        </w:rPr>
      </w:pPr>
      <w:r w:rsidRPr="001C1DD9">
        <w:rPr>
          <w:rFonts w:ascii="Arial" w:hAnsi="Arial" w:cs="Arial"/>
          <w:sz w:val="24"/>
          <w:szCs w:val="24"/>
        </w:rPr>
        <w:t>2.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4F0A06" w:rsidRPr="001C1DD9" w:rsidRDefault="004F0A06" w:rsidP="004F0A06">
      <w:pPr>
        <w:ind w:firstLine="540"/>
        <w:jc w:val="both"/>
        <w:rPr>
          <w:rFonts w:ascii="Arial" w:hAnsi="Arial" w:cs="Arial"/>
          <w:sz w:val="24"/>
          <w:szCs w:val="24"/>
        </w:rPr>
      </w:pPr>
      <w:r w:rsidRPr="001C1DD9">
        <w:rPr>
          <w:rFonts w:ascii="Arial" w:hAnsi="Arial" w:cs="Arial"/>
          <w:sz w:val="24"/>
          <w:szCs w:val="24"/>
        </w:rPr>
        <w:t>3 .</w:t>
      </w:r>
      <w:r w:rsidR="00990226" w:rsidRPr="001C1DD9">
        <w:rPr>
          <w:rFonts w:ascii="Arial" w:hAnsi="Arial" w:cs="Arial"/>
          <w:sz w:val="24"/>
          <w:szCs w:val="24"/>
        </w:rPr>
        <w:t xml:space="preserve"> Муниципальные внутренние заимствования осуществляются в целях финансирования дефицита бюджета местного бюджета, погашения долговых обязательств муниципального образования, пополнения в течение финансового года остатков средств на счетах местного бюджета</w:t>
      </w:r>
      <w:r w:rsidRPr="001C1DD9">
        <w:rPr>
          <w:rFonts w:ascii="Arial" w:hAnsi="Arial" w:cs="Arial"/>
          <w:sz w:val="24"/>
          <w:szCs w:val="24"/>
        </w:rPr>
        <w:t>.</w:t>
      </w:r>
    </w:p>
    <w:p w:rsidR="004F0A06" w:rsidRPr="001C1DD9" w:rsidRDefault="004F0A06" w:rsidP="004F0A06">
      <w:pPr>
        <w:ind w:firstLine="540"/>
        <w:jc w:val="both"/>
        <w:rPr>
          <w:rFonts w:ascii="Arial" w:hAnsi="Arial" w:cs="Arial"/>
          <w:sz w:val="24"/>
          <w:szCs w:val="24"/>
        </w:rPr>
      </w:pPr>
      <w:r w:rsidRPr="001C1DD9">
        <w:rPr>
          <w:rFonts w:ascii="Arial" w:hAnsi="Arial" w:cs="Arial"/>
          <w:sz w:val="24"/>
          <w:szCs w:val="24"/>
        </w:rPr>
        <w:t>4.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4F0A06" w:rsidRPr="001C1DD9" w:rsidRDefault="004F0A06" w:rsidP="004F0A06">
      <w:pPr>
        <w:ind w:firstLine="540"/>
        <w:jc w:val="both"/>
        <w:rPr>
          <w:rFonts w:ascii="Arial" w:hAnsi="Arial" w:cs="Arial"/>
          <w:sz w:val="24"/>
          <w:szCs w:val="24"/>
        </w:rPr>
      </w:pPr>
      <w:r w:rsidRPr="001C1DD9">
        <w:rPr>
          <w:rFonts w:ascii="Arial" w:hAnsi="Arial" w:cs="Arial"/>
          <w:sz w:val="24"/>
          <w:szCs w:val="24"/>
        </w:rPr>
        <w:t>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F0A06" w:rsidRPr="001C1DD9" w:rsidRDefault="004F0A06" w:rsidP="004F0A06">
      <w:pPr>
        <w:ind w:firstLine="540"/>
        <w:jc w:val="both"/>
        <w:rPr>
          <w:rFonts w:ascii="Arial" w:hAnsi="Arial" w:cs="Arial"/>
          <w:sz w:val="24"/>
          <w:szCs w:val="24"/>
        </w:rPr>
      </w:pPr>
      <w:r w:rsidRPr="001C1DD9">
        <w:rPr>
          <w:rFonts w:ascii="Arial" w:hAnsi="Arial" w:cs="Arial"/>
          <w:sz w:val="24"/>
          <w:szCs w:val="24"/>
        </w:rPr>
        <w:t>6.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4F0A06" w:rsidRPr="001C1DD9" w:rsidRDefault="004F0A06" w:rsidP="004F0A06">
      <w:pPr>
        <w:jc w:val="both"/>
        <w:rPr>
          <w:rFonts w:ascii="Arial" w:hAnsi="Arial" w:cs="Arial"/>
          <w:sz w:val="24"/>
          <w:szCs w:val="24"/>
        </w:rPr>
      </w:pPr>
      <w:r w:rsidRPr="001C1DD9">
        <w:rPr>
          <w:rFonts w:ascii="Arial" w:hAnsi="Arial" w:cs="Arial"/>
          <w:sz w:val="24"/>
          <w:szCs w:val="24"/>
        </w:rPr>
        <w:t xml:space="preserve">7. Под предельным объемом заимствований </w:t>
      </w:r>
      <w:r w:rsidR="008E50BB" w:rsidRPr="001C1DD9">
        <w:rPr>
          <w:rFonts w:ascii="Arial" w:hAnsi="Arial" w:cs="Arial"/>
          <w:sz w:val="24"/>
          <w:szCs w:val="24"/>
        </w:rPr>
        <w:t>Константинов</w:t>
      </w:r>
      <w:r w:rsidRPr="001C1DD9">
        <w:rPr>
          <w:rFonts w:ascii="Arial" w:hAnsi="Arial" w:cs="Arial"/>
          <w:sz w:val="24"/>
          <w:szCs w:val="24"/>
        </w:rPr>
        <w:t xml:space="preserve">ского сельсовета Татарского района Новосибирской области (муниципальных заимствований) на соответствующий финансовый год понимается совокупный объем привлечения средств в бюджет </w:t>
      </w:r>
      <w:r w:rsidR="008E50BB" w:rsidRPr="001C1DD9">
        <w:rPr>
          <w:rFonts w:ascii="Arial" w:hAnsi="Arial" w:cs="Arial"/>
          <w:sz w:val="24"/>
          <w:szCs w:val="24"/>
        </w:rPr>
        <w:t>Константинов</w:t>
      </w:r>
      <w:r w:rsidRPr="001C1DD9">
        <w:rPr>
          <w:rFonts w:ascii="Arial" w:hAnsi="Arial" w:cs="Arial"/>
          <w:sz w:val="24"/>
          <w:szCs w:val="24"/>
        </w:rPr>
        <w:t xml:space="preserve">ского сельсовета Татарского района Новосибирской области (местный бюджет) по программам муниципальных внутренних и внешних заимствований  </w:t>
      </w:r>
      <w:r w:rsidR="008E50BB" w:rsidRPr="001C1DD9">
        <w:rPr>
          <w:rFonts w:ascii="Arial" w:hAnsi="Arial" w:cs="Arial"/>
          <w:sz w:val="24"/>
          <w:szCs w:val="24"/>
        </w:rPr>
        <w:t>Константинов</w:t>
      </w:r>
      <w:r w:rsidRPr="001C1DD9">
        <w:rPr>
          <w:rFonts w:ascii="Arial" w:hAnsi="Arial" w:cs="Arial"/>
          <w:sz w:val="24"/>
          <w:szCs w:val="24"/>
        </w:rPr>
        <w:t>ского сельсовета Татарского района Новосибирской области на соответствующий финансовый год.</w:t>
      </w:r>
    </w:p>
    <w:p w:rsidR="004F0A06" w:rsidRPr="001C1DD9" w:rsidRDefault="004F0A06" w:rsidP="00990226">
      <w:pPr>
        <w:ind w:firstLine="540"/>
        <w:jc w:val="both"/>
        <w:rPr>
          <w:rFonts w:ascii="Arial" w:hAnsi="Arial" w:cs="Arial"/>
          <w:sz w:val="24"/>
          <w:szCs w:val="24"/>
        </w:rPr>
      </w:pPr>
      <w:r w:rsidRPr="001C1DD9">
        <w:rPr>
          <w:rFonts w:ascii="Arial" w:hAnsi="Arial" w:cs="Arial"/>
          <w:sz w:val="24"/>
          <w:szCs w:val="24"/>
        </w:rPr>
        <w:lastRenderedPageBreak/>
        <w:t>8.</w:t>
      </w:r>
      <w:r w:rsidR="00990226" w:rsidRPr="001C1DD9">
        <w:rPr>
          <w:rFonts w:ascii="Arial" w:hAnsi="Arial" w:cs="Arial"/>
          <w:sz w:val="24"/>
          <w:szCs w:val="24"/>
        </w:rPr>
        <w:t xml:space="preserve"> Объемы привлечения средств в бюджет Константиновского сельсовета Татарского района Новосибирской области устанавливаются программами муниципальных внутренних и внешних заимствований Константиновского сельсовета Татарского района Новосибирской области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Константиновского сельсовета Татарского района Новосибирской области, и объемов погашения долговых обязательств муниципального образования, за исключением объема не использованного на конец соответствующего года остатка бюджетного кредита, привлеченного на финансовое обеспечение реализации инфраструктурных проектов, утвержденных на соответствующий финансовый год решением Совета депутатов Константиновского сельсовета Татарского района Новосибирской области о бюджете Константиновского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16. Программа муниципальных заимствований</w:t>
      </w:r>
    </w:p>
    <w:p w:rsidR="0085134C" w:rsidRPr="001C1DD9" w:rsidRDefault="0085134C" w:rsidP="00AB1660">
      <w:pPr>
        <w:pStyle w:val="ConsPlusNormal"/>
        <w:widowControl/>
        <w:ind w:firstLine="540"/>
        <w:jc w:val="both"/>
        <w:outlineLvl w:val="3"/>
        <w:rPr>
          <w:sz w:val="24"/>
          <w:szCs w:val="24"/>
        </w:rPr>
      </w:pPr>
    </w:p>
    <w:p w:rsidR="0085134C" w:rsidRPr="001C1DD9" w:rsidRDefault="0085134C" w:rsidP="0085134C">
      <w:pPr>
        <w:pStyle w:val="ConsPlusNormal"/>
        <w:widowControl/>
        <w:ind w:firstLine="540"/>
        <w:jc w:val="both"/>
        <w:rPr>
          <w:sz w:val="24"/>
          <w:szCs w:val="24"/>
        </w:rPr>
      </w:pPr>
      <w:r w:rsidRPr="001C1DD9">
        <w:rPr>
          <w:sz w:val="24"/>
          <w:szCs w:val="24"/>
        </w:rPr>
        <w:t>Программа муни</w:t>
      </w:r>
      <w:r w:rsidR="006F402C" w:rsidRPr="001C1DD9">
        <w:rPr>
          <w:sz w:val="24"/>
          <w:szCs w:val="24"/>
        </w:rPr>
        <w:t xml:space="preserve">ципальных заимствований </w:t>
      </w:r>
      <w:r w:rsidR="008E50BB" w:rsidRPr="001C1DD9">
        <w:rPr>
          <w:sz w:val="24"/>
          <w:szCs w:val="24"/>
        </w:rPr>
        <w:t>Константинов</w:t>
      </w:r>
      <w:r w:rsidRPr="001C1DD9">
        <w:rPr>
          <w:sz w:val="24"/>
          <w:szCs w:val="24"/>
        </w:rPr>
        <w:t>ского сельсовета Татарского района Новосибирской области на очередной финансовый год и плановый период представляет собой перечень всех в</w:t>
      </w:r>
      <w:r w:rsidR="006F402C" w:rsidRPr="001C1DD9">
        <w:rPr>
          <w:sz w:val="24"/>
          <w:szCs w:val="24"/>
        </w:rPr>
        <w:t xml:space="preserve">нутренних заимствований </w:t>
      </w:r>
      <w:r w:rsidR="008E50BB" w:rsidRPr="001C1DD9">
        <w:rPr>
          <w:sz w:val="24"/>
          <w:szCs w:val="24"/>
        </w:rPr>
        <w:t>Константинов</w:t>
      </w:r>
      <w:r w:rsidRPr="001C1DD9">
        <w:rPr>
          <w:sz w:val="24"/>
          <w:szCs w:val="24"/>
        </w:rPr>
        <w:t>ского сельсовета Татарского района Новосибирской области с указанием объема привлечения и объема средств, направляемых на погашение основной суммы долга, по каждому виду заимствований.</w:t>
      </w:r>
    </w:p>
    <w:p w:rsidR="0085134C" w:rsidRPr="001C1DD9" w:rsidRDefault="0085134C" w:rsidP="0085134C">
      <w:pPr>
        <w:pStyle w:val="ConsPlusNormal"/>
        <w:widowControl/>
        <w:ind w:firstLine="540"/>
        <w:jc w:val="both"/>
        <w:rPr>
          <w:sz w:val="24"/>
          <w:szCs w:val="24"/>
        </w:rPr>
      </w:pPr>
      <w:r w:rsidRPr="001C1DD9">
        <w:rPr>
          <w:sz w:val="24"/>
          <w:szCs w:val="24"/>
        </w:rPr>
        <w:t>Программа муниципальных заимствований на очередной финансовый год и плановый период является приложением к решению Совета депутатов о местном бюджете на очередной финансовый год и плановый период.</w:t>
      </w:r>
    </w:p>
    <w:p w:rsidR="0085134C" w:rsidRPr="001C1DD9" w:rsidRDefault="0085134C" w:rsidP="0085134C">
      <w:pPr>
        <w:ind w:firstLine="540"/>
        <w:jc w:val="both"/>
        <w:rPr>
          <w:rFonts w:ascii="Arial" w:hAnsi="Arial" w:cs="Arial"/>
          <w:sz w:val="24"/>
          <w:szCs w:val="24"/>
        </w:rPr>
      </w:pPr>
      <w:r w:rsidRPr="001C1DD9">
        <w:rPr>
          <w:rFonts w:ascii="Arial" w:hAnsi="Arial" w:cs="Arial"/>
          <w:sz w:val="24"/>
          <w:szCs w:val="24"/>
        </w:rPr>
        <w:t>«Программа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85134C" w:rsidRPr="001C1DD9" w:rsidRDefault="0085134C" w:rsidP="0085134C">
      <w:pPr>
        <w:ind w:firstLine="540"/>
        <w:jc w:val="both"/>
        <w:rPr>
          <w:rFonts w:ascii="Arial" w:hAnsi="Arial" w:cs="Arial"/>
          <w:sz w:val="24"/>
          <w:szCs w:val="24"/>
        </w:rPr>
      </w:pPr>
      <w:r w:rsidRPr="001C1DD9">
        <w:rPr>
          <w:rFonts w:ascii="Arial" w:hAnsi="Arial" w:cs="Arial"/>
          <w:sz w:val="24"/>
          <w:szCs w:val="24"/>
        </w:rPr>
        <w:t xml:space="preserve"> Программой муниципальных внутренних заимствований определяются:</w:t>
      </w:r>
    </w:p>
    <w:p w:rsidR="0085134C" w:rsidRPr="001C1DD9" w:rsidRDefault="0085134C" w:rsidP="0085134C">
      <w:pPr>
        <w:ind w:firstLine="540"/>
        <w:jc w:val="both"/>
        <w:rPr>
          <w:rFonts w:ascii="Arial" w:hAnsi="Arial" w:cs="Arial"/>
          <w:sz w:val="24"/>
          <w:szCs w:val="24"/>
        </w:rPr>
      </w:pPr>
      <w:r w:rsidRPr="001C1DD9">
        <w:rPr>
          <w:rFonts w:ascii="Arial" w:hAnsi="Arial" w:cs="Arial"/>
          <w:sz w:val="24"/>
          <w:szCs w:val="24"/>
        </w:rPr>
        <w:t>1)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85134C" w:rsidRPr="001C1DD9" w:rsidRDefault="0085134C" w:rsidP="0085134C">
      <w:pPr>
        <w:ind w:firstLine="540"/>
        <w:jc w:val="both"/>
        <w:rPr>
          <w:rFonts w:ascii="Arial" w:hAnsi="Arial" w:cs="Arial"/>
          <w:sz w:val="24"/>
          <w:szCs w:val="24"/>
        </w:rPr>
      </w:pPr>
      <w:r w:rsidRPr="001C1DD9">
        <w:rPr>
          <w:rFonts w:ascii="Arial" w:hAnsi="Arial" w:cs="Arial"/>
          <w:sz w:val="24"/>
          <w:szCs w:val="24"/>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AB1660" w:rsidRPr="001C1DD9" w:rsidRDefault="0085134C" w:rsidP="0085134C">
      <w:pPr>
        <w:pStyle w:val="ConsPlusNormal"/>
        <w:widowControl/>
        <w:ind w:firstLine="540"/>
        <w:jc w:val="both"/>
        <w:rPr>
          <w:sz w:val="24"/>
          <w:szCs w:val="24"/>
        </w:rPr>
      </w:pPr>
      <w:r w:rsidRPr="001C1DD9">
        <w:rPr>
          <w:sz w:val="24"/>
          <w:szCs w:val="24"/>
        </w:rPr>
        <w:t>Проведение реструктуризации муниципального внутреннего долга не отражается в программе муниципальных внутренних заимствований</w:t>
      </w:r>
    </w:p>
    <w:p w:rsidR="0085134C" w:rsidRPr="001C1DD9" w:rsidRDefault="0085134C" w:rsidP="0085134C">
      <w:pPr>
        <w:pStyle w:val="ConsPlusNormal"/>
        <w:widowControl/>
        <w:ind w:firstLine="540"/>
        <w:jc w:val="both"/>
        <w:rPr>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Глава 5. ПОЛНОМОЧИЯ УЧАСТНИКОВ БЮДЖЕТНОГО</w:t>
      </w:r>
    </w:p>
    <w:p w:rsidR="00AB1660" w:rsidRPr="001C1DD9" w:rsidRDefault="00C2118E" w:rsidP="00AB1660">
      <w:pPr>
        <w:pStyle w:val="ConsPlusNormal"/>
        <w:widowControl/>
        <w:ind w:firstLine="0"/>
        <w:jc w:val="center"/>
        <w:rPr>
          <w:sz w:val="24"/>
          <w:szCs w:val="24"/>
        </w:rPr>
      </w:pPr>
      <w:r w:rsidRPr="001C1DD9">
        <w:rPr>
          <w:sz w:val="24"/>
          <w:szCs w:val="24"/>
        </w:rPr>
        <w:t xml:space="preserve">ПРОЦЕССА В </w:t>
      </w:r>
      <w:r w:rsidR="008E50BB" w:rsidRPr="001C1DD9">
        <w:rPr>
          <w:sz w:val="24"/>
          <w:szCs w:val="24"/>
        </w:rPr>
        <w:t>КОНСТАНТИНОВ</w:t>
      </w:r>
      <w:r w:rsidRPr="001C1DD9">
        <w:rPr>
          <w:sz w:val="24"/>
          <w:szCs w:val="24"/>
        </w:rPr>
        <w:t>СКОМ СЕЛЬСОВЕТЕ</w:t>
      </w:r>
      <w:r w:rsidR="00AB1660" w:rsidRPr="001C1DD9">
        <w:rPr>
          <w:sz w:val="24"/>
          <w:szCs w:val="24"/>
        </w:rPr>
        <w:t xml:space="preserve">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18. Участник</w:t>
      </w:r>
      <w:r w:rsidR="00C2118E" w:rsidRPr="001C1DD9">
        <w:rPr>
          <w:sz w:val="24"/>
          <w:szCs w:val="24"/>
        </w:rPr>
        <w:t xml:space="preserve">и бюджетного процесса в </w:t>
      </w:r>
      <w:r w:rsidR="008E50BB" w:rsidRPr="001C1DD9">
        <w:rPr>
          <w:sz w:val="24"/>
          <w:szCs w:val="24"/>
        </w:rPr>
        <w:t>Константинов</w:t>
      </w:r>
      <w:r w:rsidR="00C2118E" w:rsidRPr="001C1DD9">
        <w:rPr>
          <w:sz w:val="24"/>
          <w:szCs w:val="24"/>
        </w:rPr>
        <w:t>ском сельсовете</w:t>
      </w:r>
      <w:r w:rsidR="008E13FD" w:rsidRPr="001C1DD9">
        <w:rPr>
          <w:sz w:val="24"/>
          <w:szCs w:val="24"/>
        </w:rPr>
        <w:t xml:space="preserve"> </w:t>
      </w:r>
      <w:r w:rsidR="00C2118E" w:rsidRPr="001C1DD9">
        <w:rPr>
          <w:sz w:val="24"/>
          <w:szCs w:val="24"/>
        </w:rPr>
        <w:t>Татарского района Новосибирской</w:t>
      </w:r>
      <w:r w:rsidRPr="001C1DD9">
        <w:rPr>
          <w:sz w:val="24"/>
          <w:szCs w:val="24"/>
        </w:rPr>
        <w:t xml:space="preserve"> области</w:t>
      </w:r>
      <w:r w:rsidR="00C2118E" w:rsidRPr="001C1DD9">
        <w:rPr>
          <w:sz w:val="24"/>
          <w:szCs w:val="24"/>
        </w:rPr>
        <w:t>.</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 xml:space="preserve">Участниками бюджетного процесса в </w:t>
      </w:r>
      <w:r w:rsidR="008E50BB" w:rsidRPr="001C1DD9">
        <w:rPr>
          <w:sz w:val="24"/>
          <w:szCs w:val="24"/>
        </w:rPr>
        <w:t>Константинов</w:t>
      </w:r>
      <w:r w:rsidRPr="001C1DD9">
        <w:rPr>
          <w:sz w:val="24"/>
          <w:szCs w:val="24"/>
        </w:rPr>
        <w:t>ском сельсовете Татарского района</w:t>
      </w:r>
      <w:r w:rsidR="008E13FD" w:rsidRPr="001C1DD9">
        <w:rPr>
          <w:sz w:val="24"/>
          <w:szCs w:val="24"/>
        </w:rPr>
        <w:t xml:space="preserve"> </w:t>
      </w:r>
      <w:r w:rsidRPr="001C1DD9">
        <w:rPr>
          <w:sz w:val="24"/>
          <w:szCs w:val="24"/>
        </w:rPr>
        <w:t>Новосибирской области являются:</w:t>
      </w:r>
    </w:p>
    <w:p w:rsidR="00AB1660" w:rsidRPr="001C1DD9" w:rsidRDefault="00AB1660" w:rsidP="00AB1660">
      <w:pPr>
        <w:pStyle w:val="ConsPlusNormal"/>
        <w:widowControl/>
        <w:ind w:firstLine="540"/>
        <w:jc w:val="both"/>
        <w:rPr>
          <w:sz w:val="24"/>
          <w:szCs w:val="24"/>
        </w:rPr>
      </w:pPr>
      <w:r w:rsidRPr="001C1DD9">
        <w:rPr>
          <w:sz w:val="24"/>
          <w:szCs w:val="24"/>
        </w:rPr>
        <w:t>1)</w:t>
      </w:r>
      <w:r w:rsidR="00C2118E" w:rsidRPr="001C1DD9">
        <w:rPr>
          <w:sz w:val="24"/>
          <w:szCs w:val="24"/>
        </w:rPr>
        <w:t xml:space="preserve"> Г</w:t>
      </w:r>
      <w:r w:rsidRPr="001C1DD9">
        <w:rPr>
          <w:sz w:val="24"/>
          <w:szCs w:val="24"/>
        </w:rPr>
        <w:t xml:space="preserve">лава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lastRenderedPageBreak/>
        <w:t xml:space="preserve">2)Совет депутатов </w:t>
      </w:r>
      <w:r w:rsidR="008E50BB" w:rsidRPr="001C1DD9">
        <w:rPr>
          <w:sz w:val="24"/>
          <w:szCs w:val="24"/>
        </w:rPr>
        <w:t>Константинов</w:t>
      </w:r>
      <w:r w:rsidRPr="001C1DD9">
        <w:rPr>
          <w:sz w:val="24"/>
          <w:szCs w:val="24"/>
        </w:rPr>
        <w:t>ского сельсовета Татарского района</w:t>
      </w:r>
      <w:r w:rsidR="008E13FD" w:rsidRPr="001C1DD9">
        <w:rPr>
          <w:sz w:val="24"/>
          <w:szCs w:val="24"/>
        </w:rPr>
        <w:t xml:space="preserve"> </w:t>
      </w:r>
      <w:r w:rsidRPr="001C1DD9">
        <w:rPr>
          <w:sz w:val="24"/>
          <w:szCs w:val="24"/>
        </w:rPr>
        <w:t>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 xml:space="preserve">3) администрация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i/>
          <w:sz w:val="24"/>
          <w:szCs w:val="24"/>
        </w:rPr>
      </w:pPr>
      <w:r w:rsidRPr="001C1DD9">
        <w:rPr>
          <w:sz w:val="24"/>
          <w:szCs w:val="24"/>
        </w:rPr>
        <w:t xml:space="preserve">4) орган муниципального финансового контроля; </w:t>
      </w:r>
    </w:p>
    <w:p w:rsidR="00AB1660" w:rsidRPr="001C1DD9" w:rsidRDefault="00AB1660" w:rsidP="00AB1660">
      <w:pPr>
        <w:pStyle w:val="ConsPlusNormal"/>
        <w:widowControl/>
        <w:ind w:firstLine="540"/>
        <w:jc w:val="both"/>
        <w:rPr>
          <w:sz w:val="24"/>
          <w:szCs w:val="24"/>
        </w:rPr>
      </w:pPr>
      <w:r w:rsidRPr="001C1DD9">
        <w:rPr>
          <w:sz w:val="24"/>
          <w:szCs w:val="24"/>
        </w:rPr>
        <w:t>5) главный распорядитель(распорядитель) бюджетных средств;</w:t>
      </w:r>
    </w:p>
    <w:p w:rsidR="00AB1660" w:rsidRPr="001C1DD9" w:rsidRDefault="00AB1660" w:rsidP="00AB1660">
      <w:pPr>
        <w:pStyle w:val="ConsPlusNormal"/>
        <w:widowControl/>
        <w:ind w:firstLine="540"/>
        <w:jc w:val="both"/>
        <w:rPr>
          <w:sz w:val="24"/>
          <w:szCs w:val="24"/>
        </w:rPr>
      </w:pPr>
      <w:r w:rsidRPr="001C1DD9">
        <w:rPr>
          <w:sz w:val="24"/>
          <w:szCs w:val="24"/>
        </w:rPr>
        <w:t>6) главный администратор(администратор) доходов местного бюджета;</w:t>
      </w:r>
    </w:p>
    <w:p w:rsidR="00AB1660" w:rsidRPr="001C1DD9" w:rsidRDefault="001C1DD9" w:rsidP="00AB1660">
      <w:pPr>
        <w:jc w:val="both"/>
        <w:rPr>
          <w:rFonts w:ascii="Arial" w:hAnsi="Arial" w:cs="Arial"/>
          <w:sz w:val="24"/>
          <w:szCs w:val="24"/>
        </w:rPr>
      </w:pPr>
      <w:r>
        <w:rPr>
          <w:rFonts w:ascii="Arial" w:hAnsi="Arial" w:cs="Arial"/>
          <w:sz w:val="24"/>
          <w:szCs w:val="24"/>
        </w:rPr>
        <w:t xml:space="preserve">        </w:t>
      </w:r>
      <w:r w:rsidR="00AB1660" w:rsidRPr="001C1DD9">
        <w:rPr>
          <w:rFonts w:ascii="Arial" w:hAnsi="Arial" w:cs="Arial"/>
          <w:sz w:val="24"/>
          <w:szCs w:val="24"/>
        </w:rPr>
        <w:t>7) главный администратор(администратор) источников финансирования дефицита местного  бюджета;</w:t>
      </w:r>
    </w:p>
    <w:p w:rsidR="00AB1660" w:rsidRPr="001C1DD9" w:rsidRDefault="00AB1660" w:rsidP="00AB1660">
      <w:pPr>
        <w:jc w:val="both"/>
        <w:rPr>
          <w:rFonts w:ascii="Arial" w:hAnsi="Arial" w:cs="Arial"/>
          <w:sz w:val="24"/>
          <w:szCs w:val="24"/>
        </w:rPr>
      </w:pPr>
      <w:r w:rsidRPr="001C1DD9">
        <w:rPr>
          <w:rFonts w:ascii="Arial" w:hAnsi="Arial" w:cs="Arial"/>
          <w:sz w:val="24"/>
          <w:szCs w:val="24"/>
        </w:rPr>
        <w:t xml:space="preserve">        8) получатели бюджетных средств.</w:t>
      </w:r>
    </w:p>
    <w:p w:rsidR="00643DFE" w:rsidRPr="001C1DD9" w:rsidRDefault="00643DFE" w:rsidP="00643DFE">
      <w:pPr>
        <w:jc w:val="both"/>
        <w:rPr>
          <w:rFonts w:ascii="Arial" w:hAnsi="Arial" w:cs="Arial"/>
          <w:sz w:val="24"/>
          <w:szCs w:val="24"/>
        </w:rPr>
      </w:pPr>
      <w:r w:rsidRPr="001C1DD9">
        <w:rPr>
          <w:rFonts w:ascii="Arial" w:hAnsi="Arial" w:cs="Arial"/>
          <w:sz w:val="24"/>
          <w:szCs w:val="24"/>
        </w:rPr>
        <w:t xml:space="preserve">          Статья 18.1. Бюджетные полномочия Главы Константиновского сельсовета Татарского района Новосибирской области </w:t>
      </w:r>
    </w:p>
    <w:p w:rsidR="00643DFE" w:rsidRPr="001C1DD9" w:rsidRDefault="00643DFE" w:rsidP="00643DFE">
      <w:pPr>
        <w:jc w:val="both"/>
        <w:rPr>
          <w:rFonts w:ascii="Arial" w:hAnsi="Arial" w:cs="Arial"/>
          <w:sz w:val="24"/>
          <w:szCs w:val="24"/>
        </w:rPr>
      </w:pPr>
      <w:r w:rsidRPr="001C1DD9">
        <w:rPr>
          <w:rFonts w:ascii="Arial" w:hAnsi="Arial" w:cs="Arial"/>
          <w:sz w:val="24"/>
          <w:szCs w:val="24"/>
        </w:rPr>
        <w:t>1. Глава  Константиновского сельсовета Татарского района Новосибирской области:</w:t>
      </w:r>
    </w:p>
    <w:p w:rsidR="00643DFE" w:rsidRPr="001C1DD9" w:rsidRDefault="00643DFE" w:rsidP="00643DFE">
      <w:pPr>
        <w:jc w:val="both"/>
        <w:rPr>
          <w:rFonts w:ascii="Arial" w:hAnsi="Arial" w:cs="Arial"/>
          <w:sz w:val="24"/>
          <w:szCs w:val="24"/>
        </w:rPr>
      </w:pPr>
      <w:r w:rsidRPr="001C1DD9">
        <w:rPr>
          <w:rFonts w:ascii="Arial" w:hAnsi="Arial" w:cs="Arial"/>
          <w:sz w:val="24"/>
          <w:szCs w:val="24"/>
        </w:rPr>
        <w:t xml:space="preserve">        1) определяет бюджетную и налоговую политику Константиновского сельсовета Татарского района Новосибирской области;</w:t>
      </w:r>
    </w:p>
    <w:p w:rsidR="00AB1660" w:rsidRPr="001C1DD9" w:rsidRDefault="00643DFE" w:rsidP="00643DFE">
      <w:pPr>
        <w:jc w:val="both"/>
        <w:rPr>
          <w:rFonts w:ascii="Arial" w:hAnsi="Arial" w:cs="Arial"/>
          <w:sz w:val="24"/>
          <w:szCs w:val="24"/>
        </w:rPr>
      </w:pPr>
      <w:r w:rsidRPr="001C1DD9">
        <w:rPr>
          <w:rFonts w:ascii="Arial" w:hAnsi="Arial" w:cs="Arial"/>
          <w:sz w:val="24"/>
          <w:szCs w:val="24"/>
        </w:rPr>
        <w:t xml:space="preserve">        2) подписывает и публикует муниципальные нормативные правовые акты, принятые Советом депутатов Константиновского  сельсовета Татарского  района Новосибирской области.</w:t>
      </w: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19. Бюджетные полн</w:t>
      </w:r>
      <w:r w:rsidR="00177F87" w:rsidRPr="001C1DD9">
        <w:rPr>
          <w:sz w:val="24"/>
          <w:szCs w:val="24"/>
        </w:rPr>
        <w:t xml:space="preserve">омочия Совета депутатов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К бюджетным полномочиям Совета депутатов относятся:</w:t>
      </w:r>
    </w:p>
    <w:p w:rsidR="00AB1660" w:rsidRPr="001C1DD9" w:rsidRDefault="00AB1660" w:rsidP="00AB1660">
      <w:pPr>
        <w:pStyle w:val="ConsPlusNormal"/>
        <w:widowControl/>
        <w:ind w:firstLine="540"/>
        <w:jc w:val="both"/>
        <w:rPr>
          <w:sz w:val="24"/>
          <w:szCs w:val="24"/>
        </w:rPr>
      </w:pPr>
      <w:r w:rsidRPr="001C1DD9">
        <w:rPr>
          <w:sz w:val="24"/>
          <w:szCs w:val="24"/>
        </w:rPr>
        <w:t>рассмотрение и утверждение местного бюджета и отчета о его исполнении;</w:t>
      </w:r>
    </w:p>
    <w:p w:rsidR="00AB1660" w:rsidRPr="001C1DD9" w:rsidRDefault="00AB1660" w:rsidP="00AB1660">
      <w:pPr>
        <w:pStyle w:val="ConsPlusNormal"/>
        <w:widowControl/>
        <w:ind w:firstLine="540"/>
        <w:jc w:val="both"/>
        <w:rPr>
          <w:sz w:val="24"/>
          <w:szCs w:val="24"/>
        </w:rPr>
      </w:pPr>
      <w:r w:rsidRPr="001C1DD9">
        <w:rPr>
          <w:sz w:val="24"/>
          <w:szCs w:val="24"/>
        </w:rPr>
        <w:t>осуществление контроля в ходе рассмотрения отдельных вопросов исполнения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формирование и определение правового статуса органов внешнего муниципального финансового контроля;</w:t>
      </w:r>
    </w:p>
    <w:p w:rsidR="00AB1660" w:rsidRPr="001C1DD9" w:rsidRDefault="00AB1660" w:rsidP="00AB1660">
      <w:pPr>
        <w:pStyle w:val="ConsPlusNormal"/>
        <w:widowControl/>
        <w:ind w:firstLine="540"/>
        <w:jc w:val="both"/>
        <w:rPr>
          <w:sz w:val="24"/>
          <w:szCs w:val="24"/>
        </w:rPr>
      </w:pPr>
      <w:r w:rsidRPr="001C1DD9">
        <w:rPr>
          <w:sz w:val="24"/>
          <w:szCs w:val="24"/>
        </w:rPr>
        <w:t>изменение и отмена местных налогов в соответствии с законодательством Российской Федерации о налогах и сборах;</w:t>
      </w:r>
    </w:p>
    <w:p w:rsidR="00AB1660" w:rsidRPr="001C1DD9" w:rsidRDefault="00AB1660" w:rsidP="00AB1660">
      <w:pPr>
        <w:pStyle w:val="ConsPlusNormal"/>
        <w:widowControl/>
        <w:ind w:firstLine="540"/>
        <w:jc w:val="both"/>
        <w:rPr>
          <w:sz w:val="24"/>
          <w:szCs w:val="24"/>
        </w:rPr>
      </w:pPr>
      <w:r w:rsidRPr="001C1DD9">
        <w:rPr>
          <w:sz w:val="24"/>
          <w:szCs w:val="24"/>
        </w:rPr>
        <w:t>утверждение налоговых льгот по местным налогам, основания и порядок их применения;</w:t>
      </w:r>
    </w:p>
    <w:p w:rsidR="00AB1660" w:rsidRPr="001C1DD9" w:rsidRDefault="00AB1660" w:rsidP="00AB1660">
      <w:pPr>
        <w:pStyle w:val="ConsPlusNormal"/>
        <w:widowControl/>
        <w:ind w:firstLine="540"/>
        <w:jc w:val="both"/>
        <w:rPr>
          <w:sz w:val="24"/>
          <w:szCs w:val="24"/>
        </w:rPr>
      </w:pPr>
      <w:r w:rsidRPr="001C1DD9">
        <w:rPr>
          <w:sz w:val="24"/>
          <w:szCs w:val="24"/>
        </w:rPr>
        <w:t>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
    <w:p w:rsidR="00AB1660" w:rsidRPr="001C1DD9" w:rsidRDefault="00AB1660" w:rsidP="00AB1660">
      <w:pPr>
        <w:pStyle w:val="ConsPlusNormal"/>
        <w:widowControl/>
        <w:ind w:firstLine="540"/>
        <w:jc w:val="both"/>
        <w:rPr>
          <w:sz w:val="24"/>
          <w:szCs w:val="24"/>
        </w:rPr>
      </w:pPr>
      <w:r w:rsidRPr="001C1DD9">
        <w:rPr>
          <w:sz w:val="24"/>
          <w:szCs w:val="24"/>
        </w:rPr>
        <w:t>установление случаев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AB1660" w:rsidRPr="001C1DD9" w:rsidRDefault="00AB1660" w:rsidP="00AB1660">
      <w:pPr>
        <w:pStyle w:val="ConsPlusNormal"/>
        <w:widowControl/>
        <w:ind w:firstLine="540"/>
        <w:jc w:val="both"/>
        <w:rPr>
          <w:sz w:val="24"/>
          <w:szCs w:val="24"/>
        </w:rPr>
      </w:pPr>
      <w:r w:rsidRPr="001C1DD9">
        <w:rPr>
          <w:sz w:val="24"/>
          <w:szCs w:val="24"/>
        </w:rPr>
        <w:t>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AB1660" w:rsidRPr="001C1DD9" w:rsidRDefault="00AB1660" w:rsidP="00AB1660">
      <w:pPr>
        <w:pStyle w:val="ConsPlusNormal"/>
        <w:widowControl/>
        <w:ind w:firstLine="540"/>
        <w:jc w:val="both"/>
        <w:rPr>
          <w:sz w:val="24"/>
          <w:szCs w:val="24"/>
        </w:rPr>
      </w:pPr>
      <w:r w:rsidRPr="001C1DD9">
        <w:rPr>
          <w:sz w:val="24"/>
          <w:szCs w:val="24"/>
        </w:rPr>
        <w:t>утверждение порядка определения части прибыли муниципальны</w:t>
      </w:r>
      <w:r w:rsidR="005A3EF9" w:rsidRPr="001C1DD9">
        <w:rPr>
          <w:sz w:val="24"/>
          <w:szCs w:val="24"/>
        </w:rPr>
        <w:t xml:space="preserve">х унитарных предприятий </w:t>
      </w:r>
      <w:r w:rsidR="008E50BB" w:rsidRPr="001C1DD9">
        <w:rPr>
          <w:sz w:val="24"/>
          <w:szCs w:val="24"/>
        </w:rPr>
        <w:t>Константинов</w:t>
      </w:r>
      <w:r w:rsidRPr="001C1DD9">
        <w:rPr>
          <w:sz w:val="24"/>
          <w:szCs w:val="24"/>
        </w:rPr>
        <w:t>ского сельсовета Татарского района Новосибирской области, остающейся после уплаты налогов и иных обязательных платежей, подлежащей перечислению в местный бюджет;</w:t>
      </w:r>
    </w:p>
    <w:p w:rsidR="00AB1660" w:rsidRPr="001C1DD9" w:rsidRDefault="00AB1660" w:rsidP="00AB1660">
      <w:pPr>
        <w:pStyle w:val="ConsPlusNormal"/>
        <w:widowControl/>
        <w:ind w:firstLine="540"/>
        <w:jc w:val="both"/>
        <w:rPr>
          <w:sz w:val="24"/>
          <w:szCs w:val="24"/>
        </w:rPr>
      </w:pPr>
      <w:r w:rsidRPr="001C1DD9">
        <w:rPr>
          <w:sz w:val="24"/>
          <w:szCs w:val="24"/>
        </w:rPr>
        <w:t>осуществление иных бюджетных полномочий в соответствии с бюджетным законодательством.</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lastRenderedPageBreak/>
        <w:t>Статья 20. Бюджетные полномочия администраци</w:t>
      </w:r>
      <w:r w:rsidR="005A3EF9" w:rsidRPr="001C1DD9">
        <w:rPr>
          <w:sz w:val="24"/>
          <w:szCs w:val="24"/>
        </w:rPr>
        <w:t xml:space="preserve">и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К бюджетным по</w:t>
      </w:r>
      <w:r w:rsidR="005A3EF9" w:rsidRPr="001C1DD9">
        <w:rPr>
          <w:sz w:val="24"/>
          <w:szCs w:val="24"/>
        </w:rPr>
        <w:t xml:space="preserve">лномочиям администрации </w:t>
      </w:r>
      <w:r w:rsidR="008E50BB" w:rsidRPr="001C1DD9">
        <w:rPr>
          <w:sz w:val="24"/>
          <w:szCs w:val="24"/>
        </w:rPr>
        <w:t>Константинов</w:t>
      </w:r>
      <w:r w:rsidRPr="001C1DD9">
        <w:rPr>
          <w:sz w:val="24"/>
          <w:szCs w:val="24"/>
        </w:rPr>
        <w:t>ского сельсовета относятся:</w:t>
      </w:r>
    </w:p>
    <w:p w:rsidR="00AB1660" w:rsidRPr="001C1DD9" w:rsidRDefault="00AB1660" w:rsidP="00AB1660">
      <w:pPr>
        <w:pStyle w:val="ConsPlusNormal"/>
        <w:widowControl/>
        <w:ind w:firstLine="540"/>
        <w:jc w:val="both"/>
        <w:rPr>
          <w:sz w:val="24"/>
          <w:szCs w:val="24"/>
        </w:rPr>
      </w:pPr>
      <w:r w:rsidRPr="001C1DD9">
        <w:rPr>
          <w:sz w:val="24"/>
          <w:szCs w:val="24"/>
        </w:rPr>
        <w:t>обеспечение разработки основных направлений бюджетн</w:t>
      </w:r>
      <w:r w:rsidR="005A3EF9" w:rsidRPr="001C1DD9">
        <w:rPr>
          <w:sz w:val="24"/>
          <w:szCs w:val="24"/>
        </w:rPr>
        <w:t xml:space="preserve">ой и налоговой политики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 xml:space="preserve">установление порядка и сроков составления проекта местного бюджета в соответствии с положениями Бюджетного </w:t>
      </w:r>
      <w:hyperlink r:id="rId24" w:history="1">
        <w:r w:rsidRPr="001C1DD9">
          <w:rPr>
            <w:rStyle w:val="a4"/>
            <w:color w:val="auto"/>
            <w:sz w:val="24"/>
            <w:szCs w:val="24"/>
            <w:u w:val="none"/>
          </w:rPr>
          <w:t>кодекса</w:t>
        </w:r>
      </w:hyperlink>
      <w:r w:rsidRPr="001C1DD9">
        <w:rPr>
          <w:sz w:val="24"/>
          <w:szCs w:val="24"/>
        </w:rPr>
        <w:t xml:space="preserve"> Российской Федерации и решениями Совета депутатов;</w:t>
      </w:r>
    </w:p>
    <w:p w:rsidR="00AB1660" w:rsidRPr="001C1DD9" w:rsidRDefault="00AB1660" w:rsidP="00AB1660">
      <w:pPr>
        <w:pStyle w:val="ConsPlusNormal"/>
        <w:widowControl/>
        <w:ind w:firstLine="540"/>
        <w:jc w:val="both"/>
        <w:rPr>
          <w:sz w:val="24"/>
          <w:szCs w:val="24"/>
        </w:rPr>
      </w:pPr>
      <w:r w:rsidRPr="001C1DD9">
        <w:rPr>
          <w:sz w:val="24"/>
          <w:szCs w:val="24"/>
        </w:rPr>
        <w:t>внесение на рассмотрение Совета депутатов проекта решения о местном бюджете с необходимыми документами и материалами, проекта решения об исполнении местного бюджета, а также ежеквартальных отчетов об исполнении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разработки прогноза социально-</w:t>
      </w:r>
      <w:r w:rsidR="005A3EF9" w:rsidRPr="001C1DD9">
        <w:rPr>
          <w:sz w:val="24"/>
          <w:szCs w:val="24"/>
        </w:rPr>
        <w:t xml:space="preserve">экономического развития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разработки среднесро</w:t>
      </w:r>
      <w:r w:rsidR="005A3EF9" w:rsidRPr="001C1DD9">
        <w:rPr>
          <w:sz w:val="24"/>
          <w:szCs w:val="24"/>
        </w:rPr>
        <w:t xml:space="preserve">чного финансового плана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67"/>
        <w:jc w:val="both"/>
        <w:rPr>
          <w:sz w:val="24"/>
          <w:szCs w:val="24"/>
        </w:rPr>
      </w:pPr>
      <w:r w:rsidRPr="001C1DD9">
        <w:rPr>
          <w:sz w:val="24"/>
          <w:szCs w:val="24"/>
        </w:rPr>
        <w:t>утверждение проекта среднесро</w:t>
      </w:r>
      <w:r w:rsidR="005A3EF9" w:rsidRPr="001C1DD9">
        <w:rPr>
          <w:sz w:val="24"/>
          <w:szCs w:val="24"/>
        </w:rPr>
        <w:t xml:space="preserve">чного финансового плана </w:t>
      </w:r>
      <w:r w:rsidR="008E50BB" w:rsidRPr="001C1DD9">
        <w:rPr>
          <w:sz w:val="24"/>
          <w:szCs w:val="24"/>
        </w:rPr>
        <w:t>Константинов</w:t>
      </w:r>
      <w:r w:rsidRPr="001C1DD9">
        <w:rPr>
          <w:sz w:val="24"/>
          <w:szCs w:val="24"/>
        </w:rPr>
        <w:t xml:space="preserve">ского сельсовета Татарского района Новосибирской области и его внесение в Совет депутатов; </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завершения операций по исполнению бюджета в текущем финансовом году;</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исполнения бюджета по расходам;</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исполнения бюджета по источникам финансирования дефицита бюджета главным администратором источников финансирования дефицита бюджета в соответствии со сводной бюджетной росписью;</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формирования муниципального задания;</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финансового обеспечения выполнения муниципального задания;</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определения объема и предоставления субсидий некоммерческим организациям, не являющимся казенными учреждениями;</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ведения реестра</w:t>
      </w:r>
      <w:r w:rsidR="005A3EF9" w:rsidRPr="001C1DD9">
        <w:rPr>
          <w:sz w:val="24"/>
          <w:szCs w:val="24"/>
        </w:rPr>
        <w:t xml:space="preserve"> расходных обязательств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установление состава, порядка и сроков внесения информации о долговых обязательствах в муниципальную долговую книгу;</w:t>
      </w:r>
    </w:p>
    <w:p w:rsidR="00AB1660" w:rsidRPr="001C1DD9" w:rsidRDefault="00AB1660" w:rsidP="00AB1660">
      <w:pPr>
        <w:pStyle w:val="ConsPlusNormal"/>
        <w:widowControl/>
        <w:ind w:firstLine="540"/>
        <w:jc w:val="both"/>
        <w:rPr>
          <w:sz w:val="24"/>
          <w:szCs w:val="24"/>
        </w:rPr>
      </w:pPr>
      <w:r w:rsidRPr="001C1DD9">
        <w:rPr>
          <w:sz w:val="24"/>
          <w:szCs w:val="24"/>
        </w:rPr>
        <w:t>осуществление муниципальных заимствований;</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принятия решений о разработке муниципальных  программ и их формирования, реализации и проведения ежегодной оценки эффективности их реализации;</w:t>
      </w:r>
    </w:p>
    <w:p w:rsidR="00AB1660" w:rsidRPr="001C1DD9" w:rsidRDefault="00AB1660" w:rsidP="00AB1660">
      <w:pPr>
        <w:pStyle w:val="ConsPlusNormal"/>
        <w:widowControl/>
        <w:ind w:firstLine="540"/>
        <w:jc w:val="both"/>
        <w:rPr>
          <w:sz w:val="24"/>
          <w:szCs w:val="24"/>
        </w:rPr>
      </w:pPr>
      <w:r w:rsidRPr="001C1DD9">
        <w:rPr>
          <w:sz w:val="24"/>
          <w:szCs w:val="24"/>
        </w:rPr>
        <w:t>осуществление иных бюджетных полномочий в соответствии с бюджетным законодательством;</w:t>
      </w:r>
    </w:p>
    <w:p w:rsidR="00AB1660" w:rsidRPr="001C1DD9" w:rsidRDefault="00AB1660" w:rsidP="00AB1660">
      <w:pPr>
        <w:pStyle w:val="ConsPlusNormal"/>
        <w:widowControl/>
        <w:ind w:firstLine="540"/>
        <w:jc w:val="both"/>
        <w:rPr>
          <w:sz w:val="24"/>
          <w:szCs w:val="24"/>
        </w:rPr>
      </w:pPr>
      <w:r w:rsidRPr="001C1DD9">
        <w:rPr>
          <w:sz w:val="24"/>
          <w:szCs w:val="24"/>
        </w:rPr>
        <w:t>организация исполнения бюджета;</w:t>
      </w:r>
    </w:p>
    <w:p w:rsidR="00AB1660" w:rsidRPr="001C1DD9" w:rsidRDefault="00AB1660" w:rsidP="00AB1660">
      <w:pPr>
        <w:pStyle w:val="ConsPlusNormal"/>
        <w:widowControl/>
        <w:ind w:firstLine="540"/>
        <w:jc w:val="both"/>
        <w:rPr>
          <w:sz w:val="24"/>
          <w:szCs w:val="24"/>
        </w:rPr>
      </w:pPr>
      <w:r w:rsidRPr="001C1DD9">
        <w:rPr>
          <w:sz w:val="24"/>
          <w:szCs w:val="24"/>
        </w:rPr>
        <w:t>обеспечение исполнения местного бюджета и составления бюджетной отчетности;</w:t>
      </w:r>
    </w:p>
    <w:p w:rsidR="00AB1660" w:rsidRPr="001C1DD9" w:rsidRDefault="00AB1660" w:rsidP="00AB1660">
      <w:pPr>
        <w:pStyle w:val="ConsPlusNormal"/>
        <w:widowControl/>
        <w:ind w:firstLine="540"/>
        <w:jc w:val="both"/>
        <w:rPr>
          <w:sz w:val="24"/>
          <w:szCs w:val="24"/>
        </w:rPr>
      </w:pPr>
      <w:r w:rsidRPr="001C1DD9">
        <w:rPr>
          <w:sz w:val="24"/>
          <w:szCs w:val="24"/>
        </w:rPr>
        <w:t>управление муниципальным долгом;</w:t>
      </w:r>
    </w:p>
    <w:p w:rsidR="00AB1660" w:rsidRPr="001C1DD9" w:rsidRDefault="00AB1660" w:rsidP="00AB1660">
      <w:pPr>
        <w:pStyle w:val="ConsPlusNormal"/>
        <w:widowControl/>
        <w:ind w:firstLine="540"/>
        <w:jc w:val="both"/>
        <w:rPr>
          <w:sz w:val="24"/>
          <w:szCs w:val="24"/>
        </w:rPr>
      </w:pPr>
      <w:r w:rsidRPr="001C1DD9">
        <w:rPr>
          <w:sz w:val="24"/>
          <w:szCs w:val="24"/>
        </w:rPr>
        <w:t>осуществление оценки надежности (ликвидности) банковской гарантии, поручительства при предоставлении бюджетного кредита в установленном им порядке;</w:t>
      </w:r>
    </w:p>
    <w:p w:rsidR="00AB1660" w:rsidRPr="001C1DD9" w:rsidRDefault="00AB1660" w:rsidP="00AB1660">
      <w:pPr>
        <w:pStyle w:val="ConsPlusNormal"/>
        <w:widowControl/>
        <w:ind w:firstLine="540"/>
        <w:jc w:val="both"/>
        <w:rPr>
          <w:sz w:val="24"/>
          <w:szCs w:val="24"/>
        </w:rPr>
      </w:pPr>
      <w:r w:rsidRPr="001C1DD9">
        <w:rPr>
          <w:sz w:val="24"/>
          <w:szCs w:val="24"/>
        </w:rPr>
        <w:t>принятие мер по принудительному взысканию с заемщика, гаранта или поручителя просроченной задолженности, в том числе обращению взыскания на предмет залога при невыполнении ими своих обязательств по возвращению бюджетного кредита;</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учета бюджетных обязательств;</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и методики планирования бюджетных ассигнований;</w:t>
      </w:r>
    </w:p>
    <w:p w:rsidR="00AB1660" w:rsidRPr="001C1DD9" w:rsidRDefault="00AB1660" w:rsidP="00AB1660">
      <w:pPr>
        <w:pStyle w:val="ConsPlusNormal"/>
        <w:widowControl/>
        <w:ind w:firstLine="540"/>
        <w:jc w:val="both"/>
        <w:rPr>
          <w:sz w:val="24"/>
          <w:szCs w:val="24"/>
        </w:rPr>
      </w:pPr>
      <w:r w:rsidRPr="001C1DD9">
        <w:rPr>
          <w:sz w:val="24"/>
          <w:szCs w:val="24"/>
        </w:rPr>
        <w:lastRenderedPageBreak/>
        <w:t>установление порядка составления и ведения сводной бюджетной росписи;</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составления и ведения бюджетной росписи главного распорядителя бюджетных средств, включая внесение изменений в нее;</w:t>
      </w:r>
    </w:p>
    <w:p w:rsidR="00AB1660" w:rsidRPr="001C1DD9" w:rsidRDefault="00AB1660" w:rsidP="00AB1660">
      <w:pPr>
        <w:pStyle w:val="ConsPlusNormal"/>
        <w:widowControl/>
        <w:ind w:firstLine="540"/>
        <w:jc w:val="both"/>
        <w:rPr>
          <w:sz w:val="24"/>
          <w:szCs w:val="24"/>
        </w:rPr>
      </w:pPr>
      <w:r w:rsidRPr="001C1DD9">
        <w:rPr>
          <w:sz w:val="24"/>
          <w:szCs w:val="24"/>
        </w:rPr>
        <w:t>установление порядка составления и ведения кассового плана;</w:t>
      </w:r>
    </w:p>
    <w:p w:rsidR="00AB1660" w:rsidRPr="001C1DD9" w:rsidRDefault="00AB1660" w:rsidP="00AB1660">
      <w:pPr>
        <w:pStyle w:val="ConsPlusNormal"/>
        <w:widowControl/>
        <w:ind w:firstLine="540"/>
        <w:jc w:val="both"/>
        <w:rPr>
          <w:sz w:val="24"/>
          <w:szCs w:val="24"/>
        </w:rPr>
      </w:pPr>
      <w:r w:rsidRPr="001C1DD9">
        <w:rPr>
          <w:sz w:val="24"/>
          <w:szCs w:val="24"/>
        </w:rPr>
        <w:t>ведение муниц</w:t>
      </w:r>
      <w:r w:rsidR="005A3EF9" w:rsidRPr="001C1DD9">
        <w:rPr>
          <w:sz w:val="24"/>
          <w:szCs w:val="24"/>
        </w:rPr>
        <w:t xml:space="preserve">ипальной долговой книги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ведение реестра</w:t>
      </w:r>
      <w:r w:rsidR="005A3EF9" w:rsidRPr="001C1DD9">
        <w:rPr>
          <w:sz w:val="24"/>
          <w:szCs w:val="24"/>
        </w:rPr>
        <w:t xml:space="preserve"> расходных обязательств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представление реестра расходных обязательств в финансовый орган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осуществление иных бюджетных полномочий в соответствии с нормативными правовыми актами, регулирующими бюджетные правоотношения.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21. Орган муниципального финансового контроля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Органом муниципального финансового контроля является Контрольно-счётный орган Татарского района Новосибирской области (далее – Контрольно-счетный орган).</w:t>
      </w:r>
    </w:p>
    <w:p w:rsidR="00AB1660" w:rsidRPr="001C1DD9" w:rsidRDefault="00AB1660" w:rsidP="00AB1660">
      <w:pPr>
        <w:pStyle w:val="ConsPlusNormal"/>
        <w:widowControl/>
        <w:ind w:firstLine="540"/>
        <w:jc w:val="both"/>
        <w:rPr>
          <w:sz w:val="24"/>
          <w:szCs w:val="24"/>
        </w:rPr>
      </w:pPr>
      <w:r w:rsidRPr="001C1DD9">
        <w:rPr>
          <w:sz w:val="24"/>
          <w:szCs w:val="24"/>
        </w:rPr>
        <w:t>2. Контрольно-счётный орган осуществляет следующие бюджетные полномочия:</w:t>
      </w:r>
    </w:p>
    <w:p w:rsidR="00AB1660" w:rsidRPr="001C1DD9" w:rsidRDefault="00AB1660" w:rsidP="00AB1660">
      <w:pPr>
        <w:pStyle w:val="ConsPlusNormal"/>
        <w:widowControl/>
        <w:ind w:firstLine="567"/>
        <w:jc w:val="both"/>
        <w:rPr>
          <w:sz w:val="24"/>
          <w:szCs w:val="24"/>
        </w:rPr>
      </w:pPr>
      <w:r w:rsidRPr="001C1DD9">
        <w:rPr>
          <w:sz w:val="24"/>
          <w:szCs w:val="24"/>
        </w:rPr>
        <w:t>осуществляет внешнюю проверку годового отчета об исполнении местного бюджета;</w:t>
      </w:r>
    </w:p>
    <w:p w:rsidR="00AB1660" w:rsidRPr="001C1DD9" w:rsidRDefault="00AB1660" w:rsidP="00AB1660">
      <w:pPr>
        <w:pStyle w:val="ConsPlusNormal"/>
        <w:widowControl/>
        <w:ind w:firstLine="567"/>
        <w:jc w:val="both"/>
        <w:rPr>
          <w:sz w:val="24"/>
          <w:szCs w:val="24"/>
        </w:rPr>
      </w:pPr>
      <w:r w:rsidRPr="001C1DD9">
        <w:rPr>
          <w:sz w:val="24"/>
          <w:szCs w:val="24"/>
        </w:rPr>
        <w:t>проводит аудит эффективности, направленный на определение экономности и результативности использования бюджетных средств;</w:t>
      </w:r>
    </w:p>
    <w:p w:rsidR="00AB1660" w:rsidRPr="001C1DD9" w:rsidRDefault="00AB1660" w:rsidP="00AB1660">
      <w:pPr>
        <w:pStyle w:val="ConsPlusNormal"/>
        <w:widowControl/>
        <w:ind w:firstLine="567"/>
        <w:jc w:val="both"/>
        <w:rPr>
          <w:sz w:val="24"/>
          <w:szCs w:val="24"/>
        </w:rPr>
      </w:pPr>
      <w:r w:rsidRPr="001C1DD9">
        <w:rPr>
          <w:sz w:val="24"/>
          <w:szCs w:val="24"/>
        </w:rPr>
        <w:t>проводит экспертизу проекта решения Совета депутатов о местном бюджете;</w:t>
      </w:r>
    </w:p>
    <w:p w:rsidR="00AB1660" w:rsidRPr="001C1DD9" w:rsidRDefault="00AB1660" w:rsidP="00AB1660">
      <w:pPr>
        <w:pStyle w:val="ConsPlusNormal"/>
        <w:widowControl/>
        <w:ind w:firstLine="567"/>
        <w:jc w:val="both"/>
        <w:rPr>
          <w:sz w:val="24"/>
          <w:szCs w:val="24"/>
        </w:rPr>
      </w:pPr>
      <w:r w:rsidRPr="001C1DD9">
        <w:rPr>
          <w:sz w:val="24"/>
          <w:szCs w:val="24"/>
        </w:rPr>
        <w:t>проводит экспертизу муниципальных программ и иных нормативных  правовых актов, бюджетного законодательства Российской Федерации;</w:t>
      </w:r>
    </w:p>
    <w:p w:rsidR="00AB1660" w:rsidRPr="001C1DD9" w:rsidRDefault="00AB1660" w:rsidP="00AB1660">
      <w:pPr>
        <w:pStyle w:val="ConsPlusNormal"/>
        <w:widowControl/>
        <w:ind w:firstLine="567"/>
        <w:jc w:val="both"/>
        <w:rPr>
          <w:sz w:val="24"/>
          <w:szCs w:val="24"/>
        </w:rPr>
      </w:pPr>
      <w:r w:rsidRPr="001C1DD9">
        <w:rPr>
          <w:sz w:val="24"/>
          <w:szCs w:val="24"/>
        </w:rPr>
        <w:t>проводят анализ и мониторинг бюджетного процесса, готовят предложения по устранению выявленных отклонений в бюджетном процессе;</w:t>
      </w:r>
    </w:p>
    <w:p w:rsidR="00AB1660" w:rsidRPr="001C1DD9" w:rsidRDefault="00AB1660" w:rsidP="00AB1660">
      <w:pPr>
        <w:pStyle w:val="ConsPlusNormal"/>
        <w:widowControl/>
        <w:ind w:firstLine="567"/>
        <w:jc w:val="both"/>
        <w:rPr>
          <w:sz w:val="24"/>
          <w:szCs w:val="24"/>
        </w:rPr>
      </w:pPr>
      <w:r w:rsidRPr="001C1DD9">
        <w:rPr>
          <w:sz w:val="24"/>
          <w:szCs w:val="24"/>
        </w:rPr>
        <w:t>осуществляет полномочия по другим вопросам, предусмотренным Положением о Контрольно-счётном органе Татарского района Новосибирской области.</w:t>
      </w:r>
    </w:p>
    <w:p w:rsidR="00AB1660" w:rsidRPr="001C1DD9" w:rsidRDefault="00AB1660" w:rsidP="00AB1660">
      <w:pPr>
        <w:pStyle w:val="ConsPlusNormal"/>
        <w:widowControl/>
        <w:ind w:firstLine="540"/>
        <w:jc w:val="both"/>
        <w:rPr>
          <w:bCs/>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22. Бюджетные полномочия главного распорядителя (распорядителя) бюджетных средств:</w:t>
      </w:r>
    </w:p>
    <w:p w:rsidR="00AB1660" w:rsidRPr="001C1DD9" w:rsidRDefault="00AB1660" w:rsidP="00AB1660">
      <w:pPr>
        <w:pStyle w:val="ConsPlusNormal"/>
        <w:widowControl/>
        <w:ind w:firstLine="540"/>
        <w:jc w:val="both"/>
        <w:rPr>
          <w:sz w:val="24"/>
          <w:szCs w:val="24"/>
        </w:rPr>
      </w:pP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1. Главный распорядитель бюджетных средств обладает следующими бюджетными полномочиями: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2) формирует перечень подведомственных ему распорядителей и получателей бюджетных средств;</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4) осуществляет планирование соответствующих расходов бюджета, составляет обоснования бюджетных ассигнований;</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6) вносит предложения по формированию и изменению лимитов бюджетных обязательств;</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7) вносит предложения по формированию и изменению сводной бюджетной росписи;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8) определяет порядок утверждения бюджетных смет подведомственных получателей бюджетных средств, являющихся казенными учреждениями;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9) формирует и утверждает  муниципальные задания;</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11) формирует бюджетную отчетность главного распорядителя бюджетных средств;</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lastRenderedPageBreak/>
        <w:t>12) отвечает соответственно от имени Константиновского сельсовета Татарского района Новосибирской области по денежным обязательствам подведомственных ему получателей бюджетных средств;</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2. Распорядитель бюджетных средств обладает следующими бюджетными полномочиями: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1) осуществляет планирование соответствующих расходов бюджета;</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3. Главный распорядитель средств местного бюджета выступает в суде соответственно от имени Константиновского сельсовета Татарского района Новосибирской области в качестве представителя ответчика по искам к сельскому поселению Константиновского сельсовета Татарского района Новосибирской области: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43DFE" w:rsidRPr="001C1DD9" w:rsidRDefault="00643DFE" w:rsidP="00643DFE">
      <w:pPr>
        <w:pStyle w:val="ConsPlusNormal"/>
        <w:ind w:firstLine="540"/>
        <w:jc w:val="both"/>
        <w:outlineLvl w:val="3"/>
        <w:rPr>
          <w:sz w:val="24"/>
          <w:szCs w:val="24"/>
          <w:shd w:val="clear" w:color="auto" w:fill="FFFFFF"/>
        </w:rPr>
      </w:pPr>
      <w:r w:rsidRPr="001C1DD9">
        <w:rPr>
          <w:sz w:val="24"/>
          <w:szCs w:val="24"/>
          <w:shd w:val="clear" w:color="auto" w:fill="FFFFFF"/>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643DFE" w:rsidRPr="001C1DD9" w:rsidRDefault="00643DFE" w:rsidP="00643DFE">
      <w:pPr>
        <w:pStyle w:val="ConsPlusNormal"/>
        <w:widowControl/>
        <w:ind w:firstLine="540"/>
        <w:jc w:val="both"/>
        <w:outlineLvl w:val="3"/>
        <w:rPr>
          <w:sz w:val="24"/>
          <w:szCs w:val="24"/>
          <w:shd w:val="clear" w:color="auto" w:fill="FFFFFF"/>
        </w:rPr>
      </w:pPr>
      <w:r w:rsidRPr="001C1DD9">
        <w:rPr>
          <w:sz w:val="24"/>
          <w:szCs w:val="24"/>
          <w:shd w:val="clear" w:color="auto" w:fill="FFFFFF"/>
        </w:rPr>
        <w:t xml:space="preserve">4. Главный распорядитель средств местного бюджета выступает в суде соответственно от имени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 </w:t>
      </w:r>
    </w:p>
    <w:p w:rsidR="00643DFE" w:rsidRPr="001C1DD9" w:rsidRDefault="00643DFE" w:rsidP="00643DFE">
      <w:pPr>
        <w:pStyle w:val="ConsPlusNormal"/>
        <w:widowControl/>
        <w:ind w:firstLine="540"/>
        <w:jc w:val="both"/>
        <w:outlineLvl w:val="3"/>
        <w:rPr>
          <w:sz w:val="24"/>
          <w:szCs w:val="24"/>
          <w:shd w:val="clear" w:color="auto" w:fill="FFFFFF"/>
        </w:rPr>
      </w:pPr>
    </w:p>
    <w:p w:rsidR="00AB1660" w:rsidRPr="001C1DD9" w:rsidRDefault="00AB1660" w:rsidP="00643DFE">
      <w:pPr>
        <w:pStyle w:val="ConsPlusNormal"/>
        <w:widowControl/>
        <w:ind w:firstLine="540"/>
        <w:jc w:val="both"/>
        <w:outlineLvl w:val="3"/>
        <w:rPr>
          <w:sz w:val="24"/>
          <w:szCs w:val="24"/>
        </w:rPr>
      </w:pPr>
      <w:r w:rsidRPr="001C1DD9">
        <w:rPr>
          <w:sz w:val="24"/>
          <w:szCs w:val="24"/>
        </w:rPr>
        <w:t xml:space="preserve">Статья 23. Бюджетные полномочия главного администратора(администратора) доходов 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1.Главный администратор доходов местного бюджета обладает следующими бюджетными полномочиями:</w:t>
      </w:r>
    </w:p>
    <w:p w:rsidR="00AB1660" w:rsidRPr="001C1DD9" w:rsidRDefault="00AB1660" w:rsidP="00AB1660">
      <w:pPr>
        <w:pStyle w:val="ConsPlusNormal"/>
        <w:ind w:firstLine="540"/>
        <w:jc w:val="both"/>
        <w:rPr>
          <w:sz w:val="24"/>
          <w:szCs w:val="24"/>
        </w:rPr>
      </w:pPr>
      <w:r w:rsidRPr="001C1DD9">
        <w:rPr>
          <w:sz w:val="24"/>
          <w:szCs w:val="24"/>
        </w:rPr>
        <w:t>формирует перечень подведомственных ему администраторов доходов бюджета;</w:t>
      </w:r>
    </w:p>
    <w:p w:rsidR="00AB1660" w:rsidRPr="001C1DD9" w:rsidRDefault="00AB1660" w:rsidP="00AB1660">
      <w:pPr>
        <w:pStyle w:val="ConsPlusNormal"/>
        <w:ind w:firstLine="540"/>
        <w:jc w:val="both"/>
        <w:rPr>
          <w:sz w:val="24"/>
          <w:szCs w:val="24"/>
        </w:rPr>
      </w:pPr>
      <w:r w:rsidRPr="001C1DD9">
        <w:rPr>
          <w:sz w:val="24"/>
          <w:szCs w:val="24"/>
        </w:rPr>
        <w:lastRenderedPageBreak/>
        <w:t xml:space="preserve"> представляет сведения, необходимые для составления среднесрочного финансового плана и (или) проекта бюджета;</w:t>
      </w:r>
    </w:p>
    <w:p w:rsidR="00AB1660" w:rsidRPr="001C1DD9" w:rsidRDefault="00AB1660" w:rsidP="00AB1660">
      <w:pPr>
        <w:pStyle w:val="ConsPlusNormal"/>
        <w:ind w:firstLine="540"/>
        <w:jc w:val="both"/>
        <w:rPr>
          <w:sz w:val="24"/>
          <w:szCs w:val="24"/>
        </w:rPr>
      </w:pPr>
      <w:r w:rsidRPr="001C1DD9">
        <w:rPr>
          <w:sz w:val="24"/>
          <w:szCs w:val="24"/>
        </w:rPr>
        <w:t>представляет сведения для составления и ведения кассового плана;</w:t>
      </w:r>
    </w:p>
    <w:p w:rsidR="00AB1660" w:rsidRPr="001C1DD9" w:rsidRDefault="00AB1660" w:rsidP="00AB1660">
      <w:pPr>
        <w:pStyle w:val="ConsPlusNormal"/>
        <w:ind w:firstLine="540"/>
        <w:jc w:val="both"/>
        <w:rPr>
          <w:sz w:val="24"/>
          <w:szCs w:val="24"/>
        </w:rPr>
      </w:pPr>
      <w:r w:rsidRPr="001C1DD9">
        <w:rPr>
          <w:sz w:val="24"/>
          <w:szCs w:val="24"/>
        </w:rPr>
        <w:t>формирует и представляет бюджетную отчетность главного администратора доходов бюджета;</w:t>
      </w:r>
    </w:p>
    <w:p w:rsidR="007422F5" w:rsidRPr="001C1DD9" w:rsidRDefault="007422F5" w:rsidP="007422F5">
      <w:pPr>
        <w:spacing w:after="0" w:line="240" w:lineRule="auto"/>
        <w:ind w:firstLine="540"/>
        <w:jc w:val="both"/>
        <w:rPr>
          <w:rFonts w:ascii="Arial" w:eastAsia="Times New Roman" w:hAnsi="Arial" w:cs="Arial"/>
          <w:sz w:val="24"/>
          <w:szCs w:val="24"/>
        </w:rPr>
      </w:pPr>
      <w:r w:rsidRPr="001C1DD9">
        <w:rPr>
          <w:rFonts w:ascii="Arial" w:eastAsia="Times New Roman" w:hAnsi="Arial" w:cs="Arial"/>
          <w:sz w:val="24"/>
          <w:szCs w:val="24"/>
        </w:rPr>
        <w:t xml:space="preserve">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w:t>
      </w:r>
      <w:r w:rsidR="00D575D6" w:rsidRPr="001C1DD9">
        <w:rPr>
          <w:rFonts w:ascii="Arial" w:eastAsia="Times New Roman" w:hAnsi="Arial" w:cs="Arial"/>
          <w:sz w:val="24"/>
          <w:szCs w:val="24"/>
        </w:rPr>
        <w:t>;</w:t>
      </w:r>
    </w:p>
    <w:p w:rsidR="00AB1660" w:rsidRPr="001C1DD9" w:rsidRDefault="00AB1660" w:rsidP="00AB1660">
      <w:pPr>
        <w:pStyle w:val="ConsPlusNormal"/>
        <w:ind w:firstLine="540"/>
        <w:jc w:val="both"/>
        <w:rPr>
          <w:sz w:val="24"/>
          <w:szCs w:val="24"/>
        </w:rPr>
      </w:pPr>
      <w:r w:rsidRPr="001C1DD9">
        <w:rPr>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B1660" w:rsidRPr="001C1DD9" w:rsidRDefault="00AB1660" w:rsidP="00AB1660">
      <w:pPr>
        <w:pStyle w:val="ConsPlusNormal"/>
        <w:ind w:firstLine="540"/>
        <w:jc w:val="both"/>
        <w:rPr>
          <w:sz w:val="24"/>
          <w:szCs w:val="24"/>
        </w:rPr>
      </w:pPr>
      <w:r w:rsidRPr="001C1DD9">
        <w:rPr>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AB1660" w:rsidRPr="001C1DD9" w:rsidRDefault="00AB1660" w:rsidP="00AB1660">
      <w:pPr>
        <w:pStyle w:val="ConsPlusNormal"/>
        <w:ind w:firstLine="540"/>
        <w:jc w:val="both"/>
        <w:rPr>
          <w:sz w:val="24"/>
          <w:szCs w:val="24"/>
        </w:rPr>
      </w:pPr>
      <w:r w:rsidRPr="001C1DD9">
        <w:rPr>
          <w:sz w:val="24"/>
          <w:szCs w:val="24"/>
        </w:rPr>
        <w:t>осуществляет иные бюджетные полномочия, установленные Бюджетным кодексом и принимаемыми в соответствии с ним нормативными муниципальными правовыми актами, регулирующими бюджетные правоотношения.</w:t>
      </w:r>
    </w:p>
    <w:p w:rsidR="00AB1660" w:rsidRPr="001C1DD9" w:rsidRDefault="00AB1660" w:rsidP="00AB1660">
      <w:pPr>
        <w:pStyle w:val="ConsPlusNormal"/>
        <w:ind w:firstLine="540"/>
        <w:jc w:val="both"/>
        <w:rPr>
          <w:sz w:val="24"/>
          <w:szCs w:val="24"/>
        </w:rPr>
      </w:pPr>
      <w:r w:rsidRPr="001C1DD9">
        <w:rPr>
          <w:sz w:val="24"/>
          <w:szCs w:val="24"/>
        </w:rPr>
        <w:t>2.Администратор доходов бюджета обладает следующими бюджетными полномочиями:</w:t>
      </w:r>
    </w:p>
    <w:p w:rsidR="00AB1660" w:rsidRPr="001C1DD9" w:rsidRDefault="00AB1660" w:rsidP="00AB1660">
      <w:pPr>
        <w:pStyle w:val="ConsPlusNormal"/>
        <w:widowControl/>
        <w:ind w:firstLine="540"/>
        <w:jc w:val="both"/>
        <w:rPr>
          <w:sz w:val="24"/>
          <w:szCs w:val="24"/>
        </w:rPr>
      </w:pPr>
      <w:r w:rsidRPr="001C1DD9">
        <w:rPr>
          <w:sz w:val="24"/>
          <w:szCs w:val="24"/>
        </w:rPr>
        <w:t>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AB1660" w:rsidRPr="001C1DD9" w:rsidRDefault="00AB1660" w:rsidP="00AB1660">
      <w:pPr>
        <w:pStyle w:val="ConsPlusNormal"/>
        <w:widowControl/>
        <w:ind w:firstLine="540"/>
        <w:jc w:val="both"/>
        <w:rPr>
          <w:sz w:val="24"/>
          <w:szCs w:val="24"/>
        </w:rPr>
      </w:pPr>
      <w:r w:rsidRPr="001C1DD9">
        <w:rPr>
          <w:sz w:val="24"/>
          <w:szCs w:val="24"/>
        </w:rPr>
        <w:t>осуществляет взыскание задолженности по платежам в местный бюджет, пеней и штрафов;</w:t>
      </w:r>
    </w:p>
    <w:p w:rsidR="00AB1660" w:rsidRPr="001C1DD9" w:rsidRDefault="00AB1660" w:rsidP="00AB1660">
      <w:pPr>
        <w:pStyle w:val="ConsPlusNormal"/>
        <w:widowControl/>
        <w:ind w:firstLine="540"/>
        <w:jc w:val="both"/>
        <w:rPr>
          <w:sz w:val="24"/>
          <w:szCs w:val="24"/>
        </w:rPr>
      </w:pPr>
      <w:r w:rsidRPr="001C1DD9">
        <w:rPr>
          <w:sz w:val="24"/>
          <w:szCs w:val="24"/>
        </w:rPr>
        <w:t>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AB1660" w:rsidRPr="001C1DD9" w:rsidRDefault="00AB1660" w:rsidP="00AB1660">
      <w:pPr>
        <w:pStyle w:val="ConsPlusNormal"/>
        <w:ind w:firstLine="540"/>
        <w:jc w:val="both"/>
        <w:rPr>
          <w:sz w:val="24"/>
          <w:szCs w:val="24"/>
        </w:rPr>
      </w:pPr>
      <w:r w:rsidRPr="001C1DD9">
        <w:rPr>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B1660" w:rsidRPr="001C1DD9" w:rsidRDefault="00AB1660" w:rsidP="00AB1660">
      <w:pPr>
        <w:pStyle w:val="ConsPlusNormal"/>
        <w:ind w:firstLine="540"/>
        <w:jc w:val="both"/>
        <w:rPr>
          <w:sz w:val="24"/>
          <w:szCs w:val="24"/>
        </w:rPr>
      </w:pPr>
      <w:r w:rsidRPr="001C1DD9">
        <w:rPr>
          <w:sz w:val="24"/>
          <w:szCs w:val="24"/>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
    <w:p w:rsidR="00AB1660" w:rsidRPr="001C1DD9" w:rsidRDefault="00AB1660" w:rsidP="00AB1660">
      <w:pPr>
        <w:pStyle w:val="ConsPlusNormal"/>
        <w:ind w:firstLine="540"/>
        <w:jc w:val="both"/>
        <w:rPr>
          <w:sz w:val="24"/>
          <w:szCs w:val="24"/>
        </w:rPr>
      </w:pPr>
      <w:r w:rsidRPr="001C1DD9">
        <w:rPr>
          <w:sz w:val="24"/>
          <w:szCs w:val="24"/>
        </w:rPr>
        <w:t>принимает решение о признании безнадежной к взысканию задолженности по платежам в бюджет;</w:t>
      </w:r>
    </w:p>
    <w:p w:rsidR="00AB1660" w:rsidRPr="001C1DD9" w:rsidRDefault="00AB1660" w:rsidP="00AB1660">
      <w:pPr>
        <w:pStyle w:val="ConsPlusNormal"/>
        <w:ind w:firstLine="540"/>
        <w:jc w:val="both"/>
        <w:rPr>
          <w:sz w:val="24"/>
          <w:szCs w:val="24"/>
        </w:rPr>
      </w:pPr>
      <w:r w:rsidRPr="001C1DD9">
        <w:rPr>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администратором доходов бюджета.</w:t>
      </w:r>
    </w:p>
    <w:p w:rsidR="00AB1660" w:rsidRPr="001C1DD9" w:rsidRDefault="00AB1660" w:rsidP="00AB1660">
      <w:pPr>
        <w:pStyle w:val="ConsPlusNormal"/>
        <w:widowControl/>
        <w:ind w:firstLine="540"/>
        <w:jc w:val="both"/>
        <w:rPr>
          <w:sz w:val="24"/>
          <w:szCs w:val="24"/>
        </w:rPr>
      </w:pPr>
      <w:r w:rsidRPr="001C1DD9">
        <w:rPr>
          <w:sz w:val="24"/>
          <w:szCs w:val="24"/>
        </w:rPr>
        <w:t xml:space="preserve">осуществляет иные бюджетные полномочия, установленные Бюджетным </w:t>
      </w:r>
      <w:hyperlink r:id="rId25" w:history="1">
        <w:r w:rsidRPr="001C1DD9">
          <w:rPr>
            <w:sz w:val="24"/>
            <w:szCs w:val="24"/>
          </w:rPr>
          <w:t>кодексом</w:t>
        </w:r>
      </w:hyperlink>
      <w:r w:rsidRPr="001C1DD9">
        <w:rPr>
          <w:sz w:val="24"/>
          <w:szCs w:val="24"/>
        </w:rPr>
        <w:t xml:space="preserve"> Российской Федерации и принимаемыми в соответствии с ним муниципальными правовыми актами </w:t>
      </w:r>
      <w:r w:rsidR="008E50BB" w:rsidRPr="001C1DD9">
        <w:rPr>
          <w:sz w:val="24"/>
          <w:szCs w:val="24"/>
        </w:rPr>
        <w:t>Константинов</w:t>
      </w:r>
      <w:r w:rsidRPr="001C1DD9">
        <w:rPr>
          <w:sz w:val="24"/>
          <w:szCs w:val="24"/>
        </w:rPr>
        <w:t>ского сельсовета Татарского района</w:t>
      </w:r>
      <w:r w:rsidR="00646F0D" w:rsidRPr="001C1DD9">
        <w:rPr>
          <w:sz w:val="24"/>
          <w:szCs w:val="24"/>
        </w:rPr>
        <w:t xml:space="preserve"> </w:t>
      </w:r>
      <w:r w:rsidRPr="001C1DD9">
        <w:rPr>
          <w:sz w:val="24"/>
          <w:szCs w:val="24"/>
        </w:rPr>
        <w:t>Новосибирской области, регулирующими бюджетные правоотношения.</w:t>
      </w:r>
    </w:p>
    <w:p w:rsidR="007422F5" w:rsidRPr="001C1DD9" w:rsidRDefault="007422F5" w:rsidP="007422F5">
      <w:pPr>
        <w:spacing w:after="0"/>
        <w:ind w:firstLine="540"/>
        <w:jc w:val="both"/>
        <w:rPr>
          <w:rFonts w:ascii="Arial" w:eastAsia="Times New Roman" w:hAnsi="Arial" w:cs="Arial"/>
          <w:sz w:val="24"/>
          <w:szCs w:val="24"/>
        </w:rPr>
      </w:pPr>
      <w:r w:rsidRPr="001C1DD9">
        <w:rPr>
          <w:rFonts w:ascii="Arial" w:hAnsi="Arial" w:cs="Arial"/>
          <w:sz w:val="24"/>
          <w:szCs w:val="24"/>
        </w:rPr>
        <w:lastRenderedPageBreak/>
        <w:t xml:space="preserve">3. </w:t>
      </w:r>
      <w:r w:rsidRPr="001C1DD9">
        <w:rPr>
          <w:rFonts w:ascii="Arial" w:eastAsia="Times New Roman" w:hAnsi="Arial" w:cs="Arial"/>
          <w:sz w:val="24"/>
          <w:szCs w:val="24"/>
        </w:rPr>
        <w:t>Закрепление за органами местного самоуправления, органами местной администрации,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7422F5" w:rsidRPr="001C1DD9" w:rsidRDefault="007422F5" w:rsidP="007422F5">
      <w:pPr>
        <w:ind w:firstLine="540"/>
        <w:jc w:val="both"/>
        <w:rPr>
          <w:rFonts w:ascii="Arial" w:eastAsia="Times New Roman" w:hAnsi="Arial" w:cs="Arial"/>
          <w:sz w:val="24"/>
          <w:szCs w:val="24"/>
        </w:rPr>
      </w:pPr>
      <w:r w:rsidRPr="001C1DD9">
        <w:rPr>
          <w:rFonts w:ascii="Arial" w:eastAsia="Times New Roman" w:hAnsi="Arial" w:cs="Arial"/>
          <w:sz w:val="24"/>
          <w:szCs w:val="24"/>
        </w:rPr>
        <w:t>4. Перечень главных администраторов доходов местного бюджета утве</w:t>
      </w:r>
      <w:r w:rsidR="005A3EF9" w:rsidRPr="001C1DD9">
        <w:rPr>
          <w:rFonts w:ascii="Arial" w:eastAsia="Times New Roman" w:hAnsi="Arial" w:cs="Arial"/>
          <w:sz w:val="24"/>
          <w:szCs w:val="24"/>
        </w:rPr>
        <w:t xml:space="preserve">рждается администрацией </w:t>
      </w:r>
      <w:r w:rsidR="008E50BB" w:rsidRPr="001C1DD9">
        <w:rPr>
          <w:rFonts w:ascii="Arial" w:eastAsia="Times New Roman" w:hAnsi="Arial" w:cs="Arial"/>
          <w:sz w:val="24"/>
          <w:szCs w:val="24"/>
        </w:rPr>
        <w:t>Константинов</w:t>
      </w:r>
      <w:r w:rsidRPr="001C1DD9">
        <w:rPr>
          <w:rFonts w:ascii="Arial" w:eastAsia="Times New Roman" w:hAnsi="Arial" w:cs="Arial"/>
          <w:sz w:val="24"/>
          <w:szCs w:val="24"/>
        </w:rPr>
        <w:t>ского сельсовета в соответствии с общими требованиями, установленными Правительством Российской Федерации.</w:t>
      </w:r>
    </w:p>
    <w:p w:rsidR="007422F5" w:rsidRDefault="007422F5" w:rsidP="00D33325">
      <w:pPr>
        <w:spacing w:after="0" w:line="240" w:lineRule="auto"/>
        <w:ind w:firstLine="540"/>
        <w:jc w:val="both"/>
        <w:rPr>
          <w:rFonts w:ascii="Arial" w:eastAsia="Times New Roman" w:hAnsi="Arial" w:cs="Arial"/>
          <w:sz w:val="24"/>
          <w:szCs w:val="24"/>
        </w:rPr>
      </w:pPr>
      <w:r w:rsidRPr="001C1DD9">
        <w:rPr>
          <w:rFonts w:ascii="Arial" w:eastAsia="Times New Roman" w:hAnsi="Arial" w:cs="Arial"/>
          <w:sz w:val="24"/>
          <w:szCs w:val="24"/>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C0765C" w:rsidRDefault="00C0765C" w:rsidP="00D33325">
      <w:pPr>
        <w:spacing w:after="0" w:line="240" w:lineRule="auto"/>
        <w:ind w:firstLine="540"/>
        <w:jc w:val="both"/>
        <w:rPr>
          <w:rFonts w:ascii="Arial" w:eastAsia="Times New Roman" w:hAnsi="Arial" w:cs="Arial"/>
          <w:sz w:val="24"/>
          <w:szCs w:val="24"/>
        </w:rPr>
      </w:pP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 xml:space="preserve">Статья 24. Бюджетные полномочия главного администратора(администратора) источников финансирования дефицита местного бюджета </w:t>
      </w:r>
    </w:p>
    <w:p w:rsidR="00C0765C" w:rsidRPr="00C0765C" w:rsidRDefault="00C0765C" w:rsidP="00C0765C">
      <w:pPr>
        <w:spacing w:after="0" w:line="240" w:lineRule="auto"/>
        <w:ind w:firstLine="540"/>
        <w:jc w:val="both"/>
        <w:rPr>
          <w:rFonts w:ascii="Arial" w:eastAsia="Times New Roman" w:hAnsi="Arial" w:cs="Arial"/>
          <w:sz w:val="24"/>
          <w:szCs w:val="24"/>
        </w:rPr>
      </w:pP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Главный распорядитель бюджетных средств местного бюджета обладает следующими полномочиями:</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2) формирует перечень подведомственных ему распорядителей и получателей бюджетных средств;</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4) осуществляет планирование соответствующих расходов бюджета, составляет обоснования бюджетных ассигнований;</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6) вносит предложения по формированию и изменению лимитов бюджетных обязательств;</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7) вносит предложения по формированию и изменению сводной бюджетной росписи;</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8) определяет </w:t>
      </w:r>
      <w:hyperlink r:id="rId26" w:anchor="dst100455" w:history="1">
        <w:r w:rsidRPr="00C0765C">
          <w:rPr>
            <w:rStyle w:val="a4"/>
            <w:rFonts w:ascii="Arial" w:eastAsia="Times New Roman" w:hAnsi="Arial" w:cs="Arial"/>
            <w:sz w:val="24"/>
            <w:szCs w:val="24"/>
          </w:rPr>
          <w:t>порядок</w:t>
        </w:r>
      </w:hyperlink>
      <w:r w:rsidRPr="00C0765C">
        <w:rPr>
          <w:rFonts w:ascii="Arial" w:eastAsia="Times New Roman" w:hAnsi="Arial" w:cs="Arial"/>
          <w:sz w:val="24"/>
          <w:szCs w:val="24"/>
        </w:rPr>
        <w:t> утверждения бюджетных смет подведомственных получателей бюджетных средств, являющихся казенными учреждениями;</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9) формирует и утверждает муниципальные задания;</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11) формирует бюджетную отчетность главного распорядителя бюджетных средств;</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12) отвечает от имени муниципального образования по денежным обязательствам подведомственных ему получателей бюджетных средств;</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13)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14)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b/>
          <w:sz w:val="24"/>
          <w:szCs w:val="24"/>
        </w:rPr>
        <w:tab/>
      </w:r>
      <w:r w:rsidRPr="00C0765C">
        <w:rPr>
          <w:rFonts w:ascii="Arial" w:eastAsia="Times New Roman" w:hAnsi="Arial" w:cs="Arial"/>
          <w:sz w:val="24"/>
          <w:szCs w:val="24"/>
        </w:rPr>
        <w:t>Распорядитель бюджетных средств обладает следующими бюджетными полномочиями:</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ab/>
        <w:t>- осуществляет планирование соответствующих расходов местного бюджета;</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lastRenderedPageBreak/>
        <w:tab/>
        <w:t>-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ab/>
        <w:t>- вносит предложения главному распорядителю бюджетных средств, в ведении которого находится, по формированию и изменению бюджетной росписи.</w:t>
      </w:r>
    </w:p>
    <w:p w:rsidR="00C0765C" w:rsidRPr="00C0765C" w:rsidRDefault="00C0765C" w:rsidP="00C0765C">
      <w:pPr>
        <w:spacing w:after="0" w:line="240" w:lineRule="auto"/>
        <w:ind w:firstLine="540"/>
        <w:jc w:val="both"/>
        <w:rPr>
          <w:rFonts w:ascii="Arial" w:eastAsia="Times New Roman" w:hAnsi="Arial" w:cs="Arial"/>
          <w:sz w:val="24"/>
          <w:szCs w:val="24"/>
        </w:rPr>
      </w:pPr>
      <w:r w:rsidRPr="00C0765C">
        <w:rPr>
          <w:rFonts w:ascii="Arial" w:eastAsia="Times New Roman" w:hAnsi="Arial" w:cs="Arial"/>
          <w:sz w:val="24"/>
          <w:szCs w:val="24"/>
        </w:rPr>
        <w:t xml:space="preserve">           -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0765C" w:rsidRPr="001C1DD9" w:rsidRDefault="00C0765C" w:rsidP="00D33325">
      <w:pPr>
        <w:spacing w:after="0" w:line="240" w:lineRule="auto"/>
        <w:ind w:firstLine="540"/>
        <w:jc w:val="both"/>
        <w:rPr>
          <w:rFonts w:ascii="Arial" w:eastAsia="Times New Roman" w:hAnsi="Arial" w:cs="Arial"/>
          <w:sz w:val="24"/>
          <w:szCs w:val="24"/>
        </w:rPr>
      </w:pPr>
    </w:p>
    <w:p w:rsidR="00AB1660" w:rsidRPr="001C1DD9" w:rsidRDefault="00AB1660" w:rsidP="00AB1660">
      <w:pPr>
        <w:pStyle w:val="ConsPlusNormal"/>
        <w:widowControl/>
        <w:ind w:firstLine="540"/>
        <w:jc w:val="both"/>
        <w:rPr>
          <w:sz w:val="24"/>
          <w:szCs w:val="24"/>
        </w:rPr>
      </w:pPr>
    </w:p>
    <w:p w:rsidR="00AB1660" w:rsidRPr="001C1DD9" w:rsidRDefault="00AB1660" w:rsidP="00646F0D">
      <w:pPr>
        <w:pStyle w:val="ConsPlusNormal"/>
        <w:widowControl/>
        <w:ind w:firstLine="540"/>
        <w:jc w:val="both"/>
        <w:outlineLvl w:val="3"/>
        <w:rPr>
          <w:sz w:val="24"/>
          <w:szCs w:val="24"/>
        </w:rPr>
      </w:pPr>
      <w:r w:rsidRPr="001C1DD9">
        <w:rPr>
          <w:sz w:val="24"/>
          <w:szCs w:val="24"/>
        </w:rPr>
        <w:t>Статья 25. Особенности правового положения муниципаль</w:t>
      </w:r>
      <w:r w:rsidR="008D16E0" w:rsidRPr="001C1DD9">
        <w:rPr>
          <w:sz w:val="24"/>
          <w:szCs w:val="24"/>
        </w:rPr>
        <w:t xml:space="preserve">ных казенных учреждений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8D16E0" w:rsidP="00AB1660">
      <w:pPr>
        <w:pStyle w:val="ConsPlusNormal"/>
        <w:widowControl/>
        <w:ind w:firstLine="540"/>
        <w:jc w:val="both"/>
        <w:rPr>
          <w:sz w:val="24"/>
          <w:szCs w:val="24"/>
        </w:rPr>
      </w:pPr>
      <w:r w:rsidRPr="001C1DD9">
        <w:rPr>
          <w:sz w:val="24"/>
          <w:szCs w:val="24"/>
        </w:rPr>
        <w:t xml:space="preserve">1. Казенное учреждение </w:t>
      </w:r>
      <w:r w:rsidR="008E50BB" w:rsidRPr="001C1DD9">
        <w:rPr>
          <w:sz w:val="24"/>
          <w:szCs w:val="24"/>
        </w:rPr>
        <w:t>Константинов</w:t>
      </w:r>
      <w:r w:rsidR="00AB1660" w:rsidRPr="001C1DD9">
        <w:rPr>
          <w:sz w:val="24"/>
          <w:szCs w:val="24"/>
        </w:rPr>
        <w:t>ского сельсовета Татарского района Новосибирской области  (далее - казенное учреждение) находится в ведении органа местного самоуправления, осуществляющего бюджетные полномочия главного распорядителя бюджетных средств, если иное не установлено законодательством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 xml:space="preserve">Взаимодействие казенного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w:t>
      </w:r>
      <w:hyperlink r:id="rId27" w:history="1">
        <w:r w:rsidRPr="001C1DD9">
          <w:rPr>
            <w:rStyle w:val="a4"/>
            <w:color w:val="auto"/>
            <w:sz w:val="24"/>
            <w:szCs w:val="24"/>
            <w:u w:val="none"/>
          </w:rPr>
          <w:t>кодексом</w:t>
        </w:r>
      </w:hyperlink>
      <w:r w:rsidRPr="001C1DD9">
        <w:rPr>
          <w:sz w:val="24"/>
          <w:szCs w:val="24"/>
        </w:rPr>
        <w:t xml:space="preserve">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2. Финансовое обеспечение деятельности казенного учреждения осуществляется за счет средств местного бюджета и на основании бюджетной сметы.</w:t>
      </w:r>
    </w:p>
    <w:p w:rsidR="00AB1660" w:rsidRPr="001C1DD9" w:rsidRDefault="00AB1660" w:rsidP="00AB1660">
      <w:pPr>
        <w:pStyle w:val="ConsPlusNormal"/>
        <w:widowControl/>
        <w:ind w:firstLine="540"/>
        <w:jc w:val="both"/>
        <w:rPr>
          <w:sz w:val="24"/>
          <w:szCs w:val="24"/>
        </w:rPr>
      </w:pPr>
      <w:r w:rsidRPr="001C1DD9">
        <w:rPr>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5F29F8" w:rsidRPr="001C1DD9" w:rsidRDefault="005F29F8" w:rsidP="00AB1660">
      <w:pPr>
        <w:pStyle w:val="ConsPlusNormal"/>
        <w:widowControl/>
        <w:ind w:firstLine="540"/>
        <w:jc w:val="both"/>
        <w:rPr>
          <w:sz w:val="24"/>
          <w:szCs w:val="24"/>
        </w:rPr>
      </w:pPr>
      <w:r w:rsidRPr="001C1DD9">
        <w:rPr>
          <w:sz w:val="24"/>
          <w:szCs w:val="24"/>
        </w:rPr>
        <w:t>3.1.Порядок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муниципальным органом, в ведении которого находится казенное учреждение, если иное не предусмотрено муниципальными правовыми актами</w:t>
      </w:r>
    </w:p>
    <w:p w:rsidR="00AB1660" w:rsidRPr="001C1DD9" w:rsidRDefault="00AB1660" w:rsidP="00AB1660">
      <w:pPr>
        <w:pStyle w:val="ConsPlusNormal"/>
        <w:widowControl/>
        <w:ind w:firstLine="540"/>
        <w:jc w:val="both"/>
        <w:rPr>
          <w:sz w:val="24"/>
          <w:szCs w:val="24"/>
        </w:rPr>
      </w:pPr>
      <w:r w:rsidRPr="001C1DD9">
        <w:rPr>
          <w:sz w:val="24"/>
          <w:szCs w:val="24"/>
        </w:rPr>
        <w:t xml:space="preserve">4. Казенное учреждение осуществляет операции с бюджетными средствами через лицевые счета, открытые ему в соответствии с Бюджетным </w:t>
      </w:r>
      <w:hyperlink r:id="rId28" w:history="1">
        <w:r w:rsidRPr="001C1DD9">
          <w:rPr>
            <w:rStyle w:val="a4"/>
            <w:color w:val="auto"/>
            <w:sz w:val="24"/>
            <w:szCs w:val="24"/>
            <w:u w:val="none"/>
          </w:rPr>
          <w:t>кодексом</w:t>
        </w:r>
      </w:hyperlink>
      <w:r w:rsidRPr="001C1DD9">
        <w:rPr>
          <w:sz w:val="24"/>
          <w:szCs w:val="24"/>
        </w:rPr>
        <w:t xml:space="preserve">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5. Заключение и оплата казенным учреждением муниципальных контрактов, иных договоров, подлежащих исполнению за счет бюджетных с</w:t>
      </w:r>
      <w:r w:rsidR="008D16E0" w:rsidRPr="001C1DD9">
        <w:rPr>
          <w:sz w:val="24"/>
          <w:szCs w:val="24"/>
        </w:rPr>
        <w:t xml:space="preserve">редств, производятся от </w:t>
      </w:r>
      <w:r w:rsidR="008E50BB" w:rsidRPr="001C1DD9">
        <w:rPr>
          <w:sz w:val="24"/>
          <w:szCs w:val="24"/>
        </w:rPr>
        <w:t>Константинов</w:t>
      </w:r>
      <w:r w:rsidRPr="001C1DD9">
        <w:rPr>
          <w:sz w:val="24"/>
          <w:szCs w:val="24"/>
        </w:rPr>
        <w:t xml:space="preserve">ского сельсовета Татарского района Новосибирской области  в пределах доведенных казенному учреждению лимитов бюджетных обязательств, если иное не установлено Бюджетным </w:t>
      </w:r>
      <w:hyperlink r:id="rId29" w:history="1">
        <w:r w:rsidRPr="001C1DD9">
          <w:rPr>
            <w:rStyle w:val="a4"/>
            <w:color w:val="auto"/>
            <w:sz w:val="24"/>
            <w:szCs w:val="24"/>
            <w:u w:val="none"/>
          </w:rPr>
          <w:t>кодексом</w:t>
        </w:r>
      </w:hyperlink>
      <w:r w:rsidRPr="001C1DD9">
        <w:rPr>
          <w:sz w:val="24"/>
          <w:szCs w:val="24"/>
        </w:rPr>
        <w:t xml:space="preserve"> Российской Федерации, и с учетом принятых и неисполненных обязательств.</w:t>
      </w:r>
    </w:p>
    <w:p w:rsidR="00AB1660" w:rsidRPr="001C1DD9" w:rsidRDefault="00AB1660" w:rsidP="00AB1660">
      <w:pPr>
        <w:pStyle w:val="ConsPlusNormal"/>
        <w:widowControl/>
        <w:ind w:firstLine="540"/>
        <w:jc w:val="both"/>
        <w:rPr>
          <w:sz w:val="24"/>
          <w:szCs w:val="24"/>
        </w:rPr>
      </w:pPr>
      <w:r w:rsidRPr="001C1DD9">
        <w:rPr>
          <w:sz w:val="24"/>
          <w:szCs w:val="24"/>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это казенное учреждение.</w:t>
      </w:r>
    </w:p>
    <w:p w:rsidR="00AB1660" w:rsidRPr="001C1DD9" w:rsidRDefault="00AB1660" w:rsidP="00AB1660">
      <w:pPr>
        <w:pStyle w:val="ConsPlusNormal"/>
        <w:widowControl/>
        <w:ind w:firstLine="540"/>
        <w:jc w:val="both"/>
        <w:rPr>
          <w:sz w:val="24"/>
          <w:szCs w:val="24"/>
        </w:rPr>
      </w:pPr>
      <w:r w:rsidRPr="001C1DD9">
        <w:rPr>
          <w:sz w:val="24"/>
          <w:szCs w:val="24"/>
        </w:rPr>
        <w:t>6. 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AB1660" w:rsidRPr="001C1DD9" w:rsidRDefault="00AB1660" w:rsidP="00AB1660">
      <w:pPr>
        <w:pStyle w:val="ConsPlusNormal"/>
        <w:widowControl/>
        <w:ind w:firstLine="540"/>
        <w:jc w:val="both"/>
        <w:rPr>
          <w:sz w:val="24"/>
          <w:szCs w:val="24"/>
        </w:rPr>
      </w:pPr>
      <w:r w:rsidRPr="001C1DD9">
        <w:rPr>
          <w:sz w:val="24"/>
          <w:szCs w:val="24"/>
        </w:rPr>
        <w:lastRenderedPageBreak/>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AB1660" w:rsidRPr="001C1DD9" w:rsidRDefault="00AB1660" w:rsidP="00AB1660">
      <w:pPr>
        <w:pStyle w:val="ConsPlusNormal"/>
        <w:widowControl/>
        <w:ind w:firstLine="540"/>
        <w:jc w:val="both"/>
        <w:rPr>
          <w:sz w:val="24"/>
          <w:szCs w:val="24"/>
        </w:rPr>
      </w:pPr>
      <w:r w:rsidRPr="001C1DD9">
        <w:rPr>
          <w:sz w:val="24"/>
          <w:szCs w:val="24"/>
        </w:rPr>
        <w:t>6.1.В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 xml:space="preserve">7. При недостаточности лимитов бюджетных обязательств, доведенных казенному учреждению для исполнения его денежных обязательств, по таким </w:t>
      </w:r>
      <w:r w:rsidR="008D16E0" w:rsidRPr="001C1DD9">
        <w:rPr>
          <w:sz w:val="24"/>
          <w:szCs w:val="24"/>
        </w:rPr>
        <w:t xml:space="preserve">обязательствам от имени </w:t>
      </w:r>
      <w:r w:rsidR="008E50BB" w:rsidRPr="001C1DD9">
        <w:rPr>
          <w:sz w:val="24"/>
          <w:szCs w:val="24"/>
        </w:rPr>
        <w:t>Константинов</w:t>
      </w:r>
      <w:r w:rsidRPr="001C1DD9">
        <w:rPr>
          <w:sz w:val="24"/>
          <w:szCs w:val="24"/>
        </w:rPr>
        <w:t>ского сельсовета Татарского района Новосибирской области отвечает соответственно орган местного самоуправления,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AB1660" w:rsidRPr="001C1DD9" w:rsidRDefault="00AB1660" w:rsidP="00AB1660">
      <w:pPr>
        <w:pStyle w:val="ConsPlusNormal"/>
        <w:widowControl/>
        <w:ind w:firstLine="540"/>
        <w:jc w:val="both"/>
        <w:rPr>
          <w:sz w:val="24"/>
          <w:szCs w:val="24"/>
        </w:rPr>
      </w:pPr>
      <w:r w:rsidRPr="001C1DD9">
        <w:rPr>
          <w:sz w:val="24"/>
          <w:szCs w:val="24"/>
        </w:rPr>
        <w:t>8. Казенное учреждение самостоятельно выступает в суде в качестве истца и ответчика.</w:t>
      </w:r>
    </w:p>
    <w:p w:rsidR="00AB1660" w:rsidRPr="001C1DD9" w:rsidRDefault="00AB1660" w:rsidP="00AB1660">
      <w:pPr>
        <w:pStyle w:val="ConsPlusNormal"/>
        <w:widowControl/>
        <w:ind w:firstLine="540"/>
        <w:jc w:val="both"/>
        <w:rPr>
          <w:sz w:val="24"/>
          <w:szCs w:val="24"/>
        </w:rPr>
      </w:pPr>
      <w:r w:rsidRPr="001C1DD9">
        <w:rPr>
          <w:sz w:val="24"/>
          <w:szCs w:val="24"/>
        </w:rPr>
        <w:t xml:space="preserve">9. Казенное учреждение обеспечивает исполнение денежных обязательств, указанных в исполнительном документе, в соответствии с настоящим </w:t>
      </w:r>
      <w:hyperlink r:id="rId30" w:history="1">
        <w:r w:rsidRPr="001C1DD9">
          <w:rPr>
            <w:rStyle w:val="a4"/>
            <w:color w:val="auto"/>
            <w:sz w:val="24"/>
            <w:szCs w:val="24"/>
            <w:u w:val="none"/>
          </w:rPr>
          <w:t>Кодексом</w:t>
        </w:r>
      </w:hyperlink>
      <w:r w:rsidRPr="001C1DD9">
        <w:rPr>
          <w:sz w:val="24"/>
          <w:szCs w:val="24"/>
        </w:rPr>
        <w:t>.</w:t>
      </w:r>
    </w:p>
    <w:p w:rsidR="00AB1660" w:rsidRPr="001C1DD9" w:rsidRDefault="00AB1660" w:rsidP="00AB1660">
      <w:pPr>
        <w:pStyle w:val="ConsPlusNormal"/>
        <w:widowControl/>
        <w:ind w:firstLine="540"/>
        <w:jc w:val="both"/>
        <w:rPr>
          <w:sz w:val="24"/>
          <w:szCs w:val="24"/>
        </w:rPr>
      </w:pPr>
      <w:r w:rsidRPr="001C1DD9">
        <w:rPr>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AB1660" w:rsidRPr="001C1DD9" w:rsidRDefault="00AB1660" w:rsidP="00AB1660">
      <w:pPr>
        <w:pStyle w:val="ConsPlusNormal"/>
        <w:widowControl/>
        <w:ind w:firstLine="540"/>
        <w:jc w:val="both"/>
        <w:rPr>
          <w:sz w:val="24"/>
          <w:szCs w:val="24"/>
        </w:rPr>
      </w:pPr>
      <w:r w:rsidRPr="001C1DD9">
        <w:rPr>
          <w:sz w:val="24"/>
          <w:szCs w:val="24"/>
        </w:rPr>
        <w:t>11. Казенное учреждение на основании договора (соглашения) вправе передать ино</w:t>
      </w:r>
      <w:r w:rsidR="0085134C" w:rsidRPr="001C1DD9">
        <w:rPr>
          <w:sz w:val="24"/>
          <w:szCs w:val="24"/>
        </w:rPr>
        <w:t>му государственному (муниципальному) учреждению</w:t>
      </w:r>
      <w:r w:rsidRPr="001C1DD9">
        <w:rPr>
          <w:sz w:val="24"/>
          <w:szCs w:val="24"/>
        </w:rPr>
        <w:t xml:space="preserve"> (централизованной бухгалтерии) полномочия по ведению бюджетного учета и формированию бюджетной отчетности.</w:t>
      </w:r>
    </w:p>
    <w:p w:rsidR="00AB1660" w:rsidRPr="001C1DD9" w:rsidRDefault="00AB1660" w:rsidP="00AB1660">
      <w:pPr>
        <w:pStyle w:val="ConsPlusNormal"/>
        <w:widowControl/>
        <w:ind w:firstLine="540"/>
        <w:jc w:val="both"/>
        <w:rPr>
          <w:sz w:val="24"/>
          <w:szCs w:val="24"/>
        </w:rPr>
      </w:pPr>
      <w:r w:rsidRPr="001C1DD9">
        <w:rPr>
          <w:sz w:val="24"/>
          <w:szCs w:val="24"/>
        </w:rPr>
        <w:t>12. Положения, установленные настоящей статьей, распространяются на органы местного самоуп</w:t>
      </w:r>
      <w:r w:rsidR="008D16E0" w:rsidRPr="001C1DD9">
        <w:rPr>
          <w:sz w:val="24"/>
          <w:szCs w:val="24"/>
        </w:rPr>
        <w:t xml:space="preserve">равления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С учетом положений бюджетного законодательства Российской Федерации, устанавливающих полномочия указанных органов.</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26. Бюджетные полномочия получателя бюджетных средств</w:t>
      </w:r>
    </w:p>
    <w:p w:rsidR="00AB1660" w:rsidRPr="001C1DD9" w:rsidRDefault="00AB1660" w:rsidP="00AB1660">
      <w:pPr>
        <w:pStyle w:val="ConsPlusNormal"/>
        <w:widowControl/>
        <w:ind w:firstLine="540"/>
        <w:jc w:val="both"/>
        <w:rPr>
          <w:sz w:val="24"/>
          <w:szCs w:val="24"/>
        </w:rPr>
      </w:pPr>
    </w:p>
    <w:p w:rsidR="00AB1660" w:rsidRPr="001C1DD9" w:rsidRDefault="00E36E07" w:rsidP="00AB1660">
      <w:pPr>
        <w:pStyle w:val="ConsPlusNormal"/>
        <w:widowControl/>
        <w:ind w:firstLine="540"/>
        <w:jc w:val="both"/>
        <w:rPr>
          <w:sz w:val="24"/>
          <w:szCs w:val="24"/>
        </w:rPr>
      </w:pPr>
      <w:r w:rsidRPr="001C1DD9">
        <w:rPr>
          <w:sz w:val="24"/>
          <w:szCs w:val="24"/>
        </w:rPr>
        <w:t>1.</w:t>
      </w:r>
      <w:r w:rsidR="00AB1660" w:rsidRPr="001C1DD9">
        <w:rPr>
          <w:sz w:val="24"/>
          <w:szCs w:val="24"/>
        </w:rPr>
        <w:t>Получатель бюджетных средств обладает следующими бюджетными полномочиями:</w:t>
      </w:r>
    </w:p>
    <w:p w:rsidR="00AB1660" w:rsidRPr="001C1DD9" w:rsidRDefault="00AB1660" w:rsidP="00AB1660">
      <w:pPr>
        <w:pStyle w:val="ConsPlusNormal"/>
        <w:widowControl/>
        <w:ind w:firstLine="540"/>
        <w:jc w:val="both"/>
        <w:rPr>
          <w:sz w:val="24"/>
          <w:szCs w:val="24"/>
        </w:rPr>
      </w:pPr>
      <w:r w:rsidRPr="001C1DD9">
        <w:rPr>
          <w:sz w:val="24"/>
          <w:szCs w:val="24"/>
        </w:rPr>
        <w:t>составляет и исполняет бюджетную смету;</w:t>
      </w:r>
    </w:p>
    <w:p w:rsidR="00AB1660" w:rsidRPr="001C1DD9" w:rsidRDefault="00AB1660" w:rsidP="00AB1660">
      <w:pPr>
        <w:pStyle w:val="ConsPlusNormal"/>
        <w:widowControl/>
        <w:ind w:firstLine="540"/>
        <w:jc w:val="both"/>
        <w:rPr>
          <w:sz w:val="24"/>
          <w:szCs w:val="24"/>
        </w:rPr>
      </w:pPr>
      <w:r w:rsidRPr="001C1DD9">
        <w:rPr>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AB1660" w:rsidRPr="001C1DD9" w:rsidRDefault="00AB1660" w:rsidP="00AB1660">
      <w:pPr>
        <w:pStyle w:val="ConsPlusNormal"/>
        <w:widowControl/>
        <w:ind w:firstLine="540"/>
        <w:jc w:val="both"/>
        <w:rPr>
          <w:sz w:val="24"/>
          <w:szCs w:val="24"/>
        </w:rPr>
      </w:pPr>
      <w:r w:rsidRPr="001C1DD9">
        <w:rPr>
          <w:sz w:val="24"/>
          <w:szCs w:val="24"/>
        </w:rPr>
        <w:t>обеспечивает результативность, целевой характер использования предусмотренных ему бюджетных ассигнований;</w:t>
      </w:r>
    </w:p>
    <w:p w:rsidR="00AB1660" w:rsidRPr="001C1DD9" w:rsidRDefault="00AB1660" w:rsidP="00AB1660">
      <w:pPr>
        <w:pStyle w:val="ConsPlusNormal"/>
        <w:widowControl/>
        <w:ind w:firstLine="540"/>
        <w:jc w:val="both"/>
        <w:rPr>
          <w:sz w:val="24"/>
          <w:szCs w:val="24"/>
        </w:rPr>
      </w:pPr>
      <w:r w:rsidRPr="001C1DD9">
        <w:rPr>
          <w:sz w:val="24"/>
          <w:szCs w:val="24"/>
        </w:rPr>
        <w:t>вносит главному распорядителю бюджетных средств предложения по изменению бюджетной росписи;</w:t>
      </w:r>
    </w:p>
    <w:p w:rsidR="00AB1660" w:rsidRPr="001C1DD9" w:rsidRDefault="00AB1660" w:rsidP="00AB1660">
      <w:pPr>
        <w:pStyle w:val="ConsPlusNormal"/>
        <w:widowControl/>
        <w:ind w:firstLine="540"/>
        <w:jc w:val="both"/>
        <w:rPr>
          <w:sz w:val="24"/>
          <w:szCs w:val="24"/>
        </w:rPr>
      </w:pPr>
      <w:r w:rsidRPr="001C1DD9">
        <w:rPr>
          <w:sz w:val="24"/>
          <w:szCs w:val="24"/>
        </w:rPr>
        <w:t>ведет бюджетный учёт (обеспечивает ведение бюджетного учета);</w:t>
      </w:r>
    </w:p>
    <w:p w:rsidR="00AB1660" w:rsidRPr="001C1DD9" w:rsidRDefault="00AB1660" w:rsidP="00AB1660">
      <w:pPr>
        <w:pStyle w:val="ConsPlusNormal"/>
        <w:widowControl/>
        <w:ind w:firstLine="540"/>
        <w:jc w:val="both"/>
        <w:rPr>
          <w:sz w:val="24"/>
          <w:szCs w:val="24"/>
        </w:rPr>
      </w:pPr>
      <w:r w:rsidRPr="001C1DD9">
        <w:rPr>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AB1660" w:rsidRPr="001C1DD9" w:rsidRDefault="00AB1660" w:rsidP="00AB1660">
      <w:pPr>
        <w:pStyle w:val="ConsPlusNormal"/>
        <w:widowControl/>
        <w:ind w:firstLine="540"/>
        <w:jc w:val="both"/>
        <w:rPr>
          <w:sz w:val="24"/>
          <w:szCs w:val="24"/>
        </w:rPr>
      </w:pPr>
      <w:r w:rsidRPr="001C1DD9">
        <w:rPr>
          <w:sz w:val="24"/>
          <w:szCs w:val="24"/>
        </w:rPr>
        <w:t xml:space="preserve">исполняет иные полномочия, установленные Бюджетным </w:t>
      </w:r>
      <w:hyperlink r:id="rId31" w:history="1">
        <w:r w:rsidRPr="001C1DD9">
          <w:rPr>
            <w:rStyle w:val="a4"/>
            <w:color w:val="auto"/>
            <w:sz w:val="24"/>
            <w:szCs w:val="24"/>
            <w:u w:val="none"/>
          </w:rPr>
          <w:t>кодексом</w:t>
        </w:r>
      </w:hyperlink>
      <w:r w:rsidRPr="001C1DD9">
        <w:rPr>
          <w:sz w:val="24"/>
          <w:szCs w:val="24"/>
        </w:rPr>
        <w:t xml:space="preserve"> Российской Федерации и принятыми в соответствии с ним муниципа</w:t>
      </w:r>
      <w:r w:rsidR="008D16E0" w:rsidRPr="001C1DD9">
        <w:rPr>
          <w:sz w:val="24"/>
          <w:szCs w:val="24"/>
        </w:rPr>
        <w:t xml:space="preserve">льными правовыми актами </w:t>
      </w:r>
      <w:r w:rsidR="008E50BB" w:rsidRPr="001C1DD9">
        <w:rPr>
          <w:sz w:val="24"/>
          <w:szCs w:val="24"/>
        </w:rPr>
        <w:t>Константинов</w:t>
      </w:r>
      <w:r w:rsidRPr="001C1DD9">
        <w:rPr>
          <w:sz w:val="24"/>
          <w:szCs w:val="24"/>
        </w:rPr>
        <w:t>ского сельсовета Татарского района Новосибирской области, регулирующими бюджетные правоотношения.</w:t>
      </w:r>
    </w:p>
    <w:p w:rsidR="0085134C" w:rsidRPr="001C1DD9" w:rsidRDefault="0085134C" w:rsidP="00AB1660">
      <w:pPr>
        <w:pStyle w:val="ConsPlusNormal"/>
        <w:widowControl/>
        <w:ind w:firstLine="540"/>
        <w:jc w:val="both"/>
        <w:rPr>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Глава 6. СОСТАВЛЕНИЕ ПРОЕКТА БЮДЖЕТА</w:t>
      </w:r>
    </w:p>
    <w:p w:rsidR="00AB1660" w:rsidRPr="001C1DD9" w:rsidRDefault="008E50BB" w:rsidP="00AB1660">
      <w:pPr>
        <w:pStyle w:val="ConsPlusNormal"/>
        <w:widowControl/>
        <w:ind w:firstLine="0"/>
        <w:jc w:val="center"/>
        <w:rPr>
          <w:sz w:val="24"/>
          <w:szCs w:val="24"/>
        </w:rPr>
      </w:pPr>
      <w:r w:rsidRPr="001C1DD9">
        <w:rPr>
          <w:sz w:val="24"/>
          <w:szCs w:val="24"/>
        </w:rPr>
        <w:t>КОНСТАНТИНОВ</w:t>
      </w:r>
      <w:r w:rsidR="00AB1660"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27. Основы составления проекта 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Составление проекта местного бюджета - исключительная прерогатива администрации</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ind w:firstLine="540"/>
        <w:jc w:val="both"/>
        <w:rPr>
          <w:sz w:val="24"/>
          <w:szCs w:val="24"/>
        </w:rPr>
      </w:pPr>
      <w:r w:rsidRPr="001C1DD9">
        <w:rPr>
          <w:sz w:val="24"/>
          <w:szCs w:val="24"/>
        </w:rPr>
        <w:t>Непосредственное составление проекта местного бюджета осу</w:t>
      </w:r>
      <w:r w:rsidR="00B91E5F" w:rsidRPr="001C1DD9">
        <w:rPr>
          <w:sz w:val="24"/>
          <w:szCs w:val="24"/>
        </w:rPr>
        <w:t xml:space="preserve">ществляет администрация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ind w:firstLine="540"/>
        <w:jc w:val="both"/>
        <w:rPr>
          <w:sz w:val="24"/>
          <w:szCs w:val="24"/>
        </w:rPr>
      </w:pPr>
      <w:r w:rsidRPr="001C1DD9">
        <w:rPr>
          <w:sz w:val="24"/>
          <w:szCs w:val="24"/>
        </w:rPr>
        <w:t>2. Проект местного бюджета составляется и утверждается сроком на три года (очередной финансовый год и плановый период).</w:t>
      </w:r>
    </w:p>
    <w:p w:rsidR="00AB1660" w:rsidRPr="001C1DD9" w:rsidRDefault="00AB1660" w:rsidP="00AB1660">
      <w:pPr>
        <w:pStyle w:val="ConsPlusNormal"/>
        <w:widowControl/>
        <w:ind w:firstLine="540"/>
        <w:jc w:val="both"/>
        <w:rPr>
          <w:sz w:val="24"/>
          <w:szCs w:val="24"/>
        </w:rPr>
      </w:pPr>
      <w:r w:rsidRPr="001C1DD9">
        <w:rPr>
          <w:sz w:val="24"/>
          <w:szCs w:val="24"/>
        </w:rPr>
        <w:t>3. В случае, если проект местного бюджета составляется и утверждается на очередной финансовый год решением Совета депутатов могут быть предусмотрены разработка и утверждение среднесро</w:t>
      </w:r>
      <w:r w:rsidR="00B91E5F" w:rsidRPr="001C1DD9">
        <w:rPr>
          <w:sz w:val="24"/>
          <w:szCs w:val="24"/>
        </w:rPr>
        <w:t xml:space="preserve">чного финансового плана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4. Составление проекта местного бюджета основывается на:</w:t>
      </w:r>
    </w:p>
    <w:p w:rsidR="00AB1660" w:rsidRPr="001C1DD9" w:rsidRDefault="009254DF" w:rsidP="00AB1660">
      <w:pPr>
        <w:pStyle w:val="ConsPlusNormal"/>
        <w:widowControl/>
        <w:ind w:firstLine="540"/>
        <w:jc w:val="both"/>
        <w:rPr>
          <w:sz w:val="24"/>
          <w:szCs w:val="24"/>
        </w:rPr>
      </w:pPr>
      <w:r w:rsidRPr="001C1DD9">
        <w:rPr>
          <w:sz w:val="24"/>
          <w:szCs w:val="24"/>
        </w:rPr>
        <w:t>Положениях</w:t>
      </w:r>
      <w:r w:rsidR="00AB1660" w:rsidRPr="001C1DD9">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основных направлениях бюджетной и основных направлениях налоговой политики;</w:t>
      </w:r>
    </w:p>
    <w:p w:rsidR="00AB1660" w:rsidRPr="001C1DD9" w:rsidRDefault="00AB1660" w:rsidP="00AB1660">
      <w:pPr>
        <w:pStyle w:val="ConsPlusNormal"/>
        <w:widowControl/>
        <w:ind w:firstLine="540"/>
        <w:jc w:val="both"/>
        <w:rPr>
          <w:sz w:val="24"/>
          <w:szCs w:val="24"/>
        </w:rPr>
      </w:pPr>
      <w:r w:rsidRPr="001C1DD9">
        <w:rPr>
          <w:sz w:val="24"/>
          <w:szCs w:val="24"/>
        </w:rPr>
        <w:t>основных направлениях таможенно-тарифной политики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прогнозе социально-</w:t>
      </w:r>
      <w:r w:rsidR="00B91E5F" w:rsidRPr="001C1DD9">
        <w:rPr>
          <w:sz w:val="24"/>
          <w:szCs w:val="24"/>
        </w:rPr>
        <w:t xml:space="preserve">экономического развития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бюджетном прогнозе (проекте бюджетного прогноза, проекте изменений бюджетного прогноза) на долгосрочный период;</w:t>
      </w:r>
    </w:p>
    <w:p w:rsidR="00AB1660" w:rsidRPr="001C1DD9" w:rsidRDefault="00AB1660" w:rsidP="00AB1660">
      <w:pPr>
        <w:pStyle w:val="ConsPlusNormal"/>
        <w:widowControl/>
        <w:ind w:firstLine="540"/>
        <w:jc w:val="both"/>
        <w:rPr>
          <w:sz w:val="24"/>
          <w:szCs w:val="24"/>
        </w:rPr>
      </w:pPr>
      <w:r w:rsidRPr="001C1DD9">
        <w:rPr>
          <w:sz w:val="24"/>
          <w:szCs w:val="24"/>
        </w:rPr>
        <w:t>муниципальных программах (проектах муниципальных программ, проектах изменений указанных программ).</w:t>
      </w:r>
    </w:p>
    <w:p w:rsidR="00CC0FB4" w:rsidRPr="001C1DD9" w:rsidRDefault="00CC0FB4" w:rsidP="00AB1660">
      <w:pPr>
        <w:pStyle w:val="ConsPlusNormal"/>
        <w:widowControl/>
        <w:ind w:firstLine="540"/>
        <w:jc w:val="both"/>
        <w:rPr>
          <w:sz w:val="24"/>
          <w:szCs w:val="24"/>
        </w:rPr>
      </w:pPr>
      <w:r w:rsidRPr="001C1DD9">
        <w:rPr>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28. Прогноз социально-экономическ</w:t>
      </w:r>
      <w:r w:rsidR="00762D48" w:rsidRPr="001C1DD9">
        <w:rPr>
          <w:sz w:val="24"/>
          <w:szCs w:val="24"/>
        </w:rPr>
        <w:t xml:space="preserve">ого развития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Прогноз социально-</w:t>
      </w:r>
      <w:r w:rsidR="00762D48" w:rsidRPr="001C1DD9">
        <w:rPr>
          <w:sz w:val="24"/>
          <w:szCs w:val="24"/>
        </w:rPr>
        <w:t xml:space="preserve">экономического развития </w:t>
      </w:r>
      <w:r w:rsidR="008E50BB" w:rsidRPr="001C1DD9">
        <w:rPr>
          <w:sz w:val="24"/>
          <w:szCs w:val="24"/>
        </w:rPr>
        <w:t>Константинов</w:t>
      </w:r>
      <w:r w:rsidRPr="001C1DD9">
        <w:rPr>
          <w:sz w:val="24"/>
          <w:szCs w:val="24"/>
        </w:rPr>
        <w:t>ского сельсовета Татарского района Новосибирской области ежегодно разрабатывается на период не менее трех лет в порядке, устан</w:t>
      </w:r>
      <w:r w:rsidR="00762D48" w:rsidRPr="001C1DD9">
        <w:rPr>
          <w:sz w:val="24"/>
          <w:szCs w:val="24"/>
        </w:rPr>
        <w:t xml:space="preserve">овленном администрацией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ind w:firstLine="540"/>
        <w:jc w:val="both"/>
        <w:rPr>
          <w:sz w:val="24"/>
          <w:szCs w:val="24"/>
        </w:rPr>
      </w:pPr>
      <w:r w:rsidRPr="001C1DD9">
        <w:rPr>
          <w:sz w:val="24"/>
          <w:szCs w:val="24"/>
        </w:rPr>
        <w:t>2. Прогноз социально-</w:t>
      </w:r>
      <w:r w:rsidR="00762D48" w:rsidRPr="001C1DD9">
        <w:rPr>
          <w:sz w:val="24"/>
          <w:szCs w:val="24"/>
        </w:rPr>
        <w:t xml:space="preserve">экономического развития </w:t>
      </w:r>
      <w:r w:rsidR="008E50BB" w:rsidRPr="001C1DD9">
        <w:rPr>
          <w:sz w:val="24"/>
          <w:szCs w:val="24"/>
        </w:rPr>
        <w:t>Константинов</w:t>
      </w:r>
      <w:r w:rsidRPr="001C1DD9">
        <w:rPr>
          <w:sz w:val="24"/>
          <w:szCs w:val="24"/>
        </w:rPr>
        <w:t xml:space="preserve">ского сельсовета Татарского района Новосибирской области одобряется администрацией сельсовета одновременно с принятием решения о внесении проекта местного бюджета в Совет депутатов. </w:t>
      </w:r>
    </w:p>
    <w:p w:rsidR="00AB1660" w:rsidRPr="001C1DD9" w:rsidRDefault="00AB1660" w:rsidP="00AB1660">
      <w:pPr>
        <w:pStyle w:val="ConsPlusNormal"/>
        <w:widowControl/>
        <w:ind w:firstLine="540"/>
        <w:jc w:val="both"/>
        <w:rPr>
          <w:sz w:val="24"/>
          <w:szCs w:val="24"/>
        </w:rPr>
      </w:pPr>
      <w:r w:rsidRPr="001C1DD9">
        <w:rPr>
          <w:sz w:val="24"/>
          <w:szCs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B1660" w:rsidRPr="001C1DD9" w:rsidRDefault="00AB1660" w:rsidP="00AB1660">
      <w:pPr>
        <w:pStyle w:val="ConsPlusNormal"/>
        <w:widowControl/>
        <w:ind w:firstLine="540"/>
        <w:jc w:val="both"/>
        <w:rPr>
          <w:sz w:val="24"/>
          <w:szCs w:val="24"/>
        </w:rPr>
      </w:pPr>
      <w:r w:rsidRPr="001C1DD9">
        <w:rPr>
          <w:sz w:val="24"/>
          <w:szCs w:val="24"/>
        </w:rPr>
        <w:t>4.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B1660" w:rsidRPr="001C1DD9" w:rsidRDefault="00AB1660" w:rsidP="00AB1660">
      <w:pPr>
        <w:pStyle w:val="ConsPlusNormal"/>
        <w:widowControl/>
        <w:ind w:firstLine="540"/>
        <w:jc w:val="both"/>
        <w:rPr>
          <w:sz w:val="24"/>
          <w:szCs w:val="24"/>
        </w:rPr>
      </w:pPr>
      <w:r w:rsidRPr="001C1DD9">
        <w:rPr>
          <w:sz w:val="24"/>
          <w:szCs w:val="24"/>
        </w:rPr>
        <w:t>5. Изменение прогноза социально-эконо</w:t>
      </w:r>
      <w:r w:rsidR="00762D48" w:rsidRPr="001C1DD9">
        <w:rPr>
          <w:sz w:val="24"/>
          <w:szCs w:val="24"/>
        </w:rPr>
        <w:t xml:space="preserve">мического развития </w:t>
      </w:r>
      <w:r w:rsidR="008E50BB" w:rsidRPr="001C1DD9">
        <w:rPr>
          <w:sz w:val="24"/>
          <w:szCs w:val="24"/>
        </w:rPr>
        <w:t>Константинов</w:t>
      </w:r>
      <w:r w:rsidRPr="001C1DD9">
        <w:rPr>
          <w:sz w:val="24"/>
          <w:szCs w:val="24"/>
        </w:rPr>
        <w:t>ского сельсовета Татарского района Новосибирской области в ходе составления или рассмотрения проекта местного бюджета влечет за собой изменение основных характеристик проекта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6. Разработка прогноза социально-эко</w:t>
      </w:r>
      <w:r w:rsidR="00762D48" w:rsidRPr="001C1DD9">
        <w:rPr>
          <w:sz w:val="24"/>
          <w:szCs w:val="24"/>
        </w:rPr>
        <w:t xml:space="preserve">номического развития </w:t>
      </w:r>
      <w:r w:rsidR="008E50BB" w:rsidRPr="001C1DD9">
        <w:rPr>
          <w:sz w:val="24"/>
          <w:szCs w:val="24"/>
        </w:rPr>
        <w:t>Константинов</w:t>
      </w:r>
      <w:r w:rsidRPr="001C1DD9">
        <w:rPr>
          <w:sz w:val="24"/>
          <w:szCs w:val="24"/>
        </w:rPr>
        <w:t>ского сельсовета Татарского района Новосибирской области осущес</w:t>
      </w:r>
      <w:r w:rsidR="00762D48" w:rsidRPr="001C1DD9">
        <w:rPr>
          <w:sz w:val="24"/>
          <w:szCs w:val="24"/>
        </w:rPr>
        <w:t xml:space="preserve">твляется администрацией </w:t>
      </w:r>
      <w:r w:rsidR="008E50BB" w:rsidRPr="001C1DD9">
        <w:rPr>
          <w:sz w:val="24"/>
          <w:szCs w:val="24"/>
        </w:rPr>
        <w:t>Константинов</w:t>
      </w:r>
      <w:r w:rsidRPr="001C1DD9">
        <w:rPr>
          <w:sz w:val="24"/>
          <w:szCs w:val="24"/>
        </w:rPr>
        <w:t xml:space="preserve">ского сельсовета.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29. Средне</w:t>
      </w:r>
      <w:r w:rsidR="00762D48" w:rsidRPr="001C1DD9">
        <w:rPr>
          <w:sz w:val="24"/>
          <w:szCs w:val="24"/>
        </w:rPr>
        <w:t xml:space="preserve">срочный финансовый план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Под среднеср</w:t>
      </w:r>
      <w:r w:rsidR="00762D48" w:rsidRPr="001C1DD9">
        <w:rPr>
          <w:sz w:val="24"/>
          <w:szCs w:val="24"/>
        </w:rPr>
        <w:t xml:space="preserve">очным финансовым планом </w:t>
      </w:r>
      <w:r w:rsidR="008E50BB" w:rsidRPr="001C1DD9">
        <w:rPr>
          <w:sz w:val="24"/>
          <w:szCs w:val="24"/>
        </w:rPr>
        <w:t>Константинов</w:t>
      </w:r>
      <w:r w:rsidRPr="001C1DD9">
        <w:rPr>
          <w:sz w:val="24"/>
          <w:szCs w:val="24"/>
        </w:rPr>
        <w:t>ского сельсовета Татарского района Новосибирской области (далее – среднесрочный финансовый план) понимается документ, содержащий основные параметры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lastRenderedPageBreak/>
        <w:t>2. Среднесрочный финансовый план ежегодно разрабатывается по форме и в порядке, устан</w:t>
      </w:r>
      <w:r w:rsidR="00762D48" w:rsidRPr="001C1DD9">
        <w:rPr>
          <w:sz w:val="24"/>
          <w:szCs w:val="24"/>
        </w:rPr>
        <w:t xml:space="preserve">овленном администрацией </w:t>
      </w:r>
      <w:r w:rsidR="008E50BB" w:rsidRPr="001C1DD9">
        <w:rPr>
          <w:sz w:val="24"/>
          <w:szCs w:val="24"/>
        </w:rPr>
        <w:t>Константинов</w:t>
      </w:r>
      <w:r w:rsidRPr="001C1DD9">
        <w:rPr>
          <w:sz w:val="24"/>
          <w:szCs w:val="24"/>
        </w:rPr>
        <w:t xml:space="preserve">ского сельсовета с соблюдением положений Бюджетного </w:t>
      </w:r>
      <w:hyperlink r:id="rId32" w:history="1">
        <w:r w:rsidRPr="001C1DD9">
          <w:rPr>
            <w:rStyle w:val="a4"/>
            <w:color w:val="auto"/>
            <w:sz w:val="24"/>
            <w:szCs w:val="24"/>
            <w:u w:val="none"/>
          </w:rPr>
          <w:t>кодекса</w:t>
        </w:r>
      </w:hyperlink>
      <w:r w:rsidRPr="001C1DD9">
        <w:rPr>
          <w:sz w:val="24"/>
          <w:szCs w:val="24"/>
        </w:rPr>
        <w:t xml:space="preserve">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3. Проект среднесрочного финансового плана утверждается право</w:t>
      </w:r>
      <w:r w:rsidR="00762D48" w:rsidRPr="001C1DD9">
        <w:rPr>
          <w:sz w:val="24"/>
          <w:szCs w:val="24"/>
        </w:rPr>
        <w:t xml:space="preserve">вым актом администрации </w:t>
      </w:r>
      <w:r w:rsidR="008E50BB" w:rsidRPr="001C1DD9">
        <w:rPr>
          <w:sz w:val="24"/>
          <w:szCs w:val="24"/>
        </w:rPr>
        <w:t>Константинов</w:t>
      </w:r>
      <w:r w:rsidRPr="001C1DD9">
        <w:rPr>
          <w:sz w:val="24"/>
          <w:szCs w:val="24"/>
        </w:rPr>
        <w:t>ского сельсовета и представляется в Совет депутатов одновременно с проектом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AB1660" w:rsidRPr="001C1DD9" w:rsidRDefault="00AB1660" w:rsidP="00AB1660">
      <w:pPr>
        <w:pStyle w:val="ConsPlusNormal"/>
        <w:widowControl/>
        <w:ind w:firstLine="540"/>
        <w:jc w:val="both"/>
        <w:rPr>
          <w:sz w:val="24"/>
          <w:szCs w:val="24"/>
        </w:rPr>
      </w:pPr>
      <w:r w:rsidRPr="001C1DD9">
        <w:rPr>
          <w:sz w:val="24"/>
          <w:szCs w:val="24"/>
        </w:rPr>
        <w:t>4. Утвержденный среднесрочный финансовый план должен содержать следующие параметры:</w:t>
      </w:r>
    </w:p>
    <w:p w:rsidR="00AB1660" w:rsidRPr="001C1DD9" w:rsidRDefault="00AB1660" w:rsidP="00AB1660">
      <w:pPr>
        <w:pStyle w:val="ConsPlusNormal"/>
        <w:widowControl/>
        <w:ind w:firstLine="540"/>
        <w:jc w:val="both"/>
        <w:rPr>
          <w:sz w:val="24"/>
          <w:szCs w:val="24"/>
        </w:rPr>
      </w:pPr>
      <w:r w:rsidRPr="001C1DD9">
        <w:rPr>
          <w:sz w:val="24"/>
          <w:szCs w:val="24"/>
        </w:rPr>
        <w:t>прогнозируемый общий объем доходов и расходов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 программным направлениям деятельности;</w:t>
      </w:r>
    </w:p>
    <w:p w:rsidR="00AB1660" w:rsidRPr="001C1DD9" w:rsidRDefault="00AB1660" w:rsidP="00AB1660">
      <w:pPr>
        <w:pStyle w:val="ConsPlusNormal"/>
        <w:widowControl/>
        <w:ind w:firstLine="540"/>
        <w:jc w:val="both"/>
        <w:rPr>
          <w:sz w:val="24"/>
          <w:szCs w:val="24"/>
        </w:rPr>
      </w:pPr>
      <w:r w:rsidRPr="001C1DD9">
        <w:rPr>
          <w:sz w:val="24"/>
          <w:szCs w:val="24"/>
        </w:rPr>
        <w:t>нормативы отчислений от налоговых доходов в местный бюджет, устанавливаемые законом Новосибирской области;</w:t>
      </w:r>
    </w:p>
    <w:p w:rsidR="00AB1660" w:rsidRPr="001C1DD9" w:rsidRDefault="00AB1660" w:rsidP="00AB1660">
      <w:pPr>
        <w:pStyle w:val="ConsPlusNormal"/>
        <w:widowControl/>
        <w:ind w:firstLine="540"/>
        <w:jc w:val="both"/>
        <w:rPr>
          <w:sz w:val="24"/>
          <w:szCs w:val="24"/>
        </w:rPr>
      </w:pPr>
      <w:r w:rsidRPr="001C1DD9">
        <w:rPr>
          <w:sz w:val="24"/>
          <w:szCs w:val="24"/>
        </w:rPr>
        <w:t>дефицит (профицит) бюджета;</w:t>
      </w:r>
    </w:p>
    <w:p w:rsidR="00AB1660" w:rsidRPr="001C1DD9" w:rsidRDefault="00AB1660" w:rsidP="00AB1660">
      <w:pPr>
        <w:pStyle w:val="ConsPlusNormal"/>
        <w:widowControl/>
        <w:ind w:firstLine="540"/>
        <w:jc w:val="both"/>
        <w:rPr>
          <w:sz w:val="24"/>
          <w:szCs w:val="24"/>
        </w:rPr>
      </w:pPr>
      <w:r w:rsidRPr="001C1DD9">
        <w:rPr>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AB1660" w:rsidRPr="001C1DD9" w:rsidRDefault="00AB1660" w:rsidP="00AB1660">
      <w:pPr>
        <w:pStyle w:val="ConsPlusNormal"/>
        <w:widowControl/>
        <w:ind w:firstLine="540"/>
        <w:jc w:val="both"/>
        <w:rPr>
          <w:sz w:val="24"/>
          <w:szCs w:val="24"/>
        </w:rPr>
      </w:pPr>
      <w:r w:rsidRPr="001C1DD9">
        <w:rPr>
          <w:sz w:val="24"/>
          <w:szCs w:val="24"/>
        </w:rPr>
        <w:t>5.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AB1660" w:rsidRPr="001C1DD9" w:rsidRDefault="00AB1660" w:rsidP="00AB1660">
      <w:pPr>
        <w:pStyle w:val="ConsPlusNormal"/>
        <w:widowControl/>
        <w:ind w:firstLine="540"/>
        <w:jc w:val="both"/>
        <w:rPr>
          <w:sz w:val="24"/>
          <w:szCs w:val="24"/>
        </w:rPr>
      </w:pPr>
      <w:r w:rsidRPr="001C1DD9">
        <w:rPr>
          <w:sz w:val="24"/>
          <w:szCs w:val="24"/>
        </w:rPr>
        <w:t>6.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AB1660" w:rsidRPr="001C1DD9" w:rsidRDefault="00AB1660" w:rsidP="00AB1660">
      <w:pPr>
        <w:pStyle w:val="ConsPlusNormal"/>
        <w:widowControl/>
        <w:ind w:firstLine="540"/>
        <w:jc w:val="both"/>
        <w:rPr>
          <w:sz w:val="24"/>
          <w:szCs w:val="24"/>
        </w:rPr>
      </w:pPr>
      <w:r w:rsidRPr="001C1DD9">
        <w:rPr>
          <w:sz w:val="24"/>
          <w:szCs w:val="24"/>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30. Прогнозирование доходов местного бюджета </w:t>
      </w:r>
    </w:p>
    <w:p w:rsidR="00AB1660" w:rsidRPr="001C1DD9" w:rsidRDefault="00AB1660" w:rsidP="00AB1660">
      <w:pPr>
        <w:pStyle w:val="ConsPlusNormal"/>
        <w:widowControl/>
        <w:ind w:firstLine="540"/>
        <w:jc w:val="both"/>
        <w:outlineLvl w:val="3"/>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Доходы местного бюджета прогнозируются на основе прогноза социально-</w:t>
      </w:r>
      <w:r w:rsidR="00762D48" w:rsidRPr="001C1DD9">
        <w:rPr>
          <w:sz w:val="24"/>
          <w:szCs w:val="24"/>
        </w:rPr>
        <w:t xml:space="preserve">экономического развития </w:t>
      </w:r>
      <w:r w:rsidR="008E50BB" w:rsidRPr="001C1DD9">
        <w:rPr>
          <w:sz w:val="24"/>
          <w:szCs w:val="24"/>
        </w:rPr>
        <w:t>Константинов</w:t>
      </w:r>
      <w:r w:rsidRPr="001C1DD9">
        <w:rPr>
          <w:sz w:val="24"/>
          <w:szCs w:val="24"/>
        </w:rPr>
        <w:t>ского сельсовета Татарского района Новосибирской области в условиях действующего на день внесения проекта решения о местном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и решений Совета депутатов, устанавливающих неналоговые доходы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2. Решения Совета депутатов, предусматривающие внесение изменений в решения Совета депутатов о налогах и сборах, принятые после дня внесения в Совет депутатов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31. Планирование бюджетных ассигнований</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Планирование бюджетных ассигнований осуществляется в порядке и в соответствии с методикой, устанавливаемой правов</w:t>
      </w:r>
      <w:r w:rsidR="00762D48" w:rsidRPr="001C1DD9">
        <w:rPr>
          <w:sz w:val="24"/>
          <w:szCs w:val="24"/>
        </w:rPr>
        <w:t>ым актом  администрации</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ind w:firstLine="540"/>
        <w:jc w:val="both"/>
        <w:rPr>
          <w:sz w:val="24"/>
          <w:szCs w:val="24"/>
        </w:rPr>
      </w:pPr>
      <w:r w:rsidRPr="001C1DD9">
        <w:rPr>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B1660" w:rsidRPr="001C1DD9" w:rsidRDefault="00AB1660" w:rsidP="00AB1660">
      <w:pPr>
        <w:pStyle w:val="ConsPlusNormal"/>
        <w:widowControl/>
        <w:ind w:firstLine="540"/>
        <w:jc w:val="both"/>
        <w:rPr>
          <w:sz w:val="24"/>
          <w:szCs w:val="24"/>
        </w:rPr>
      </w:pPr>
      <w:r w:rsidRPr="001C1DD9">
        <w:rPr>
          <w:sz w:val="24"/>
          <w:szCs w:val="24"/>
        </w:rPr>
        <w:t xml:space="preserve">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w:t>
      </w:r>
      <w:r w:rsidRPr="001C1DD9">
        <w:rPr>
          <w:sz w:val="24"/>
          <w:szCs w:val="24"/>
        </w:rPr>
        <w:lastRenderedPageBreak/>
        <w:t>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32. Муниципальные программы</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Муниципальные программы утве</w:t>
      </w:r>
      <w:r w:rsidR="0089629B" w:rsidRPr="001C1DD9">
        <w:rPr>
          <w:sz w:val="24"/>
          <w:szCs w:val="24"/>
        </w:rPr>
        <w:t xml:space="preserve">рждаются администрацией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ind w:firstLine="540"/>
        <w:jc w:val="both"/>
        <w:rPr>
          <w:sz w:val="24"/>
          <w:szCs w:val="24"/>
        </w:rPr>
      </w:pPr>
      <w:r w:rsidRPr="001C1DD9">
        <w:rPr>
          <w:sz w:val="24"/>
          <w:szCs w:val="24"/>
        </w:rPr>
        <w:t>Сроки реализации муниципальных программ опре</w:t>
      </w:r>
      <w:r w:rsidR="0089629B" w:rsidRPr="001C1DD9">
        <w:rPr>
          <w:sz w:val="24"/>
          <w:szCs w:val="24"/>
        </w:rPr>
        <w:t xml:space="preserve">деляются администрацией </w:t>
      </w:r>
      <w:r w:rsidR="008E50BB" w:rsidRPr="001C1DD9">
        <w:rPr>
          <w:sz w:val="24"/>
          <w:szCs w:val="24"/>
        </w:rPr>
        <w:t>Константинов</w:t>
      </w:r>
      <w:r w:rsidRPr="001C1DD9">
        <w:rPr>
          <w:sz w:val="24"/>
          <w:szCs w:val="24"/>
        </w:rPr>
        <w:t>ского сельсовета в устанавливаемом ею порядке.</w:t>
      </w:r>
    </w:p>
    <w:p w:rsidR="00AB1660" w:rsidRPr="001C1DD9" w:rsidRDefault="00AB1660" w:rsidP="00AB1660">
      <w:pPr>
        <w:pStyle w:val="ConsPlusNormal"/>
        <w:widowControl/>
        <w:ind w:firstLine="540"/>
        <w:jc w:val="both"/>
        <w:rPr>
          <w:sz w:val="24"/>
          <w:szCs w:val="24"/>
        </w:rPr>
      </w:pPr>
      <w:r w:rsidRPr="001C1DD9">
        <w:rPr>
          <w:sz w:val="24"/>
          <w:szCs w:val="24"/>
        </w:rPr>
        <w:t>Порядок принятия решений о разработке муниципальных программ и формирования и реализации указанных программ устанавливается право</w:t>
      </w:r>
      <w:r w:rsidR="0089629B" w:rsidRPr="001C1DD9">
        <w:rPr>
          <w:sz w:val="24"/>
          <w:szCs w:val="24"/>
        </w:rPr>
        <w:t xml:space="preserve">вым актом администрации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ind w:firstLine="540"/>
        <w:jc w:val="both"/>
        <w:rPr>
          <w:sz w:val="24"/>
          <w:szCs w:val="24"/>
        </w:rPr>
      </w:pPr>
      <w:r w:rsidRPr="001C1DD9">
        <w:rPr>
          <w:sz w:val="24"/>
          <w:szCs w:val="24"/>
        </w:rPr>
        <w:t>2. Объем бюджетных ассигнований на реализацию муниципальных программ утверждается решением Совета депутатов о местном бюджете по соответствующей каждой программе целевой статье расходов бюджета в соответствии с утвердившим программу право</w:t>
      </w:r>
      <w:r w:rsidR="0089629B" w:rsidRPr="001C1DD9">
        <w:rPr>
          <w:sz w:val="24"/>
          <w:szCs w:val="24"/>
        </w:rPr>
        <w:t xml:space="preserve">вым актом администрации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ind w:firstLine="540"/>
        <w:jc w:val="both"/>
        <w:rPr>
          <w:sz w:val="24"/>
          <w:szCs w:val="24"/>
        </w:rPr>
      </w:pPr>
      <w:r w:rsidRPr="001C1DD9">
        <w:rPr>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w:t>
      </w:r>
      <w:r w:rsidR="0089629B" w:rsidRPr="001C1DD9">
        <w:rPr>
          <w:sz w:val="24"/>
          <w:szCs w:val="24"/>
        </w:rPr>
        <w:t xml:space="preserve">овленные администрацией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ind w:firstLine="540"/>
        <w:jc w:val="both"/>
        <w:rPr>
          <w:sz w:val="24"/>
          <w:szCs w:val="24"/>
        </w:rPr>
      </w:pPr>
      <w:r w:rsidRPr="001C1DD9">
        <w:rPr>
          <w:sz w:val="24"/>
          <w:szCs w:val="24"/>
        </w:rPr>
        <w:t>Муниципальные программы подлежат приведению в соответствие с решением Совета депутатов о местном бюджете в случаях и в сроки, которые установлены муниципальным правовым</w:t>
      </w:r>
      <w:r w:rsidR="0089629B" w:rsidRPr="001C1DD9">
        <w:rPr>
          <w:sz w:val="24"/>
          <w:szCs w:val="24"/>
        </w:rPr>
        <w:t xml:space="preserve"> актом Совета депутатов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ind w:firstLine="540"/>
        <w:jc w:val="both"/>
        <w:rPr>
          <w:sz w:val="24"/>
          <w:szCs w:val="24"/>
        </w:rPr>
      </w:pPr>
      <w:r w:rsidRPr="001C1DD9">
        <w:rPr>
          <w:sz w:val="24"/>
          <w:szCs w:val="24"/>
        </w:rPr>
        <w:t xml:space="preserve">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ind w:firstLine="540"/>
        <w:jc w:val="both"/>
        <w:rPr>
          <w:sz w:val="24"/>
          <w:szCs w:val="24"/>
        </w:rPr>
      </w:pPr>
      <w:r w:rsidRPr="001C1DD9">
        <w:rPr>
          <w:sz w:val="24"/>
          <w:szCs w:val="24"/>
        </w:rPr>
        <w:t>По результатам указанно</w:t>
      </w:r>
      <w:r w:rsidR="000F646D" w:rsidRPr="001C1DD9">
        <w:rPr>
          <w:sz w:val="24"/>
          <w:szCs w:val="24"/>
        </w:rPr>
        <w:t xml:space="preserve">й оценки администрацией </w:t>
      </w:r>
      <w:r w:rsidR="008E50BB" w:rsidRPr="001C1DD9">
        <w:rPr>
          <w:sz w:val="24"/>
          <w:szCs w:val="24"/>
        </w:rPr>
        <w:t>Константинов</w:t>
      </w:r>
      <w:r w:rsidRPr="001C1DD9">
        <w:rPr>
          <w:sz w:val="24"/>
          <w:szCs w:val="24"/>
        </w:rPr>
        <w:t xml:space="preserve">ского сельсовета не позднее </w:t>
      </w:r>
      <w:r w:rsidR="009254DF" w:rsidRPr="001C1DD9">
        <w:rPr>
          <w:sz w:val="24"/>
          <w:szCs w:val="24"/>
        </w:rPr>
        <w:t>,</w:t>
      </w:r>
      <w:r w:rsidRPr="001C1DD9">
        <w:rPr>
          <w:sz w:val="24"/>
          <w:szCs w:val="24"/>
        </w:rPr>
        <w:t>чем за один месяц до дня внесения проекта решения о местном бюджете в Совет депутатов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33. Ведомственные целевые программы</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w:t>
      </w:r>
      <w:r w:rsidR="000F646D" w:rsidRPr="001C1DD9">
        <w:rPr>
          <w:sz w:val="24"/>
          <w:szCs w:val="24"/>
        </w:rPr>
        <w:t xml:space="preserve">вленном администрацией </w:t>
      </w:r>
      <w:r w:rsidR="008E50BB" w:rsidRPr="001C1DD9">
        <w:rPr>
          <w:sz w:val="24"/>
          <w:szCs w:val="24"/>
        </w:rPr>
        <w:t>Константинов</w:t>
      </w:r>
      <w:r w:rsidR="009254DF" w:rsidRPr="001C1DD9">
        <w:rPr>
          <w:sz w:val="24"/>
          <w:szCs w:val="24"/>
        </w:rPr>
        <w:t>с</w:t>
      </w:r>
      <w:r w:rsidRPr="001C1DD9">
        <w:rPr>
          <w:sz w:val="24"/>
          <w:szCs w:val="24"/>
        </w:rPr>
        <w:t>кого  сельсовета.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Статья 34. Муниципальный дорожный фонд</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numPr>
          <w:ilvl w:val="1"/>
          <w:numId w:val="2"/>
        </w:numPr>
        <w:tabs>
          <w:tab w:val="clear" w:pos="1405"/>
          <w:tab w:val="num" w:pos="851"/>
          <w:tab w:val="num" w:pos="2115"/>
        </w:tabs>
        <w:ind w:left="0" w:firstLine="567"/>
        <w:jc w:val="both"/>
        <w:rPr>
          <w:sz w:val="24"/>
          <w:szCs w:val="24"/>
        </w:rPr>
      </w:pPr>
      <w:r w:rsidRPr="001C1DD9">
        <w:rPr>
          <w:sz w:val="24"/>
          <w:szCs w:val="24"/>
        </w:rPr>
        <w:t>Решением сессии Совета депутатов может быть предусмотрено создание муниципального дорожного фонда, а также порядок его формирования и использования.</w:t>
      </w:r>
    </w:p>
    <w:p w:rsidR="00AB1660" w:rsidRPr="001C1DD9" w:rsidRDefault="00AB1660" w:rsidP="00AB1660">
      <w:pPr>
        <w:pStyle w:val="ConsPlusNormal"/>
        <w:widowControl/>
        <w:jc w:val="both"/>
        <w:rPr>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Глава 7. РАССМОТРЕНИЕ И УТВЕРЖДЕНИЕ</w:t>
      </w:r>
    </w:p>
    <w:p w:rsidR="00AB1660" w:rsidRPr="001C1DD9" w:rsidRDefault="00AB1660" w:rsidP="00AB1660">
      <w:pPr>
        <w:pStyle w:val="ConsPlusNormal"/>
        <w:widowControl/>
        <w:ind w:firstLine="0"/>
        <w:jc w:val="center"/>
        <w:rPr>
          <w:sz w:val="24"/>
          <w:szCs w:val="24"/>
        </w:rPr>
      </w:pPr>
      <w:r w:rsidRPr="001C1DD9">
        <w:rPr>
          <w:sz w:val="24"/>
          <w:szCs w:val="24"/>
        </w:rPr>
        <w:t xml:space="preserve">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35. Состав проекта решения о местном бюджете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 xml:space="preserve">1. В решении о местном бюджете должны устанавливаться основные характеристики и показатели местного бюджета, к которым относятся </w:t>
      </w:r>
    </w:p>
    <w:p w:rsidR="00AB1660" w:rsidRPr="001C1DD9" w:rsidRDefault="00AB1660" w:rsidP="00AB1660">
      <w:pPr>
        <w:pStyle w:val="ConsPlusNormal"/>
        <w:widowControl/>
        <w:ind w:firstLine="540"/>
        <w:jc w:val="both"/>
        <w:rPr>
          <w:sz w:val="24"/>
          <w:szCs w:val="24"/>
        </w:rPr>
      </w:pPr>
      <w:r w:rsidRPr="001C1DD9">
        <w:rPr>
          <w:sz w:val="24"/>
          <w:szCs w:val="24"/>
        </w:rPr>
        <w:t xml:space="preserve">прогнозируемый общий объем доходов бюджета в очередном финансовом году и плановом периоде; </w:t>
      </w:r>
    </w:p>
    <w:p w:rsidR="00AB1660" w:rsidRPr="001C1DD9" w:rsidRDefault="00AB1660" w:rsidP="00AB1660">
      <w:pPr>
        <w:pStyle w:val="ConsPlusNormal"/>
        <w:widowControl/>
        <w:ind w:firstLine="540"/>
        <w:jc w:val="both"/>
        <w:rPr>
          <w:sz w:val="24"/>
          <w:szCs w:val="24"/>
        </w:rPr>
      </w:pPr>
      <w:r w:rsidRPr="001C1DD9">
        <w:rPr>
          <w:sz w:val="24"/>
          <w:szCs w:val="24"/>
        </w:rPr>
        <w:t>общий объем расходов в очередном финансовом году и плановом периоде;</w:t>
      </w:r>
    </w:p>
    <w:p w:rsidR="00AB1660" w:rsidRPr="001C1DD9" w:rsidRDefault="00AB1660" w:rsidP="00AB1660">
      <w:pPr>
        <w:pStyle w:val="ConsPlusNormal"/>
        <w:widowControl/>
        <w:ind w:firstLine="540"/>
        <w:jc w:val="both"/>
        <w:rPr>
          <w:sz w:val="24"/>
          <w:szCs w:val="24"/>
        </w:rPr>
      </w:pPr>
      <w:r w:rsidRPr="001C1DD9">
        <w:rPr>
          <w:sz w:val="24"/>
          <w:szCs w:val="24"/>
        </w:rPr>
        <w:t xml:space="preserve">дефицит (профицит) бюджета; </w:t>
      </w:r>
    </w:p>
    <w:p w:rsidR="00AB1660" w:rsidRPr="001C1DD9" w:rsidRDefault="00AB1660" w:rsidP="00AB1660">
      <w:pPr>
        <w:pStyle w:val="ConsPlusNormal"/>
        <w:widowControl/>
        <w:ind w:firstLine="540"/>
        <w:jc w:val="both"/>
        <w:rPr>
          <w:sz w:val="24"/>
          <w:szCs w:val="24"/>
        </w:rPr>
      </w:pPr>
      <w:r w:rsidRPr="001C1DD9">
        <w:rPr>
          <w:sz w:val="24"/>
          <w:szCs w:val="24"/>
        </w:rPr>
        <w:lastRenderedPageBreak/>
        <w:t xml:space="preserve">объем межбюджетных трансфертов, получаемых из других бюджетов бюджетной системы Российской Федерации в очередном финансовом году и плановом периоде; </w:t>
      </w:r>
    </w:p>
    <w:p w:rsidR="00AB1660" w:rsidRPr="001C1DD9" w:rsidRDefault="00AB1660" w:rsidP="00AB1660">
      <w:pPr>
        <w:pStyle w:val="ConsPlusNormal"/>
        <w:widowControl/>
        <w:ind w:firstLine="540"/>
        <w:jc w:val="both"/>
        <w:rPr>
          <w:sz w:val="24"/>
          <w:szCs w:val="24"/>
        </w:rPr>
      </w:pPr>
      <w:r w:rsidRPr="001C1DD9">
        <w:rPr>
          <w:sz w:val="24"/>
          <w:szCs w:val="24"/>
        </w:rPr>
        <w:t>общий объем бюджетных ассигнований, направляемых на исполнение публичных нормативных обязательств;</w:t>
      </w:r>
    </w:p>
    <w:p w:rsidR="00AB1660" w:rsidRPr="001C1DD9" w:rsidRDefault="00AB1660" w:rsidP="00AB1660">
      <w:pPr>
        <w:pStyle w:val="ConsPlusNormal"/>
        <w:widowControl/>
        <w:ind w:firstLine="540"/>
        <w:jc w:val="both"/>
        <w:rPr>
          <w:sz w:val="24"/>
          <w:szCs w:val="24"/>
        </w:rPr>
      </w:pPr>
      <w:r w:rsidRPr="001C1DD9">
        <w:rPr>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AB1660" w:rsidRPr="001C1DD9" w:rsidRDefault="00AB1660" w:rsidP="00AB1660">
      <w:pPr>
        <w:pStyle w:val="ConsPlusNormal"/>
        <w:widowControl/>
        <w:ind w:firstLine="540"/>
        <w:jc w:val="both"/>
        <w:rPr>
          <w:sz w:val="24"/>
          <w:szCs w:val="24"/>
        </w:rPr>
      </w:pPr>
      <w:r w:rsidRPr="001C1DD9">
        <w:rPr>
          <w:sz w:val="24"/>
          <w:szCs w:val="24"/>
        </w:rPr>
        <w:t>общий объем условно утверждаемых расходов в объеме не менее 2,5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AB1660" w:rsidRPr="001C1DD9" w:rsidRDefault="00AB1660" w:rsidP="00AB1660">
      <w:pPr>
        <w:pStyle w:val="ConsPlusNormal"/>
        <w:widowControl/>
        <w:ind w:firstLine="540"/>
        <w:jc w:val="both"/>
        <w:rPr>
          <w:sz w:val="24"/>
          <w:szCs w:val="24"/>
        </w:rPr>
      </w:pPr>
      <w:r w:rsidRPr="001C1DD9">
        <w:rPr>
          <w:sz w:val="24"/>
          <w:szCs w:val="24"/>
        </w:rPr>
        <w:t>2. В состав проекта решения о местном бюджете включаются следующие приложения:</w:t>
      </w:r>
    </w:p>
    <w:p w:rsidR="00AB1660" w:rsidRPr="001C1DD9" w:rsidRDefault="009459EE" w:rsidP="00AB1660">
      <w:pPr>
        <w:pStyle w:val="ConsPlusNormal"/>
        <w:widowControl/>
        <w:tabs>
          <w:tab w:val="num" w:pos="993"/>
        </w:tabs>
        <w:ind w:left="540" w:firstLine="0"/>
        <w:jc w:val="both"/>
        <w:rPr>
          <w:bCs/>
          <w:sz w:val="24"/>
          <w:szCs w:val="24"/>
        </w:rPr>
      </w:pPr>
      <w:r w:rsidRPr="001C1DD9">
        <w:rPr>
          <w:sz w:val="24"/>
          <w:szCs w:val="24"/>
        </w:rPr>
        <w:t>1</w:t>
      </w:r>
      <w:r w:rsidR="00AB1660" w:rsidRPr="001C1DD9">
        <w:rPr>
          <w:sz w:val="24"/>
          <w:szCs w:val="24"/>
        </w:rPr>
        <w:t xml:space="preserve">)приложение «Нормативы распределения доходов между бюджетами бюджетной  системы </w:t>
      </w:r>
      <w:r w:rsidR="00AB1660" w:rsidRPr="001C1DD9">
        <w:rPr>
          <w:bCs/>
          <w:sz w:val="24"/>
          <w:szCs w:val="24"/>
        </w:rPr>
        <w:t>Российской Федерации, н</w:t>
      </w:r>
      <w:r w:rsidR="00AB1660" w:rsidRPr="001C1DD9">
        <w:rPr>
          <w:sz w:val="24"/>
          <w:szCs w:val="24"/>
        </w:rPr>
        <w:t>е установленные бюджетным законодательством Российской Федерации»;</w:t>
      </w:r>
    </w:p>
    <w:p w:rsidR="00AB1660" w:rsidRPr="001C1DD9" w:rsidRDefault="009459EE" w:rsidP="001C1DD9">
      <w:pPr>
        <w:pStyle w:val="ConsPlusNormal"/>
        <w:widowControl/>
        <w:tabs>
          <w:tab w:val="num" w:pos="993"/>
        </w:tabs>
        <w:ind w:firstLine="540"/>
        <w:jc w:val="both"/>
        <w:rPr>
          <w:sz w:val="24"/>
          <w:szCs w:val="24"/>
        </w:rPr>
      </w:pPr>
      <w:r w:rsidRPr="001C1DD9">
        <w:rPr>
          <w:sz w:val="24"/>
          <w:szCs w:val="24"/>
        </w:rPr>
        <w:t>2</w:t>
      </w:r>
      <w:r w:rsidR="00AB1660" w:rsidRPr="001C1DD9">
        <w:rPr>
          <w:sz w:val="24"/>
          <w:szCs w:val="24"/>
        </w:rPr>
        <w:t>)приложение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очередной финансовый год  и плановый период»;</w:t>
      </w:r>
    </w:p>
    <w:p w:rsidR="00AB1660" w:rsidRPr="001C1DD9" w:rsidRDefault="009459EE" w:rsidP="001C1DD9">
      <w:pPr>
        <w:pStyle w:val="ConsPlusNormal"/>
        <w:widowControl/>
        <w:tabs>
          <w:tab w:val="num" w:pos="993"/>
        </w:tabs>
        <w:ind w:firstLine="540"/>
        <w:jc w:val="both"/>
        <w:rPr>
          <w:sz w:val="24"/>
          <w:szCs w:val="24"/>
        </w:rPr>
      </w:pPr>
      <w:r w:rsidRPr="001C1DD9">
        <w:rPr>
          <w:sz w:val="24"/>
          <w:szCs w:val="24"/>
        </w:rPr>
        <w:t>3</w:t>
      </w:r>
      <w:r w:rsidR="00AB1660" w:rsidRPr="001C1DD9">
        <w:rPr>
          <w:sz w:val="24"/>
          <w:szCs w:val="24"/>
        </w:rPr>
        <w:t>)приложение «Ведомственная структура расходов местного бюджета на очередной финансовый год и плановый период»;</w:t>
      </w:r>
    </w:p>
    <w:p w:rsidR="00AB1660" w:rsidRPr="001C1DD9" w:rsidRDefault="009459EE" w:rsidP="001C1DD9">
      <w:pPr>
        <w:pStyle w:val="ConsPlusNormal"/>
        <w:widowControl/>
        <w:tabs>
          <w:tab w:val="num" w:pos="993"/>
        </w:tabs>
        <w:ind w:firstLine="540"/>
        <w:jc w:val="both"/>
        <w:rPr>
          <w:sz w:val="24"/>
          <w:szCs w:val="24"/>
        </w:rPr>
      </w:pPr>
      <w:r w:rsidRPr="001C1DD9">
        <w:rPr>
          <w:sz w:val="24"/>
          <w:szCs w:val="24"/>
        </w:rPr>
        <w:t>4</w:t>
      </w:r>
      <w:r w:rsidR="00AB1660" w:rsidRPr="001C1DD9">
        <w:rPr>
          <w:sz w:val="24"/>
          <w:szCs w:val="24"/>
        </w:rPr>
        <w:t>)приложение «Перечень публичных нормативных обязательств, подлежащих исполнению за счет средств местного бюджета на очередной финансовый год и плановый период»;</w:t>
      </w:r>
    </w:p>
    <w:p w:rsidR="00AB1660" w:rsidRPr="001C1DD9" w:rsidRDefault="009459EE" w:rsidP="001C1DD9">
      <w:pPr>
        <w:pStyle w:val="ConsPlusNormal"/>
        <w:widowControl/>
        <w:tabs>
          <w:tab w:val="num" w:pos="993"/>
        </w:tabs>
        <w:ind w:firstLine="540"/>
        <w:jc w:val="both"/>
        <w:rPr>
          <w:sz w:val="24"/>
          <w:szCs w:val="24"/>
        </w:rPr>
      </w:pPr>
      <w:r w:rsidRPr="001C1DD9">
        <w:rPr>
          <w:sz w:val="24"/>
          <w:szCs w:val="24"/>
        </w:rPr>
        <w:t>5</w:t>
      </w:r>
      <w:r w:rsidR="00AB1660" w:rsidRPr="001C1DD9">
        <w:rPr>
          <w:sz w:val="24"/>
          <w:szCs w:val="24"/>
        </w:rPr>
        <w:t>)приложение «Источники финансирования дефицита местного бюджета на очередной финансовый год и плановый период»;</w:t>
      </w:r>
    </w:p>
    <w:p w:rsidR="00AB1660" w:rsidRPr="001C1DD9" w:rsidRDefault="009459EE" w:rsidP="001C1DD9">
      <w:pPr>
        <w:pStyle w:val="ConsPlusNormal"/>
        <w:widowControl/>
        <w:tabs>
          <w:tab w:val="num" w:pos="993"/>
        </w:tabs>
        <w:ind w:firstLine="540"/>
        <w:jc w:val="both"/>
        <w:rPr>
          <w:sz w:val="24"/>
          <w:szCs w:val="24"/>
        </w:rPr>
      </w:pPr>
      <w:r w:rsidRPr="001C1DD9">
        <w:rPr>
          <w:sz w:val="24"/>
          <w:szCs w:val="24"/>
        </w:rPr>
        <w:t>6</w:t>
      </w:r>
      <w:r w:rsidR="00AB1660" w:rsidRPr="001C1DD9">
        <w:rPr>
          <w:sz w:val="24"/>
          <w:szCs w:val="24"/>
        </w:rPr>
        <w:t>)приложение «Программа муниципальных заимствований на очередной финансовый год и плановый период».</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3. В состав проекта решения о местном бюджете допускается включение иных приложений.</w:t>
      </w:r>
    </w:p>
    <w:p w:rsidR="00AB1660" w:rsidRPr="001C1DD9" w:rsidRDefault="00AB1660" w:rsidP="00AB1660">
      <w:pPr>
        <w:pStyle w:val="ConsPlusNormal"/>
        <w:widowControl/>
        <w:ind w:firstLine="540"/>
        <w:jc w:val="both"/>
        <w:rPr>
          <w:sz w:val="24"/>
          <w:szCs w:val="24"/>
        </w:rPr>
      </w:pPr>
      <w:r w:rsidRPr="001C1DD9">
        <w:rPr>
          <w:sz w:val="24"/>
          <w:szCs w:val="24"/>
        </w:rPr>
        <w:t>4.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B1660" w:rsidRPr="001C1DD9" w:rsidRDefault="00AB1660" w:rsidP="00AB1660">
      <w:pPr>
        <w:pStyle w:val="ConsPlusNormal"/>
        <w:widowControl/>
        <w:ind w:firstLine="540"/>
        <w:jc w:val="both"/>
        <w:rPr>
          <w:sz w:val="24"/>
          <w:szCs w:val="24"/>
        </w:rPr>
      </w:pPr>
      <w:r w:rsidRPr="001C1DD9">
        <w:rPr>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AB1660" w:rsidRPr="001C1DD9" w:rsidRDefault="00AB1660" w:rsidP="00AB1660">
      <w:pPr>
        <w:pStyle w:val="ConsPlusNormal"/>
        <w:widowControl/>
        <w:ind w:firstLine="540"/>
        <w:jc w:val="both"/>
        <w:rPr>
          <w:sz w:val="24"/>
          <w:szCs w:val="24"/>
        </w:rPr>
      </w:pPr>
      <w:r w:rsidRPr="001C1DD9">
        <w:rPr>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36. Документы и материалы, представляемые одновременно с проектом бюджета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Одновременно с проектом решения о местном бюджете в Совет депутатов представляются:</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основные направления бюджетной и налоговой политики;</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предварительные итоги социально-</w:t>
      </w:r>
      <w:r w:rsidR="000F646D" w:rsidRPr="001C1DD9">
        <w:rPr>
          <w:sz w:val="24"/>
          <w:szCs w:val="24"/>
        </w:rPr>
        <w:t xml:space="preserve">экономического развития </w:t>
      </w:r>
      <w:r w:rsidR="008E50BB" w:rsidRPr="001C1DD9">
        <w:rPr>
          <w:sz w:val="24"/>
          <w:szCs w:val="24"/>
        </w:rPr>
        <w:t>Константинов</w:t>
      </w:r>
      <w:r w:rsidRPr="001C1DD9">
        <w:rPr>
          <w:sz w:val="24"/>
          <w:szCs w:val="24"/>
        </w:rPr>
        <w:t>ского сельсовета Татарского района Новосибирской области за истекший период текущего финансового года и ожидаемые итоги социально-</w:t>
      </w:r>
      <w:r w:rsidR="000F646D" w:rsidRPr="001C1DD9">
        <w:rPr>
          <w:sz w:val="24"/>
          <w:szCs w:val="24"/>
        </w:rPr>
        <w:t xml:space="preserve">экономического развития </w:t>
      </w:r>
      <w:r w:rsidR="008E50BB" w:rsidRPr="001C1DD9">
        <w:rPr>
          <w:sz w:val="24"/>
          <w:szCs w:val="24"/>
        </w:rPr>
        <w:lastRenderedPageBreak/>
        <w:t>Константинов</w:t>
      </w:r>
      <w:r w:rsidRPr="001C1DD9">
        <w:rPr>
          <w:sz w:val="24"/>
          <w:szCs w:val="24"/>
        </w:rPr>
        <w:t>ского сельсовета Татарского района Новосибирской области за текущий финансовый год;</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прогноз социально-</w:t>
      </w:r>
      <w:r w:rsidR="000F646D" w:rsidRPr="001C1DD9">
        <w:rPr>
          <w:sz w:val="24"/>
          <w:szCs w:val="24"/>
        </w:rPr>
        <w:t xml:space="preserve">экономического развития </w:t>
      </w:r>
      <w:r w:rsidR="008E50BB" w:rsidRPr="001C1DD9">
        <w:rPr>
          <w:sz w:val="24"/>
          <w:szCs w:val="24"/>
        </w:rPr>
        <w:t>Константинов</w:t>
      </w:r>
      <w:r w:rsidRPr="001C1DD9">
        <w:rPr>
          <w:sz w:val="24"/>
          <w:szCs w:val="24"/>
        </w:rPr>
        <w:t>ского сельсовета Татарского района Новосибирской области;</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 xml:space="preserve">прогноз основных характеристик (общий объем доходов, общий объем расходов, дефицита (профицита) бюджета) бюджета </w:t>
      </w:r>
      <w:r w:rsidR="008E50BB" w:rsidRPr="001C1DD9">
        <w:rPr>
          <w:sz w:val="24"/>
          <w:szCs w:val="24"/>
        </w:rPr>
        <w:t>Константинов</w:t>
      </w:r>
      <w:r w:rsidRPr="001C1DD9">
        <w:rPr>
          <w:sz w:val="24"/>
          <w:szCs w:val="24"/>
        </w:rPr>
        <w:t xml:space="preserve">ского сельсовета Татарского района Новосибирской области на очередной финансовый год и плановый период либо утвержденный среднесрочный финансовый план; </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пояснительная записка к проекту местного бюджета;</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верхний предел муниципального внутреннего долга на 1 января года, следующего за очередным финансовым (очередным финансовым и каждым годом планового периода»</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оценка ожидаемого исполнения бюджета на текущий финансовый год;</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предложенные Советом депутатов, Контрольно-счетным органом  Татарского района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shd w:val="clear" w:color="auto" w:fill="FFFFFF"/>
        </w:rPr>
        <w:t>реестры источников доходов местного бюджета;</w:t>
      </w:r>
    </w:p>
    <w:p w:rsidR="00AB1660" w:rsidRPr="001C1DD9" w:rsidRDefault="00AB1660" w:rsidP="00AB1660">
      <w:pPr>
        <w:pStyle w:val="ConsPlusNormal"/>
        <w:widowControl/>
        <w:numPr>
          <w:ilvl w:val="0"/>
          <w:numId w:val="15"/>
        </w:numPr>
        <w:tabs>
          <w:tab w:val="num" w:pos="851"/>
        </w:tabs>
        <w:ind w:left="0" w:firstLine="567"/>
        <w:jc w:val="both"/>
        <w:rPr>
          <w:sz w:val="24"/>
          <w:szCs w:val="24"/>
        </w:rPr>
      </w:pPr>
      <w:r w:rsidRPr="001C1DD9">
        <w:rPr>
          <w:sz w:val="24"/>
          <w:szCs w:val="24"/>
        </w:rPr>
        <w:t>иные документы и материалы.</w:t>
      </w:r>
    </w:p>
    <w:p w:rsidR="00AB1660" w:rsidRPr="001C1DD9" w:rsidRDefault="00AB1660" w:rsidP="00AB1660">
      <w:pPr>
        <w:pStyle w:val="ConsPlusNormal"/>
        <w:widowControl/>
        <w:ind w:left="567" w:firstLine="0"/>
        <w:jc w:val="both"/>
        <w:rPr>
          <w:sz w:val="24"/>
          <w:szCs w:val="24"/>
        </w:rPr>
      </w:pPr>
      <w:r w:rsidRPr="001C1DD9">
        <w:rPr>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предоставляются паспорта муниципальных программ (проекты изменений в указанные паспорта).</w:t>
      </w:r>
    </w:p>
    <w:p w:rsidR="00AB1660" w:rsidRPr="001C1DD9" w:rsidRDefault="00AB1660" w:rsidP="00AB1660">
      <w:pPr>
        <w:pStyle w:val="ConsPlusNormal"/>
        <w:widowControl/>
        <w:ind w:left="567" w:firstLine="0"/>
        <w:jc w:val="both"/>
        <w:rPr>
          <w:sz w:val="24"/>
          <w:szCs w:val="24"/>
        </w:rPr>
      </w:pPr>
      <w:r w:rsidRPr="001C1DD9">
        <w:rPr>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AB1660" w:rsidRPr="001C1DD9" w:rsidRDefault="00AB1660" w:rsidP="00AB1660">
      <w:pPr>
        <w:pStyle w:val="ConsPlusNormal"/>
        <w:widowControl/>
        <w:ind w:firstLine="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37. Внесение проекта решения о местном бюджете на рассмотрение Совета депутатов </w:t>
      </w:r>
    </w:p>
    <w:p w:rsidR="00AB1660" w:rsidRPr="001C1DD9" w:rsidRDefault="00AB1660" w:rsidP="00AB1660">
      <w:pPr>
        <w:pStyle w:val="ConsPlusNormal"/>
        <w:widowControl/>
        <w:ind w:firstLine="540"/>
        <w:jc w:val="both"/>
        <w:rPr>
          <w:sz w:val="24"/>
          <w:szCs w:val="24"/>
        </w:rPr>
      </w:pPr>
    </w:p>
    <w:p w:rsidR="00AB1660" w:rsidRPr="001C1DD9" w:rsidRDefault="000F646D" w:rsidP="00AB1660">
      <w:pPr>
        <w:pStyle w:val="ConsPlusNormal"/>
        <w:widowControl/>
        <w:ind w:firstLine="540"/>
        <w:jc w:val="both"/>
        <w:rPr>
          <w:sz w:val="24"/>
          <w:szCs w:val="24"/>
        </w:rPr>
      </w:pPr>
      <w:r w:rsidRPr="001C1DD9">
        <w:rPr>
          <w:sz w:val="24"/>
          <w:szCs w:val="24"/>
        </w:rPr>
        <w:t xml:space="preserve">Администрация </w:t>
      </w:r>
      <w:r w:rsidR="008E50BB" w:rsidRPr="001C1DD9">
        <w:rPr>
          <w:sz w:val="24"/>
          <w:szCs w:val="24"/>
        </w:rPr>
        <w:t>Константинов</w:t>
      </w:r>
      <w:r w:rsidR="00AB1660" w:rsidRPr="001C1DD9">
        <w:rPr>
          <w:sz w:val="24"/>
          <w:szCs w:val="24"/>
        </w:rPr>
        <w:t xml:space="preserve">ского сельсовета вносит на рассмотрение Совета депутатов проект решения о местном бюджете в составе, предусмотренном </w:t>
      </w:r>
      <w:hyperlink r:id="rId33" w:history="1">
        <w:r w:rsidR="00AB1660" w:rsidRPr="001C1DD9">
          <w:rPr>
            <w:rStyle w:val="a4"/>
            <w:color w:val="auto"/>
            <w:sz w:val="24"/>
            <w:szCs w:val="24"/>
            <w:u w:val="none"/>
          </w:rPr>
          <w:t xml:space="preserve">статьей </w:t>
        </w:r>
      </w:hyperlink>
      <w:r w:rsidR="00AB1660" w:rsidRPr="001C1DD9">
        <w:rPr>
          <w:sz w:val="24"/>
          <w:szCs w:val="24"/>
        </w:rPr>
        <w:t>36 настоящего Положения, не позднее 15 ноября текущего года.</w:t>
      </w:r>
    </w:p>
    <w:p w:rsidR="00AB1660" w:rsidRPr="001C1DD9" w:rsidRDefault="00AB1660" w:rsidP="00AB1660">
      <w:pPr>
        <w:pStyle w:val="ConsPlusNormal"/>
        <w:widowControl/>
        <w:ind w:firstLine="540"/>
        <w:jc w:val="both"/>
        <w:rPr>
          <w:sz w:val="24"/>
          <w:szCs w:val="24"/>
        </w:rPr>
      </w:pPr>
      <w:r w:rsidRPr="001C1DD9">
        <w:rPr>
          <w:sz w:val="24"/>
          <w:szCs w:val="24"/>
        </w:rPr>
        <w:t xml:space="preserve">Одновременно с проектом местного бюджета в Совет депутатов представляются документы и материалы, установленные </w:t>
      </w:r>
      <w:hyperlink r:id="rId34" w:history="1">
        <w:r w:rsidRPr="001C1DD9">
          <w:rPr>
            <w:rStyle w:val="a4"/>
            <w:color w:val="auto"/>
            <w:sz w:val="24"/>
            <w:szCs w:val="24"/>
            <w:u w:val="none"/>
          </w:rPr>
          <w:t>статьей</w:t>
        </w:r>
      </w:hyperlink>
      <w:r w:rsidRPr="001C1DD9">
        <w:rPr>
          <w:sz w:val="24"/>
          <w:szCs w:val="24"/>
        </w:rPr>
        <w:t>36 настоящего Положения.</w:t>
      </w:r>
    </w:p>
    <w:p w:rsidR="00AB1660" w:rsidRPr="001C1DD9" w:rsidRDefault="00AB1660" w:rsidP="00AB1660">
      <w:pPr>
        <w:pStyle w:val="ConsPlusNormal"/>
        <w:widowControl/>
        <w:ind w:firstLine="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38. Порядок рассмотрения проекта решения о местном бюджете в Совете депутатов и его утверждения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numPr>
          <w:ilvl w:val="0"/>
          <w:numId w:val="16"/>
        </w:numPr>
        <w:tabs>
          <w:tab w:val="num" w:pos="851"/>
        </w:tabs>
        <w:ind w:left="0" w:firstLine="540"/>
        <w:jc w:val="both"/>
        <w:rPr>
          <w:sz w:val="24"/>
          <w:szCs w:val="24"/>
        </w:rPr>
      </w:pPr>
      <w:r w:rsidRPr="001C1DD9">
        <w:rPr>
          <w:sz w:val="24"/>
          <w:szCs w:val="24"/>
        </w:rPr>
        <w:t xml:space="preserve">Совет депутатов в срок не позднее трёх дней со дня внесения администрацией сельсовета проекта решения о местном бюджете в Совет депутатов направляет его с документами и материалами, указанными в </w:t>
      </w:r>
      <w:hyperlink r:id="rId35" w:history="1">
        <w:r w:rsidRPr="001C1DD9">
          <w:rPr>
            <w:rStyle w:val="a4"/>
            <w:color w:val="auto"/>
            <w:sz w:val="24"/>
            <w:szCs w:val="24"/>
            <w:u w:val="none"/>
          </w:rPr>
          <w:t>статье</w:t>
        </w:r>
      </w:hyperlink>
      <w:r w:rsidRPr="001C1DD9">
        <w:rPr>
          <w:sz w:val="24"/>
          <w:szCs w:val="24"/>
        </w:rPr>
        <w:t>37 настоящего Положения, в Контрольно-счетный орган Татарского района  для подготовки экспертного заключения и принимает решение о проведении публичных  слушаний проекта решения о местном бюджете.</w:t>
      </w:r>
    </w:p>
    <w:p w:rsidR="00AB1660" w:rsidRPr="001C1DD9" w:rsidRDefault="00AB1660" w:rsidP="00AB1660">
      <w:pPr>
        <w:pStyle w:val="ConsPlusNormal"/>
        <w:widowControl/>
        <w:numPr>
          <w:ilvl w:val="0"/>
          <w:numId w:val="16"/>
        </w:numPr>
        <w:tabs>
          <w:tab w:val="num" w:pos="851"/>
        </w:tabs>
        <w:ind w:left="0" w:firstLine="540"/>
        <w:jc w:val="both"/>
        <w:rPr>
          <w:sz w:val="24"/>
          <w:szCs w:val="24"/>
        </w:rPr>
      </w:pPr>
      <w:r w:rsidRPr="001C1DD9">
        <w:rPr>
          <w:sz w:val="24"/>
          <w:szCs w:val="24"/>
        </w:rPr>
        <w:t>Контрольно-счетный орган в течение десяти дней готовит экспертное заключение на проект решения о местном бюджете и направляет его в Совет депутатов, копия  экспертного заключения напра</w:t>
      </w:r>
      <w:r w:rsidR="000F646D" w:rsidRPr="001C1DD9">
        <w:rPr>
          <w:sz w:val="24"/>
          <w:szCs w:val="24"/>
        </w:rPr>
        <w:t xml:space="preserve">вляется в администрацию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numPr>
          <w:ilvl w:val="0"/>
          <w:numId w:val="16"/>
        </w:numPr>
        <w:tabs>
          <w:tab w:val="num" w:pos="851"/>
        </w:tabs>
        <w:ind w:left="0" w:firstLine="540"/>
        <w:jc w:val="both"/>
        <w:rPr>
          <w:sz w:val="24"/>
          <w:szCs w:val="24"/>
        </w:rPr>
      </w:pPr>
      <w:r w:rsidRPr="001C1DD9">
        <w:rPr>
          <w:sz w:val="24"/>
          <w:szCs w:val="24"/>
        </w:rPr>
        <w:t>После проведения публичных слушаний  проект решения о местном бюджете напра</w:t>
      </w:r>
      <w:r w:rsidR="000F646D" w:rsidRPr="001C1DD9">
        <w:rPr>
          <w:sz w:val="24"/>
          <w:szCs w:val="24"/>
        </w:rPr>
        <w:t xml:space="preserve">вляется в администрацию </w:t>
      </w:r>
      <w:r w:rsidR="008E50BB" w:rsidRPr="001C1DD9">
        <w:rPr>
          <w:sz w:val="24"/>
          <w:szCs w:val="24"/>
        </w:rPr>
        <w:t>Константинов</w:t>
      </w:r>
      <w:r w:rsidRPr="001C1DD9">
        <w:rPr>
          <w:sz w:val="24"/>
          <w:szCs w:val="24"/>
        </w:rPr>
        <w:t>ского сельсовета на доработку при наличии дополнений и замечаний.</w:t>
      </w:r>
    </w:p>
    <w:p w:rsidR="00AB1660" w:rsidRPr="001C1DD9" w:rsidRDefault="00AB1660" w:rsidP="00AB1660">
      <w:pPr>
        <w:pStyle w:val="ConsPlusNormal"/>
        <w:widowControl/>
        <w:numPr>
          <w:ilvl w:val="0"/>
          <w:numId w:val="16"/>
        </w:numPr>
        <w:tabs>
          <w:tab w:val="num" w:pos="851"/>
        </w:tabs>
        <w:ind w:left="0" w:firstLine="540"/>
        <w:jc w:val="both"/>
        <w:rPr>
          <w:sz w:val="24"/>
          <w:szCs w:val="24"/>
        </w:rPr>
      </w:pPr>
      <w:r w:rsidRPr="001C1DD9">
        <w:rPr>
          <w:sz w:val="24"/>
          <w:szCs w:val="24"/>
        </w:rPr>
        <w:t xml:space="preserve">Совет депутатов рассматривает доработанный проект решения о местном бюджете и принимает  его окончательно. </w:t>
      </w:r>
    </w:p>
    <w:p w:rsidR="00AB1660" w:rsidRPr="001C1DD9" w:rsidRDefault="00AB1660" w:rsidP="00AB1660">
      <w:pPr>
        <w:pStyle w:val="ConsPlusNormal"/>
        <w:widowControl/>
        <w:ind w:firstLine="540"/>
        <w:jc w:val="both"/>
        <w:rPr>
          <w:sz w:val="24"/>
          <w:szCs w:val="24"/>
        </w:rPr>
      </w:pPr>
      <w:r w:rsidRPr="001C1DD9">
        <w:rPr>
          <w:sz w:val="24"/>
          <w:szCs w:val="24"/>
        </w:rPr>
        <w:lastRenderedPageBreak/>
        <w:t>4. Принятое Советом депутатов решение о местном бюджете на очередной финансовый год и плановый пе</w:t>
      </w:r>
      <w:r w:rsidR="000F646D" w:rsidRPr="001C1DD9">
        <w:rPr>
          <w:sz w:val="24"/>
          <w:szCs w:val="24"/>
        </w:rPr>
        <w:t xml:space="preserve">риод направляется Главе </w:t>
      </w:r>
      <w:r w:rsidR="008E50BB" w:rsidRPr="001C1DD9">
        <w:rPr>
          <w:sz w:val="24"/>
          <w:szCs w:val="24"/>
        </w:rPr>
        <w:t>Константинов</w:t>
      </w:r>
      <w:r w:rsidRPr="001C1DD9">
        <w:rPr>
          <w:sz w:val="24"/>
          <w:szCs w:val="24"/>
        </w:rPr>
        <w:t>ского сельсовета Татарского района Новосибирской области для подписания и обнародования.</w:t>
      </w:r>
    </w:p>
    <w:p w:rsidR="00AB1660" w:rsidRPr="001C1DD9" w:rsidRDefault="00AB1660" w:rsidP="00AB1660">
      <w:pPr>
        <w:pStyle w:val="ConsPlusNormal"/>
        <w:widowControl/>
        <w:ind w:firstLine="540"/>
        <w:jc w:val="both"/>
        <w:rPr>
          <w:sz w:val="24"/>
          <w:szCs w:val="24"/>
        </w:rPr>
      </w:pPr>
      <w:r w:rsidRPr="001C1DD9">
        <w:rPr>
          <w:sz w:val="24"/>
          <w:szCs w:val="24"/>
        </w:rPr>
        <w:t>5. Решение о местном бюджете вступает в силу с 1 января очередного финансового года.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39. Временное управление бюджетом</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В случае если решение о местном бюджете не вступило в силу с начала текущего финансового года:</w:t>
      </w:r>
    </w:p>
    <w:p w:rsidR="00AB1660" w:rsidRPr="001C1DD9" w:rsidRDefault="000F646D" w:rsidP="00AB1660">
      <w:pPr>
        <w:pStyle w:val="ConsPlusNormal"/>
        <w:widowControl/>
        <w:numPr>
          <w:ilvl w:val="0"/>
          <w:numId w:val="17"/>
        </w:numPr>
        <w:tabs>
          <w:tab w:val="num" w:pos="851"/>
        </w:tabs>
        <w:ind w:left="0" w:firstLine="567"/>
        <w:jc w:val="both"/>
        <w:rPr>
          <w:sz w:val="24"/>
          <w:szCs w:val="24"/>
        </w:rPr>
      </w:pPr>
      <w:r w:rsidRPr="001C1DD9">
        <w:rPr>
          <w:sz w:val="24"/>
          <w:szCs w:val="24"/>
        </w:rPr>
        <w:t xml:space="preserve">администрация </w:t>
      </w:r>
      <w:r w:rsidR="008E50BB" w:rsidRPr="001C1DD9">
        <w:rPr>
          <w:sz w:val="24"/>
          <w:szCs w:val="24"/>
        </w:rPr>
        <w:t>Константинов</w:t>
      </w:r>
      <w:r w:rsidR="00AB1660" w:rsidRPr="001C1DD9">
        <w:rPr>
          <w:sz w:val="24"/>
          <w:szCs w:val="24"/>
        </w:rPr>
        <w:t>ского сельсовета правомочна ежемесячно доводит</w:t>
      </w:r>
      <w:r w:rsidRPr="001C1DD9">
        <w:rPr>
          <w:sz w:val="24"/>
          <w:szCs w:val="24"/>
        </w:rPr>
        <w:t>ь</w:t>
      </w:r>
      <w:r w:rsidR="00AB1660" w:rsidRPr="001C1DD9">
        <w:rPr>
          <w:sz w:val="24"/>
          <w:szCs w:val="24"/>
        </w:rPr>
        <w:t xml:space="preserve"> до главного распорядителя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B1660" w:rsidRPr="001C1DD9" w:rsidRDefault="00AB1660" w:rsidP="00AB1660">
      <w:pPr>
        <w:pStyle w:val="ConsPlusNormal"/>
        <w:widowControl/>
        <w:numPr>
          <w:ilvl w:val="0"/>
          <w:numId w:val="17"/>
        </w:numPr>
        <w:tabs>
          <w:tab w:val="num" w:pos="851"/>
        </w:tabs>
        <w:ind w:left="0" w:firstLine="567"/>
        <w:jc w:val="both"/>
        <w:rPr>
          <w:sz w:val="24"/>
          <w:szCs w:val="24"/>
        </w:rPr>
      </w:pPr>
      <w:r w:rsidRPr="001C1DD9">
        <w:rPr>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AB1660" w:rsidRPr="001C1DD9" w:rsidRDefault="00AB1660" w:rsidP="00AB1660">
      <w:pPr>
        <w:pStyle w:val="ConsPlusNormal"/>
        <w:widowControl/>
        <w:numPr>
          <w:ilvl w:val="0"/>
          <w:numId w:val="17"/>
        </w:numPr>
        <w:tabs>
          <w:tab w:val="num" w:pos="851"/>
        </w:tabs>
        <w:ind w:left="0" w:firstLine="567"/>
        <w:jc w:val="both"/>
        <w:rPr>
          <w:sz w:val="24"/>
          <w:szCs w:val="24"/>
        </w:rPr>
      </w:pPr>
      <w:r w:rsidRPr="001C1DD9">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B1660" w:rsidRPr="001C1DD9" w:rsidRDefault="00AB1660" w:rsidP="00AB1660">
      <w:pPr>
        <w:pStyle w:val="ConsPlusNormal"/>
        <w:widowControl/>
        <w:ind w:firstLine="540"/>
        <w:jc w:val="both"/>
        <w:rPr>
          <w:sz w:val="24"/>
          <w:szCs w:val="24"/>
        </w:rPr>
      </w:pPr>
      <w:r w:rsidRPr="001C1DD9">
        <w:rPr>
          <w:sz w:val="24"/>
          <w:szCs w:val="24"/>
        </w:rPr>
        <w:t xml:space="preserve">2. Если решение о местном бюджете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Бюджетным </w:t>
      </w:r>
      <w:hyperlink r:id="rId36" w:history="1">
        <w:r w:rsidRPr="001C1DD9">
          <w:rPr>
            <w:rStyle w:val="a4"/>
            <w:color w:val="auto"/>
            <w:sz w:val="24"/>
            <w:szCs w:val="24"/>
            <w:u w:val="none"/>
          </w:rPr>
          <w:t>кодексом</w:t>
        </w:r>
      </w:hyperlink>
      <w:r w:rsidRPr="001C1DD9">
        <w:rPr>
          <w:sz w:val="24"/>
          <w:szCs w:val="24"/>
        </w:rPr>
        <w:t xml:space="preserve">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 xml:space="preserve">3. Указанные в </w:t>
      </w:r>
      <w:hyperlink r:id="rId37" w:history="1">
        <w:r w:rsidRPr="001C1DD9">
          <w:rPr>
            <w:rStyle w:val="a4"/>
            <w:color w:val="auto"/>
            <w:sz w:val="24"/>
            <w:szCs w:val="24"/>
            <w:u w:val="none"/>
          </w:rPr>
          <w:t>частях 1</w:t>
        </w:r>
      </w:hyperlink>
      <w:r w:rsidRPr="001C1DD9">
        <w:rPr>
          <w:sz w:val="24"/>
          <w:szCs w:val="24"/>
        </w:rPr>
        <w:t xml:space="preserve"> и </w:t>
      </w:r>
      <w:hyperlink r:id="rId38" w:history="1">
        <w:r w:rsidRPr="001C1DD9">
          <w:rPr>
            <w:rStyle w:val="a4"/>
            <w:color w:val="auto"/>
            <w:sz w:val="24"/>
            <w:szCs w:val="24"/>
            <w:u w:val="none"/>
          </w:rPr>
          <w:t>2</w:t>
        </w:r>
      </w:hyperlink>
      <w:r w:rsidRPr="001C1DD9">
        <w:rPr>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40. Внесение изменений в решение о местном бюджете по окончании периода временного управления бюджетом</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tabs>
          <w:tab w:val="left" w:pos="851"/>
        </w:tabs>
        <w:ind w:firstLine="540"/>
        <w:jc w:val="both"/>
        <w:rPr>
          <w:sz w:val="24"/>
          <w:szCs w:val="24"/>
        </w:rPr>
      </w:pPr>
      <w:r w:rsidRPr="001C1DD9">
        <w:rPr>
          <w:sz w:val="24"/>
          <w:szCs w:val="24"/>
        </w:rPr>
        <w:t xml:space="preserve">1. 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39" w:history="1">
        <w:r w:rsidRPr="001C1DD9">
          <w:rPr>
            <w:rStyle w:val="a4"/>
            <w:color w:val="auto"/>
            <w:sz w:val="24"/>
            <w:szCs w:val="24"/>
            <w:u w:val="none"/>
          </w:rPr>
          <w:t xml:space="preserve">статьей </w:t>
        </w:r>
      </w:hyperlink>
      <w:r w:rsidRPr="001C1DD9">
        <w:rPr>
          <w:sz w:val="24"/>
          <w:szCs w:val="24"/>
        </w:rPr>
        <w:t>3</w:t>
      </w:r>
      <w:r w:rsidR="00E50243" w:rsidRPr="001C1DD9">
        <w:rPr>
          <w:sz w:val="24"/>
          <w:szCs w:val="24"/>
        </w:rPr>
        <w:t>9</w:t>
      </w:r>
      <w:r w:rsidRPr="001C1DD9">
        <w:rPr>
          <w:sz w:val="24"/>
          <w:szCs w:val="24"/>
        </w:rPr>
        <w:t xml:space="preserve"> настоящего Положения, в течение одного месяца со дня вступления в силу решения о местно</w:t>
      </w:r>
      <w:r w:rsidR="000F646D" w:rsidRPr="001C1DD9">
        <w:rPr>
          <w:sz w:val="24"/>
          <w:szCs w:val="24"/>
        </w:rPr>
        <w:t xml:space="preserve">м бюджете администрация </w:t>
      </w:r>
      <w:r w:rsidR="008E50BB" w:rsidRPr="001C1DD9">
        <w:rPr>
          <w:sz w:val="24"/>
          <w:szCs w:val="24"/>
        </w:rPr>
        <w:t>Константинов</w:t>
      </w:r>
      <w:r w:rsidRPr="001C1DD9">
        <w:rPr>
          <w:sz w:val="24"/>
          <w:szCs w:val="24"/>
        </w:rPr>
        <w:t>ского сельсовета представляет на рассмотрение и утверждение Совета депутатов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AB1660" w:rsidRPr="001C1DD9" w:rsidRDefault="00AB1660" w:rsidP="00AB1660">
      <w:pPr>
        <w:pStyle w:val="ConsPlusNormal"/>
        <w:widowControl/>
        <w:ind w:firstLine="540"/>
        <w:jc w:val="both"/>
        <w:rPr>
          <w:sz w:val="24"/>
          <w:szCs w:val="24"/>
        </w:rPr>
      </w:pPr>
      <w:r w:rsidRPr="001C1DD9">
        <w:rPr>
          <w:sz w:val="24"/>
          <w:szCs w:val="24"/>
        </w:rPr>
        <w:t>2. Указанный проект решения рассматривается и утверждается Советом депутатов в срок, не превышающий 15 дней со дня его представления.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Статья 41. Внесение изменений в решение о местном бюджете</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numPr>
          <w:ilvl w:val="0"/>
          <w:numId w:val="18"/>
        </w:numPr>
        <w:tabs>
          <w:tab w:val="num" w:pos="851"/>
        </w:tabs>
        <w:ind w:left="0" w:firstLine="567"/>
        <w:jc w:val="both"/>
        <w:rPr>
          <w:sz w:val="24"/>
          <w:szCs w:val="24"/>
        </w:rPr>
      </w:pPr>
      <w:r w:rsidRPr="001C1DD9">
        <w:rPr>
          <w:sz w:val="24"/>
          <w:szCs w:val="24"/>
        </w:rPr>
        <w:t>Администра</w:t>
      </w:r>
      <w:r w:rsidR="00C36715" w:rsidRPr="001C1DD9">
        <w:rPr>
          <w:sz w:val="24"/>
          <w:szCs w:val="24"/>
        </w:rPr>
        <w:t xml:space="preserve">ция </w:t>
      </w:r>
      <w:r w:rsidR="008E50BB" w:rsidRPr="001C1DD9">
        <w:rPr>
          <w:sz w:val="24"/>
          <w:szCs w:val="24"/>
        </w:rPr>
        <w:t>Константинов</w:t>
      </w:r>
      <w:r w:rsidRPr="001C1DD9">
        <w:rPr>
          <w:sz w:val="24"/>
          <w:szCs w:val="24"/>
        </w:rPr>
        <w:t>ского сельсовета разрабатывает и представляет в Совет депутатов проект решения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решения о местном бюджете.</w:t>
      </w:r>
    </w:p>
    <w:p w:rsidR="00AB1660" w:rsidRPr="001C1DD9" w:rsidRDefault="00AB1660" w:rsidP="00AB1660">
      <w:pPr>
        <w:pStyle w:val="ConsPlusNormal"/>
        <w:widowControl/>
        <w:numPr>
          <w:ilvl w:val="0"/>
          <w:numId w:val="18"/>
        </w:numPr>
        <w:tabs>
          <w:tab w:val="num" w:pos="851"/>
        </w:tabs>
        <w:ind w:left="0" w:firstLine="567"/>
        <w:jc w:val="both"/>
        <w:rPr>
          <w:sz w:val="24"/>
          <w:szCs w:val="24"/>
        </w:rPr>
      </w:pPr>
      <w:r w:rsidRPr="001C1DD9">
        <w:rPr>
          <w:sz w:val="24"/>
          <w:szCs w:val="24"/>
        </w:rPr>
        <w:t>Совет депутатов на сессии рассматривает и принимает решение о внесении изменений в решение о местном бюджете.</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 xml:space="preserve">Глава 8. ИСПОЛНЕНИЕ 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42. Основы исполнения 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Исполнение местного бюджета обеспечивается администрацией сельсовета.</w:t>
      </w:r>
    </w:p>
    <w:p w:rsidR="00AB1660" w:rsidRPr="001C1DD9" w:rsidRDefault="00AB1660" w:rsidP="00AB1660">
      <w:pPr>
        <w:pStyle w:val="ConsPlusNormal"/>
        <w:widowControl/>
        <w:ind w:firstLine="540"/>
        <w:jc w:val="both"/>
        <w:rPr>
          <w:sz w:val="24"/>
          <w:szCs w:val="24"/>
        </w:rPr>
      </w:pPr>
      <w:r w:rsidRPr="001C1DD9">
        <w:rPr>
          <w:sz w:val="24"/>
          <w:szCs w:val="24"/>
        </w:rPr>
        <w:lastRenderedPageBreak/>
        <w:t>Организация исполнения местного бюджета возлагается на администрацию сельсовета.</w:t>
      </w:r>
    </w:p>
    <w:p w:rsidR="00AB1660" w:rsidRPr="001C1DD9" w:rsidRDefault="00AB1660" w:rsidP="00AB1660">
      <w:pPr>
        <w:pStyle w:val="ConsPlusNormal"/>
        <w:widowControl/>
        <w:ind w:firstLine="540"/>
        <w:jc w:val="both"/>
        <w:rPr>
          <w:sz w:val="24"/>
          <w:szCs w:val="24"/>
        </w:rPr>
      </w:pPr>
      <w:r w:rsidRPr="001C1DD9">
        <w:rPr>
          <w:sz w:val="24"/>
          <w:szCs w:val="24"/>
        </w:rPr>
        <w:t>2. Исполнение местного бюджета организуется на основе сводной бюджетной росписи и кассового плана.</w:t>
      </w:r>
    </w:p>
    <w:p w:rsidR="00AB1660" w:rsidRPr="001C1DD9" w:rsidRDefault="00AB1660" w:rsidP="00AB1660">
      <w:pPr>
        <w:pStyle w:val="ConsPlusNormal"/>
        <w:widowControl/>
        <w:ind w:firstLine="540"/>
        <w:jc w:val="both"/>
        <w:rPr>
          <w:sz w:val="24"/>
          <w:szCs w:val="24"/>
        </w:rPr>
      </w:pPr>
      <w:r w:rsidRPr="001C1DD9">
        <w:rPr>
          <w:sz w:val="24"/>
          <w:szCs w:val="24"/>
        </w:rPr>
        <w:t>3. Бюджет исполняется на основе единства кассы и подведомственности расходов.</w:t>
      </w:r>
    </w:p>
    <w:p w:rsidR="0085134C" w:rsidRPr="001C1DD9" w:rsidRDefault="0085134C" w:rsidP="00AB1660">
      <w:pPr>
        <w:pStyle w:val="ConsPlusNormal"/>
        <w:widowControl/>
        <w:ind w:firstLine="540"/>
        <w:jc w:val="both"/>
        <w:rPr>
          <w:sz w:val="24"/>
          <w:szCs w:val="24"/>
        </w:rPr>
      </w:pPr>
      <w:r w:rsidRPr="001C1DD9">
        <w:rPr>
          <w:sz w:val="24"/>
          <w:szCs w:val="24"/>
        </w:rPr>
        <w:t>4.Кассовое обслуживание исполнения местного бюджета осуществляется администрацией Татарского района, а в части межбюджетных трансфертов, предоставляемых  из федерального бюджета Федеральным казначейством.»</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43. Сводная бюджетная роспись</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Порядок составления и ведения сводной бюджетной росписи устанав</w:t>
      </w:r>
      <w:r w:rsidR="00C03C0B" w:rsidRPr="001C1DD9">
        <w:rPr>
          <w:sz w:val="24"/>
          <w:szCs w:val="24"/>
        </w:rPr>
        <w:t xml:space="preserve">ливается администрацией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ind w:firstLine="540"/>
        <w:jc w:val="both"/>
        <w:rPr>
          <w:sz w:val="24"/>
          <w:szCs w:val="24"/>
        </w:rPr>
      </w:pPr>
      <w:r w:rsidRPr="001C1DD9">
        <w:rPr>
          <w:sz w:val="24"/>
          <w:szCs w:val="24"/>
        </w:rPr>
        <w:t>Утверждение сводной бюджетной росписи и внесение изменений в нее осущес</w:t>
      </w:r>
      <w:r w:rsidR="00C03C0B" w:rsidRPr="001C1DD9">
        <w:rPr>
          <w:sz w:val="24"/>
          <w:szCs w:val="24"/>
        </w:rPr>
        <w:t xml:space="preserve">твляется администрацией </w:t>
      </w:r>
      <w:r w:rsidR="008E50BB" w:rsidRPr="001C1DD9">
        <w:rPr>
          <w:sz w:val="24"/>
          <w:szCs w:val="24"/>
        </w:rPr>
        <w:t>Константинов</w:t>
      </w:r>
      <w:r w:rsidRPr="001C1DD9">
        <w:rPr>
          <w:sz w:val="24"/>
          <w:szCs w:val="24"/>
        </w:rPr>
        <w:t xml:space="preserve">ского сельсовета. </w:t>
      </w:r>
    </w:p>
    <w:p w:rsidR="00AB1660" w:rsidRPr="001C1DD9" w:rsidRDefault="00AB1660" w:rsidP="00AB1660">
      <w:pPr>
        <w:pStyle w:val="ConsPlusNormal"/>
        <w:widowControl/>
        <w:ind w:firstLine="540"/>
        <w:jc w:val="both"/>
        <w:rPr>
          <w:sz w:val="24"/>
          <w:szCs w:val="24"/>
        </w:rPr>
      </w:pPr>
      <w:r w:rsidRPr="001C1DD9">
        <w:rPr>
          <w:sz w:val="24"/>
          <w:szCs w:val="24"/>
        </w:rPr>
        <w:t>2. Утвержденные показатели сводной бюджетной росписи должны соответствовать решению о местном бюджете.</w:t>
      </w:r>
    </w:p>
    <w:p w:rsidR="00AB1660" w:rsidRPr="001C1DD9" w:rsidRDefault="00AB1660" w:rsidP="00AB1660">
      <w:pPr>
        <w:pStyle w:val="ConsPlusNormal"/>
        <w:widowControl/>
        <w:ind w:firstLine="540"/>
        <w:jc w:val="both"/>
        <w:rPr>
          <w:sz w:val="24"/>
          <w:szCs w:val="24"/>
        </w:rPr>
      </w:pPr>
      <w:r w:rsidRPr="001C1DD9">
        <w:rPr>
          <w:sz w:val="24"/>
          <w:szCs w:val="24"/>
        </w:rPr>
        <w:t>3. В случае принятия решения о внесении изменений в решение о местном бюджете утверждаются соответствующие изменения в сводную бюджетную роспись.</w:t>
      </w:r>
    </w:p>
    <w:p w:rsidR="00AB1660" w:rsidRPr="001C1DD9" w:rsidRDefault="00AB1660" w:rsidP="00AB1660">
      <w:pPr>
        <w:pStyle w:val="ConsPlusNormal"/>
        <w:widowControl/>
        <w:ind w:firstLine="540"/>
        <w:jc w:val="both"/>
        <w:rPr>
          <w:sz w:val="24"/>
          <w:szCs w:val="24"/>
        </w:rPr>
      </w:pPr>
      <w:r w:rsidRPr="001C1DD9">
        <w:rPr>
          <w:sz w:val="24"/>
          <w:szCs w:val="24"/>
        </w:rPr>
        <w:t xml:space="preserve">В ходе исполнения бюджета показатели сводной бюджетной росписи могут быть изменены без внесения изменений в решение о местном бюджете в случаях, предусмотренных Бюджетным </w:t>
      </w:r>
      <w:hyperlink r:id="rId40" w:history="1">
        <w:r w:rsidRPr="001C1DD9">
          <w:rPr>
            <w:rStyle w:val="a4"/>
            <w:color w:val="auto"/>
            <w:sz w:val="24"/>
            <w:szCs w:val="24"/>
            <w:u w:val="none"/>
          </w:rPr>
          <w:t>кодексом</w:t>
        </w:r>
      </w:hyperlink>
      <w:r w:rsidRPr="001C1DD9">
        <w:rPr>
          <w:sz w:val="24"/>
          <w:szCs w:val="24"/>
        </w:rPr>
        <w:t xml:space="preserve">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4.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AB1660" w:rsidRPr="001C1DD9" w:rsidRDefault="00AB1660" w:rsidP="00AB1660">
      <w:pPr>
        <w:pStyle w:val="ConsPlusNormal"/>
        <w:ind w:firstLine="0"/>
        <w:jc w:val="both"/>
        <w:rPr>
          <w:sz w:val="24"/>
          <w:szCs w:val="24"/>
        </w:rPr>
      </w:pPr>
      <w:r w:rsidRPr="001C1DD9">
        <w:rPr>
          <w:sz w:val="24"/>
          <w:szCs w:val="24"/>
        </w:rPr>
        <w:t>5</w:t>
      </w:r>
      <w:r w:rsidR="009254DF" w:rsidRPr="001C1DD9">
        <w:rPr>
          <w:sz w:val="24"/>
          <w:szCs w:val="24"/>
        </w:rPr>
        <w:t>.</w:t>
      </w:r>
      <w:r w:rsidRPr="001C1DD9">
        <w:rPr>
          <w:sz w:val="24"/>
          <w:szCs w:val="24"/>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AB1660" w:rsidRPr="001C1DD9" w:rsidRDefault="00AB1660" w:rsidP="00AB1660">
      <w:pPr>
        <w:pStyle w:val="ConsPlusNormal"/>
        <w:widowControl/>
        <w:ind w:firstLine="540"/>
        <w:jc w:val="both"/>
        <w:rPr>
          <w:sz w:val="24"/>
          <w:szCs w:val="24"/>
        </w:rPr>
      </w:pPr>
      <w:r w:rsidRPr="001C1DD9">
        <w:rPr>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r w:rsidR="00626936" w:rsidRPr="001C1DD9">
        <w:rPr>
          <w:sz w:val="24"/>
          <w:szCs w:val="24"/>
        </w:rPr>
        <w:t>.</w:t>
      </w:r>
    </w:p>
    <w:p w:rsidR="00AB1660" w:rsidRPr="001C1DD9" w:rsidRDefault="00AB1660" w:rsidP="00AB1660">
      <w:pPr>
        <w:pStyle w:val="ConsPlusNormal"/>
        <w:widowControl/>
        <w:ind w:firstLine="540"/>
        <w:jc w:val="both"/>
        <w:rPr>
          <w:sz w:val="24"/>
          <w:szCs w:val="24"/>
        </w:rPr>
      </w:pPr>
      <w:r w:rsidRPr="001C1DD9">
        <w:rPr>
          <w:sz w:val="24"/>
          <w:szCs w:val="24"/>
        </w:rPr>
        <w:t xml:space="preserve">6. Утвержденные показатели сводной бюджетной росписи по расходам доводятся до главного распорядителя бюджетных средств до начала очередного финансового года, за исключением случаев, предусмотренных </w:t>
      </w:r>
      <w:hyperlink r:id="rId41" w:history="1">
        <w:r w:rsidRPr="001C1DD9">
          <w:rPr>
            <w:rStyle w:val="a4"/>
            <w:color w:val="auto"/>
            <w:sz w:val="24"/>
            <w:szCs w:val="24"/>
            <w:u w:val="none"/>
          </w:rPr>
          <w:t>статьями</w:t>
        </w:r>
      </w:hyperlink>
      <w:r w:rsidRPr="001C1DD9">
        <w:rPr>
          <w:sz w:val="24"/>
          <w:szCs w:val="24"/>
        </w:rPr>
        <w:t>40 и 41 настоящего Положения.</w:t>
      </w:r>
    </w:p>
    <w:p w:rsidR="00AB1660" w:rsidRPr="001C1DD9" w:rsidRDefault="00AB1660" w:rsidP="00AB1660">
      <w:pPr>
        <w:pStyle w:val="ConsPlusNormal"/>
        <w:widowControl/>
        <w:ind w:firstLine="540"/>
        <w:jc w:val="both"/>
        <w:rPr>
          <w:sz w:val="24"/>
          <w:szCs w:val="24"/>
        </w:rPr>
      </w:pPr>
      <w:r w:rsidRPr="001C1DD9">
        <w:rPr>
          <w:sz w:val="24"/>
          <w:szCs w:val="24"/>
        </w:rPr>
        <w:t>7. 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w:t>
      </w:r>
    </w:p>
    <w:p w:rsidR="00AB1660" w:rsidRPr="001C1DD9" w:rsidRDefault="00AB1660" w:rsidP="00AB1660">
      <w:pPr>
        <w:pStyle w:val="ConsPlusNormal"/>
        <w:widowControl/>
        <w:ind w:firstLine="540"/>
        <w:jc w:val="both"/>
        <w:rPr>
          <w:sz w:val="24"/>
          <w:szCs w:val="24"/>
        </w:rPr>
      </w:pPr>
      <w:r w:rsidRPr="001C1DD9">
        <w:rPr>
          <w:sz w:val="24"/>
          <w:szCs w:val="24"/>
        </w:rPr>
        <w:t xml:space="preserve">8.Муниципальными правовыми актами </w:t>
      </w:r>
      <w:r w:rsidR="001D4052" w:rsidRPr="001C1DD9">
        <w:rPr>
          <w:sz w:val="24"/>
          <w:szCs w:val="24"/>
        </w:rPr>
        <w:t xml:space="preserve">Совета депутатов </w:t>
      </w:r>
      <w:r w:rsidR="008E50BB" w:rsidRPr="001C1DD9">
        <w:rPr>
          <w:sz w:val="24"/>
          <w:szCs w:val="24"/>
        </w:rPr>
        <w:t>Константинов</w:t>
      </w:r>
      <w:r w:rsidRPr="001C1DD9">
        <w:rPr>
          <w:sz w:val="24"/>
          <w:szCs w:val="24"/>
        </w:rPr>
        <w:t>ского сельсовета Татарского района Новосибирской области, регулирующими бюджетные правоотношения (за исключением  решения Совета депутатов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обюджете</w:t>
      </w:r>
    </w:p>
    <w:p w:rsidR="00AB1660" w:rsidRPr="001C1DD9" w:rsidRDefault="00AB1660" w:rsidP="001C1DD9">
      <w:pPr>
        <w:pStyle w:val="ConsPlusNormal"/>
        <w:widowControl/>
        <w:ind w:firstLine="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Статья 44. Кассовый план</w:t>
      </w:r>
    </w:p>
    <w:p w:rsidR="00AB1660" w:rsidRPr="001C1DD9" w:rsidRDefault="00AB1660" w:rsidP="00AB1660">
      <w:pPr>
        <w:pStyle w:val="ConsPlusNormal"/>
        <w:widowControl/>
        <w:ind w:firstLine="540"/>
        <w:jc w:val="both"/>
        <w:rPr>
          <w:sz w:val="24"/>
          <w:szCs w:val="24"/>
        </w:rPr>
      </w:pPr>
    </w:p>
    <w:p w:rsidR="00D575D6" w:rsidRPr="001C1DD9" w:rsidRDefault="00436DDC" w:rsidP="00D575D6">
      <w:pPr>
        <w:spacing w:after="0" w:line="240" w:lineRule="auto"/>
        <w:ind w:firstLine="540"/>
        <w:jc w:val="both"/>
        <w:rPr>
          <w:rFonts w:ascii="Arial" w:eastAsia="Times New Roman" w:hAnsi="Arial" w:cs="Arial"/>
          <w:sz w:val="24"/>
          <w:szCs w:val="24"/>
        </w:rPr>
      </w:pPr>
      <w:r w:rsidRPr="001C1DD9">
        <w:rPr>
          <w:rFonts w:ascii="Arial" w:eastAsia="Times New Roman" w:hAnsi="Arial" w:cs="Arial"/>
          <w:sz w:val="24"/>
          <w:szCs w:val="24"/>
        </w:rPr>
        <w:t xml:space="preserve">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w:t>
      </w:r>
      <w:r w:rsidRPr="001C1DD9">
        <w:rPr>
          <w:rFonts w:ascii="Arial" w:eastAsia="Times New Roman" w:hAnsi="Arial" w:cs="Arial"/>
          <w:sz w:val="24"/>
          <w:szCs w:val="24"/>
        </w:rPr>
        <w:lastRenderedPageBreak/>
        <w:t xml:space="preserve">единого счета бюджета, включая временный кассовый разрыв и объем временно свободных средств. </w:t>
      </w:r>
    </w:p>
    <w:p w:rsidR="00AB1660" w:rsidRPr="001C1DD9" w:rsidRDefault="00AB1660" w:rsidP="00D575D6">
      <w:pPr>
        <w:spacing w:after="0" w:line="240" w:lineRule="auto"/>
        <w:ind w:firstLine="540"/>
        <w:jc w:val="both"/>
        <w:rPr>
          <w:rFonts w:ascii="Arial" w:hAnsi="Arial" w:cs="Arial"/>
          <w:sz w:val="24"/>
          <w:szCs w:val="24"/>
        </w:rPr>
      </w:pPr>
      <w:r w:rsidRPr="001C1DD9">
        <w:rPr>
          <w:rFonts w:ascii="Arial" w:hAnsi="Arial" w:cs="Arial"/>
          <w:sz w:val="24"/>
          <w:szCs w:val="24"/>
        </w:rPr>
        <w:t>2. Составление и ведение кассового плана осущес</w:t>
      </w:r>
      <w:r w:rsidR="00971C65" w:rsidRPr="001C1DD9">
        <w:rPr>
          <w:rFonts w:ascii="Arial" w:hAnsi="Arial" w:cs="Arial"/>
          <w:sz w:val="24"/>
          <w:szCs w:val="24"/>
        </w:rPr>
        <w:t xml:space="preserve">твляется администрацией </w:t>
      </w:r>
      <w:r w:rsidR="008E50BB" w:rsidRPr="001C1DD9">
        <w:rPr>
          <w:rFonts w:ascii="Arial" w:hAnsi="Arial" w:cs="Arial"/>
          <w:sz w:val="24"/>
          <w:szCs w:val="24"/>
        </w:rPr>
        <w:t>Константинов</w:t>
      </w:r>
      <w:r w:rsidRPr="001C1DD9">
        <w:rPr>
          <w:rFonts w:ascii="Arial" w:hAnsi="Arial" w:cs="Arial"/>
          <w:sz w:val="24"/>
          <w:szCs w:val="24"/>
        </w:rPr>
        <w:t>ского сельсовета.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45. Исполнение местного бюджета по доходам</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Исполнение местного бюджета по доходам предусматривает:</w:t>
      </w:r>
    </w:p>
    <w:p w:rsidR="00AB1660" w:rsidRPr="001C1DD9" w:rsidRDefault="00AB1660" w:rsidP="00AB1660">
      <w:pPr>
        <w:pStyle w:val="ConsPlusNormal"/>
        <w:widowControl/>
        <w:ind w:firstLine="540"/>
        <w:jc w:val="both"/>
        <w:rPr>
          <w:sz w:val="24"/>
          <w:szCs w:val="24"/>
        </w:rPr>
      </w:pPr>
      <w:r w:rsidRPr="001C1DD9">
        <w:rPr>
          <w:sz w:val="24"/>
          <w:szCs w:val="24"/>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42" w:history="1">
        <w:r w:rsidRPr="001C1DD9">
          <w:rPr>
            <w:rStyle w:val="a4"/>
            <w:color w:val="auto"/>
            <w:sz w:val="24"/>
            <w:szCs w:val="24"/>
            <w:u w:val="none"/>
          </w:rPr>
          <w:t>кодексом</w:t>
        </w:r>
      </w:hyperlink>
      <w:r w:rsidRPr="001C1DD9">
        <w:rPr>
          <w:sz w:val="24"/>
          <w:szCs w:val="24"/>
        </w:rPr>
        <w:t xml:space="preserve">, законом о бюджете Новосибирской области и иными законами Новосибирской области, решением о местном бюджете и иными муниципальными правовыми актами, принятыми в соответствии с положениями Бюджетного </w:t>
      </w:r>
      <w:hyperlink r:id="rId43" w:history="1">
        <w:r w:rsidRPr="001C1DD9">
          <w:rPr>
            <w:rStyle w:val="a4"/>
            <w:color w:val="auto"/>
            <w:sz w:val="24"/>
            <w:szCs w:val="24"/>
            <w:u w:val="none"/>
          </w:rPr>
          <w:t>кодекса</w:t>
        </w:r>
      </w:hyperlink>
      <w:r w:rsidRPr="001C1DD9">
        <w:rPr>
          <w:sz w:val="24"/>
          <w:szCs w:val="24"/>
        </w:rPr>
        <w:t>, со счетов органов Федерального казначейства и иных поступлений в бюджет;</w:t>
      </w:r>
    </w:p>
    <w:p w:rsidR="00AB1660" w:rsidRPr="001C1DD9" w:rsidRDefault="00AB1660" w:rsidP="00AB1660">
      <w:pPr>
        <w:pStyle w:val="ConsPlusNormal"/>
        <w:widowControl/>
        <w:ind w:firstLine="540"/>
        <w:jc w:val="both"/>
        <w:rPr>
          <w:sz w:val="24"/>
          <w:szCs w:val="24"/>
        </w:rPr>
      </w:pPr>
      <w:r w:rsidRPr="001C1DD9">
        <w:rPr>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B1660" w:rsidRPr="001C1DD9" w:rsidRDefault="00AB1660" w:rsidP="00AB1660">
      <w:pPr>
        <w:pStyle w:val="ConsPlusNormal"/>
        <w:widowControl/>
        <w:ind w:firstLine="540"/>
        <w:jc w:val="both"/>
        <w:rPr>
          <w:sz w:val="24"/>
          <w:szCs w:val="24"/>
        </w:rPr>
      </w:pPr>
      <w:r w:rsidRPr="001C1DD9">
        <w:rPr>
          <w:sz w:val="24"/>
          <w:szCs w:val="24"/>
        </w:rPr>
        <w:t>зачет излишне уплаченных или излишне взысканных сумм в соответствии с законодательством Российской Федерации о налогах и сборах;</w:t>
      </w:r>
    </w:p>
    <w:p w:rsidR="00AB1660" w:rsidRPr="001C1DD9" w:rsidRDefault="00AB1660" w:rsidP="00AB1660">
      <w:pPr>
        <w:pStyle w:val="ConsPlusNormal"/>
        <w:widowControl/>
        <w:ind w:firstLine="540"/>
        <w:jc w:val="both"/>
        <w:rPr>
          <w:sz w:val="24"/>
          <w:szCs w:val="24"/>
        </w:rPr>
      </w:pPr>
      <w:r w:rsidRPr="001C1DD9">
        <w:rPr>
          <w:sz w:val="24"/>
          <w:szCs w:val="24"/>
        </w:rPr>
        <w:t>уточнение главным администратором доходов бюджета платежей в бюджеты бюджетной системы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перечисление Федеральным казначейством средств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bookmarkStart w:id="1" w:name="_Hlk87012241"/>
      <w:r w:rsidRPr="001C1DD9">
        <w:rPr>
          <w:sz w:val="24"/>
          <w:szCs w:val="24"/>
        </w:rPr>
        <w:t>Статья 46. Исполнение местного бюджета по расходам</w:t>
      </w:r>
    </w:p>
    <w:bookmarkEnd w:id="1"/>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Исполнение местного бюджета по расходам осуществляется в порядке, устан</w:t>
      </w:r>
      <w:r w:rsidR="00971C65" w:rsidRPr="001C1DD9">
        <w:rPr>
          <w:sz w:val="24"/>
          <w:szCs w:val="24"/>
        </w:rPr>
        <w:t xml:space="preserve">овленном администрацией </w:t>
      </w:r>
      <w:r w:rsidR="008E50BB" w:rsidRPr="001C1DD9">
        <w:rPr>
          <w:sz w:val="24"/>
          <w:szCs w:val="24"/>
        </w:rPr>
        <w:t>Константинов</w:t>
      </w:r>
      <w:r w:rsidRPr="001C1DD9">
        <w:rPr>
          <w:sz w:val="24"/>
          <w:szCs w:val="24"/>
        </w:rPr>
        <w:t xml:space="preserve">ского сельсовета с соблюдением требований Бюджетного </w:t>
      </w:r>
      <w:hyperlink r:id="rId44" w:history="1">
        <w:r w:rsidRPr="001C1DD9">
          <w:rPr>
            <w:rStyle w:val="a4"/>
            <w:color w:val="auto"/>
            <w:sz w:val="24"/>
            <w:szCs w:val="24"/>
            <w:u w:val="none"/>
          </w:rPr>
          <w:t>кодекса</w:t>
        </w:r>
      </w:hyperlink>
      <w:r w:rsidRPr="001C1DD9">
        <w:rPr>
          <w:sz w:val="24"/>
          <w:szCs w:val="24"/>
        </w:rPr>
        <w:t xml:space="preserve">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2. Исполнение бюджета по расходам предусматривает:</w:t>
      </w:r>
    </w:p>
    <w:p w:rsidR="00AB1660" w:rsidRPr="001C1DD9" w:rsidRDefault="00AB1660" w:rsidP="001C1DD9">
      <w:pPr>
        <w:pStyle w:val="ConsPlusNormal"/>
        <w:widowControl/>
        <w:ind w:firstLine="0"/>
        <w:jc w:val="both"/>
        <w:rPr>
          <w:sz w:val="24"/>
          <w:szCs w:val="24"/>
        </w:rPr>
      </w:pPr>
      <w:r w:rsidRPr="001C1DD9">
        <w:rPr>
          <w:sz w:val="24"/>
          <w:szCs w:val="24"/>
        </w:rPr>
        <w:t>принятие и учет бюджетных и денежных обязательств;</w:t>
      </w:r>
    </w:p>
    <w:p w:rsidR="00AB1660" w:rsidRPr="001C1DD9" w:rsidRDefault="00AB1660" w:rsidP="001C1DD9">
      <w:pPr>
        <w:pStyle w:val="ConsPlusNormal"/>
        <w:widowControl/>
        <w:ind w:firstLine="0"/>
        <w:jc w:val="both"/>
        <w:rPr>
          <w:sz w:val="24"/>
          <w:szCs w:val="24"/>
        </w:rPr>
      </w:pPr>
      <w:r w:rsidRPr="001C1DD9">
        <w:rPr>
          <w:sz w:val="24"/>
          <w:szCs w:val="24"/>
        </w:rPr>
        <w:t>подтверждение денежных обязательств;</w:t>
      </w:r>
    </w:p>
    <w:p w:rsidR="00AB1660" w:rsidRPr="001C1DD9" w:rsidRDefault="00AB1660" w:rsidP="001C1DD9">
      <w:pPr>
        <w:pStyle w:val="ConsPlusNormal"/>
        <w:widowControl/>
        <w:ind w:firstLine="0"/>
        <w:jc w:val="both"/>
        <w:rPr>
          <w:sz w:val="24"/>
          <w:szCs w:val="24"/>
        </w:rPr>
      </w:pPr>
      <w:r w:rsidRPr="001C1DD9">
        <w:rPr>
          <w:sz w:val="24"/>
          <w:szCs w:val="24"/>
        </w:rPr>
        <w:t>санкционирование оплаты денежных обязательств;</w:t>
      </w:r>
    </w:p>
    <w:p w:rsidR="00AB1660" w:rsidRPr="001C1DD9" w:rsidRDefault="00AB1660" w:rsidP="001C1DD9">
      <w:pPr>
        <w:pStyle w:val="ConsPlusNormal"/>
        <w:widowControl/>
        <w:ind w:firstLine="0"/>
        <w:jc w:val="both"/>
        <w:rPr>
          <w:sz w:val="24"/>
          <w:szCs w:val="24"/>
        </w:rPr>
      </w:pPr>
      <w:r w:rsidRPr="001C1DD9">
        <w:rPr>
          <w:sz w:val="24"/>
          <w:szCs w:val="24"/>
        </w:rPr>
        <w:t>подтверждение исполнения денежных обязательств.</w:t>
      </w:r>
    </w:p>
    <w:p w:rsidR="00AB1660" w:rsidRPr="001C1DD9" w:rsidRDefault="00AB1660" w:rsidP="00AB1660">
      <w:pPr>
        <w:pStyle w:val="ConsPlusNormal"/>
        <w:widowControl/>
        <w:ind w:firstLine="540"/>
        <w:jc w:val="both"/>
        <w:rPr>
          <w:sz w:val="24"/>
          <w:szCs w:val="24"/>
        </w:rPr>
      </w:pPr>
      <w:r w:rsidRPr="001C1DD9">
        <w:rPr>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rsidR="00AB1660" w:rsidRPr="001C1DD9" w:rsidRDefault="00AB1660" w:rsidP="00AB1660">
      <w:pPr>
        <w:pStyle w:val="ConsPlusNormal"/>
        <w:widowControl/>
        <w:ind w:firstLine="540"/>
        <w:jc w:val="both"/>
        <w:rPr>
          <w:sz w:val="24"/>
          <w:szCs w:val="24"/>
        </w:rPr>
      </w:pPr>
      <w:r w:rsidRPr="001C1DD9">
        <w:rPr>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5134C" w:rsidRPr="001C1DD9" w:rsidRDefault="0085134C" w:rsidP="00AB1660">
      <w:pPr>
        <w:pStyle w:val="ConsPlusNormal"/>
        <w:widowControl/>
        <w:ind w:firstLine="540"/>
        <w:jc w:val="both"/>
        <w:rPr>
          <w:sz w:val="24"/>
          <w:szCs w:val="24"/>
        </w:rPr>
      </w:pPr>
      <w:r w:rsidRPr="001C1DD9">
        <w:rPr>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436DDC" w:rsidRPr="001C1DD9" w:rsidRDefault="00AB1660" w:rsidP="00436DDC">
      <w:pPr>
        <w:spacing w:after="0"/>
        <w:ind w:firstLine="540"/>
        <w:jc w:val="both"/>
        <w:rPr>
          <w:rFonts w:ascii="Arial" w:eastAsia="Times New Roman" w:hAnsi="Arial" w:cs="Arial"/>
          <w:sz w:val="24"/>
          <w:szCs w:val="24"/>
        </w:rPr>
      </w:pPr>
      <w:bookmarkStart w:id="2" w:name="_Hlk87012279"/>
      <w:r w:rsidRPr="001C1DD9">
        <w:rPr>
          <w:rFonts w:ascii="Arial" w:hAnsi="Arial" w:cs="Arial"/>
          <w:sz w:val="24"/>
          <w:szCs w:val="24"/>
        </w:rPr>
        <w:t xml:space="preserve">4. </w:t>
      </w:r>
      <w:r w:rsidR="00436DDC" w:rsidRPr="001C1DD9">
        <w:rPr>
          <w:rFonts w:ascii="Arial" w:eastAsia="Times New Roman" w:hAnsi="Arial" w:cs="Arial"/>
          <w:sz w:val="24"/>
          <w:szCs w:val="24"/>
        </w:rPr>
        <w:t xml:space="preserve">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w:t>
      </w:r>
      <w:r w:rsidR="00436DDC" w:rsidRPr="001C1DD9">
        <w:rPr>
          <w:rFonts w:ascii="Arial" w:eastAsia="Times New Roman" w:hAnsi="Arial" w:cs="Arial"/>
          <w:sz w:val="24"/>
          <w:szCs w:val="24"/>
        </w:rPr>
        <w:lastRenderedPageBreak/>
        <w:t xml:space="preserve">потерпевших, свидетелей и иных участников уголовного судопроизводства, в соответствии с распоряжениями. </w:t>
      </w:r>
      <w:bookmarkEnd w:id="2"/>
    </w:p>
    <w:p w:rsidR="0085134C" w:rsidRPr="001C1DD9" w:rsidRDefault="00AB1660" w:rsidP="00436DDC">
      <w:pPr>
        <w:pStyle w:val="ConsPlusNormal"/>
        <w:widowControl/>
        <w:ind w:firstLine="540"/>
        <w:jc w:val="both"/>
        <w:rPr>
          <w:sz w:val="24"/>
          <w:szCs w:val="24"/>
        </w:rPr>
      </w:pPr>
      <w:r w:rsidRPr="001C1DD9">
        <w:rPr>
          <w:sz w:val="24"/>
          <w:szCs w:val="24"/>
        </w:rPr>
        <w:t xml:space="preserve">5. </w:t>
      </w:r>
      <w:r w:rsidR="0085134C" w:rsidRPr="001C1DD9">
        <w:rPr>
          <w:sz w:val="24"/>
          <w:szCs w:val="24"/>
        </w:rPr>
        <w:t>«Федеральное казначейство, финансовый орган муниципального образования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порядком, предусмотренным пунктом 1 настоящей статьи, контроль за:</w:t>
      </w:r>
    </w:p>
    <w:p w:rsidR="0085134C" w:rsidRPr="001C1DD9" w:rsidRDefault="0085134C" w:rsidP="0085134C">
      <w:pPr>
        <w:spacing w:after="0"/>
        <w:ind w:firstLine="540"/>
        <w:jc w:val="both"/>
        <w:rPr>
          <w:rFonts w:ascii="Arial" w:hAnsi="Arial" w:cs="Arial"/>
          <w:sz w:val="24"/>
          <w:szCs w:val="24"/>
        </w:rPr>
      </w:pPr>
      <w:r w:rsidRPr="001C1DD9">
        <w:rPr>
          <w:rFonts w:ascii="Arial" w:hAnsi="Arial" w:cs="Arial"/>
          <w:sz w:val="24"/>
          <w:szCs w:val="24"/>
        </w:rPr>
        <w:t>- не</w:t>
      </w:r>
      <w:r w:rsidR="008E13FD" w:rsidRPr="001C1DD9">
        <w:rPr>
          <w:rFonts w:ascii="Arial" w:hAnsi="Arial" w:cs="Arial"/>
          <w:sz w:val="24"/>
          <w:szCs w:val="24"/>
        </w:rPr>
        <w:t xml:space="preserve"> </w:t>
      </w:r>
      <w:r w:rsidRPr="001C1DD9">
        <w:rPr>
          <w:rFonts w:ascii="Arial" w:hAnsi="Arial" w:cs="Arial"/>
          <w:sz w:val="24"/>
          <w:szCs w:val="24"/>
        </w:rP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85134C" w:rsidRPr="001C1DD9" w:rsidRDefault="0085134C" w:rsidP="0085134C">
      <w:pPr>
        <w:spacing w:after="0"/>
        <w:ind w:firstLine="540"/>
        <w:jc w:val="both"/>
        <w:rPr>
          <w:rFonts w:ascii="Arial" w:hAnsi="Arial" w:cs="Arial"/>
          <w:sz w:val="24"/>
          <w:szCs w:val="24"/>
        </w:rPr>
      </w:pPr>
      <w:r w:rsidRPr="001C1DD9">
        <w:rPr>
          <w:rFonts w:ascii="Arial" w:hAnsi="Arial" w:cs="Arial"/>
          <w:sz w:val="24"/>
          <w:szCs w:val="24"/>
        </w:rPr>
        <w:t>- соответствием информации о денежном обязательстве информации о поставленном на учет соответствующем бюджетном обязательстве;</w:t>
      </w:r>
    </w:p>
    <w:p w:rsidR="0085134C" w:rsidRPr="001C1DD9" w:rsidRDefault="0085134C" w:rsidP="0085134C">
      <w:pPr>
        <w:spacing w:after="0"/>
        <w:ind w:firstLine="540"/>
        <w:jc w:val="both"/>
        <w:rPr>
          <w:rFonts w:ascii="Arial" w:hAnsi="Arial" w:cs="Arial"/>
          <w:sz w:val="24"/>
          <w:szCs w:val="24"/>
        </w:rPr>
      </w:pPr>
      <w:r w:rsidRPr="001C1DD9">
        <w:rPr>
          <w:rFonts w:ascii="Arial" w:hAnsi="Arial" w:cs="Arial"/>
          <w:sz w:val="24"/>
          <w:szCs w:val="24"/>
        </w:rPr>
        <w:t>- соответствием информации, указанной в платежном документе для оплаты денежного обязательства, информации о денежном обязательстве;</w:t>
      </w:r>
    </w:p>
    <w:p w:rsidR="0085134C" w:rsidRPr="001C1DD9" w:rsidRDefault="0085134C" w:rsidP="0085134C">
      <w:pPr>
        <w:spacing w:after="0"/>
        <w:ind w:firstLine="540"/>
        <w:jc w:val="both"/>
        <w:rPr>
          <w:rFonts w:ascii="Arial" w:hAnsi="Arial" w:cs="Arial"/>
          <w:sz w:val="24"/>
          <w:szCs w:val="24"/>
        </w:rPr>
      </w:pPr>
      <w:r w:rsidRPr="001C1DD9">
        <w:rPr>
          <w:rFonts w:ascii="Arial" w:hAnsi="Arial" w:cs="Arial"/>
          <w:sz w:val="24"/>
          <w:szCs w:val="24"/>
        </w:rPr>
        <w:t>- наличием документов, подтверждающих возникновение денежного обязательства.</w:t>
      </w:r>
    </w:p>
    <w:p w:rsidR="0085134C" w:rsidRPr="001C1DD9" w:rsidRDefault="0085134C" w:rsidP="0085134C">
      <w:pPr>
        <w:spacing w:after="0"/>
        <w:jc w:val="both"/>
        <w:rPr>
          <w:rFonts w:ascii="Arial" w:hAnsi="Arial" w:cs="Arial"/>
          <w:sz w:val="24"/>
          <w:szCs w:val="24"/>
        </w:rPr>
      </w:pPr>
      <w:r w:rsidRPr="001C1DD9">
        <w:rPr>
          <w:rFonts w:ascii="Arial" w:hAnsi="Arial" w:cs="Arial"/>
          <w:sz w:val="24"/>
          <w:szCs w:val="24"/>
        </w:rPr>
        <w:t xml:space="preserve">   В порядке, установленном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85134C" w:rsidRPr="001C1DD9" w:rsidRDefault="0085134C" w:rsidP="0085134C">
      <w:pPr>
        <w:spacing w:after="0"/>
        <w:ind w:firstLine="540"/>
        <w:jc w:val="both"/>
        <w:rPr>
          <w:rFonts w:ascii="Arial" w:hAnsi="Arial" w:cs="Arial"/>
          <w:sz w:val="24"/>
          <w:szCs w:val="24"/>
        </w:rPr>
      </w:pPr>
      <w:r w:rsidRPr="001C1DD9">
        <w:rPr>
          <w:rFonts w:ascii="Arial" w:hAnsi="Arial" w:cs="Arial"/>
          <w:sz w:val="24"/>
          <w:szCs w:val="24"/>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85134C" w:rsidRPr="001C1DD9" w:rsidRDefault="0085134C" w:rsidP="0085134C">
      <w:pPr>
        <w:spacing w:after="0"/>
        <w:ind w:firstLine="540"/>
        <w:jc w:val="both"/>
        <w:rPr>
          <w:rFonts w:ascii="Arial" w:hAnsi="Arial" w:cs="Arial"/>
          <w:sz w:val="24"/>
          <w:szCs w:val="24"/>
        </w:rPr>
      </w:pPr>
      <w:r w:rsidRPr="001C1DD9">
        <w:rPr>
          <w:rFonts w:ascii="Arial" w:hAnsi="Arial" w:cs="Arial"/>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34C" w:rsidRPr="001C1DD9" w:rsidRDefault="0085134C" w:rsidP="0085134C">
      <w:pPr>
        <w:spacing w:after="0"/>
        <w:ind w:firstLine="540"/>
        <w:jc w:val="both"/>
        <w:rPr>
          <w:rFonts w:ascii="Arial" w:hAnsi="Arial" w:cs="Arial"/>
          <w:sz w:val="24"/>
          <w:szCs w:val="24"/>
        </w:rPr>
      </w:pPr>
      <w:r w:rsidRPr="001C1DD9">
        <w:rPr>
          <w:rFonts w:ascii="Arial" w:hAnsi="Arial" w:cs="Arial"/>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85134C" w:rsidRPr="001C1DD9" w:rsidRDefault="0085134C" w:rsidP="0085134C">
      <w:pPr>
        <w:spacing w:after="0"/>
        <w:ind w:firstLine="540"/>
        <w:jc w:val="both"/>
        <w:rPr>
          <w:rFonts w:ascii="Arial" w:hAnsi="Arial" w:cs="Arial"/>
          <w:sz w:val="24"/>
          <w:szCs w:val="24"/>
        </w:rPr>
      </w:pPr>
    </w:p>
    <w:p w:rsidR="00AB1660" w:rsidRPr="001C1DD9" w:rsidRDefault="00AB1660" w:rsidP="0085134C">
      <w:pPr>
        <w:pStyle w:val="ConsPlusNormal"/>
        <w:widowControl/>
        <w:ind w:firstLine="540"/>
        <w:jc w:val="both"/>
        <w:rPr>
          <w:sz w:val="24"/>
          <w:szCs w:val="24"/>
        </w:rPr>
      </w:pPr>
      <w:r w:rsidRPr="001C1DD9">
        <w:rPr>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47. Бюджетная роспись</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Порядок составления и ведения бюджетной росписи главного распорядителя бюджетных средств устанав</w:t>
      </w:r>
      <w:r w:rsidR="00745E3D" w:rsidRPr="001C1DD9">
        <w:rPr>
          <w:sz w:val="24"/>
          <w:szCs w:val="24"/>
        </w:rPr>
        <w:t xml:space="preserve">ливается администрацией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ind w:firstLine="540"/>
        <w:jc w:val="both"/>
        <w:rPr>
          <w:sz w:val="24"/>
          <w:szCs w:val="24"/>
        </w:rPr>
      </w:pPr>
      <w:r w:rsidRPr="001C1DD9">
        <w:rPr>
          <w:sz w:val="24"/>
          <w:szCs w:val="24"/>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и утвержденными лимитами бюджетных обязательств.</w:t>
      </w:r>
    </w:p>
    <w:p w:rsidR="00AB1660" w:rsidRPr="001C1DD9" w:rsidRDefault="00AB1660" w:rsidP="00AB1660">
      <w:pPr>
        <w:pStyle w:val="ConsPlusNormal"/>
        <w:widowControl/>
        <w:ind w:firstLine="540"/>
        <w:jc w:val="both"/>
        <w:rPr>
          <w:sz w:val="24"/>
          <w:szCs w:val="24"/>
        </w:rPr>
      </w:pPr>
      <w:r w:rsidRPr="001C1DD9">
        <w:rPr>
          <w:sz w:val="24"/>
          <w:szCs w:val="24"/>
        </w:rPr>
        <w:t>2. Утверждение бюджетной росписи и внесение изменений в нее осуществляются главным распорядителем бюджетных средств.</w:t>
      </w:r>
    </w:p>
    <w:p w:rsidR="00AB1660" w:rsidRPr="001C1DD9" w:rsidRDefault="00AB1660" w:rsidP="00AB1660">
      <w:pPr>
        <w:pStyle w:val="ConsPlusNormal"/>
        <w:widowControl/>
        <w:ind w:firstLine="540"/>
        <w:jc w:val="both"/>
        <w:rPr>
          <w:sz w:val="24"/>
          <w:szCs w:val="24"/>
        </w:rPr>
      </w:pPr>
      <w:r w:rsidRPr="001C1DD9">
        <w:rPr>
          <w:sz w:val="24"/>
          <w:szCs w:val="24"/>
        </w:rPr>
        <w:t xml:space="preserve">Показатели бюджетной росписи по расходам доводятся до подведомственных получателей бюджетных средств до начала очередного финансового года, за исключением случаев, предусмотренных </w:t>
      </w:r>
      <w:hyperlink r:id="rId45" w:history="1">
        <w:r w:rsidRPr="001C1DD9">
          <w:rPr>
            <w:rStyle w:val="a4"/>
            <w:color w:val="auto"/>
            <w:sz w:val="24"/>
            <w:szCs w:val="24"/>
            <w:u w:val="none"/>
          </w:rPr>
          <w:t>статьями</w:t>
        </w:r>
      </w:hyperlink>
      <w:r w:rsidRPr="001C1DD9">
        <w:rPr>
          <w:sz w:val="24"/>
          <w:szCs w:val="24"/>
        </w:rPr>
        <w:t>40 и 41 настоящего Положения.</w:t>
      </w:r>
    </w:p>
    <w:p w:rsidR="00AB1660" w:rsidRPr="001C1DD9" w:rsidRDefault="00AB1660" w:rsidP="00AB1660">
      <w:pPr>
        <w:pStyle w:val="ConsPlusNormal"/>
        <w:widowControl/>
        <w:ind w:firstLine="540"/>
        <w:jc w:val="both"/>
        <w:rPr>
          <w:sz w:val="24"/>
          <w:szCs w:val="24"/>
        </w:rPr>
      </w:pPr>
      <w:r w:rsidRPr="001C1DD9">
        <w:rPr>
          <w:sz w:val="24"/>
          <w:szCs w:val="24"/>
        </w:rPr>
        <w:lastRenderedPageBreak/>
        <w:t>3.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48. Исполнение бюджета по источникам финансирования дефицита бюджета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 xml:space="preserve">1. Исполнение бюджета по источникам финансирования дефицита бюджета осуществляется главным администратором источников финансирования дефицита местного бюджета в соответствии со сводной бюджетной росписью в порядке, установленном правовым актом администрации сельсовета в соответствии с положениями Бюджетного </w:t>
      </w:r>
      <w:hyperlink r:id="rId46" w:history="1">
        <w:r w:rsidRPr="001C1DD9">
          <w:rPr>
            <w:rStyle w:val="a4"/>
            <w:color w:val="auto"/>
            <w:sz w:val="24"/>
            <w:szCs w:val="24"/>
            <w:u w:val="none"/>
          </w:rPr>
          <w:t>кодекса</w:t>
        </w:r>
      </w:hyperlink>
      <w:r w:rsidRPr="001C1DD9">
        <w:rPr>
          <w:sz w:val="24"/>
          <w:szCs w:val="24"/>
        </w:rPr>
        <w:t xml:space="preserve">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правовым актом администр</w:t>
      </w:r>
      <w:r w:rsidR="00745E3D" w:rsidRPr="001C1DD9">
        <w:rPr>
          <w:sz w:val="24"/>
          <w:szCs w:val="24"/>
        </w:rPr>
        <w:t xml:space="preserve">ации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49. Бюджетная смета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 xml:space="preserve">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w:t>
      </w:r>
      <w:hyperlink r:id="rId47" w:history="1">
        <w:r w:rsidRPr="001C1DD9">
          <w:rPr>
            <w:rStyle w:val="a4"/>
            <w:color w:val="auto"/>
            <w:sz w:val="24"/>
            <w:szCs w:val="24"/>
            <w:u w:val="none"/>
          </w:rPr>
          <w:t>общими требованиями</w:t>
        </w:r>
      </w:hyperlink>
      <w:r w:rsidRPr="001C1DD9">
        <w:rPr>
          <w:sz w:val="24"/>
          <w:szCs w:val="24"/>
        </w:rPr>
        <w:t>, установленными Министерством финансов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50. Использование доходов, фактически полученных при исполнении бюджета сверх утвержденных решением о местном бюджете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соответствующим финансовым органом без внесения изменений в решение о местном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w:t>
      </w:r>
      <w:r w:rsidR="00745E3D" w:rsidRPr="001C1DD9">
        <w:rPr>
          <w:sz w:val="24"/>
          <w:szCs w:val="24"/>
        </w:rPr>
        <w:t xml:space="preserve">ормативных обязательств </w:t>
      </w:r>
      <w:r w:rsidR="008E50BB" w:rsidRPr="001C1DD9">
        <w:rPr>
          <w:sz w:val="24"/>
          <w:szCs w:val="24"/>
        </w:rPr>
        <w:t>Константинов</w:t>
      </w:r>
      <w:r w:rsidRPr="001C1DD9">
        <w:rPr>
          <w:sz w:val="24"/>
          <w:szCs w:val="24"/>
        </w:rPr>
        <w:t>ского сельсовета Татарского района Новосибирской области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2. Субсидии, субвенции, иные межбюджетные трансферты и безвозмездные поступления от физических и юридических лиц,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сверх утвержденных решением о местном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51. Недопустимость размещения бюджетных средств на банковских депозитах, передачи бюджетных средств в доверительное управление</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w:t>
      </w:r>
    </w:p>
    <w:p w:rsidR="00F71B28" w:rsidRPr="001C1DD9" w:rsidRDefault="00F71B28" w:rsidP="00AB1660">
      <w:pPr>
        <w:pStyle w:val="ConsPlusNormal"/>
        <w:widowControl/>
        <w:ind w:firstLine="540"/>
        <w:jc w:val="both"/>
        <w:rPr>
          <w:sz w:val="24"/>
          <w:szCs w:val="24"/>
        </w:rPr>
      </w:pPr>
    </w:p>
    <w:p w:rsidR="00F71B28" w:rsidRPr="001C1DD9" w:rsidRDefault="00F71B28" w:rsidP="008E13FD">
      <w:pPr>
        <w:pStyle w:val="ConsPlusNormal"/>
        <w:widowControl/>
        <w:ind w:firstLine="0"/>
        <w:jc w:val="both"/>
        <w:rPr>
          <w:sz w:val="24"/>
          <w:szCs w:val="24"/>
        </w:rPr>
      </w:pPr>
    </w:p>
    <w:p w:rsidR="00F71B28" w:rsidRPr="001C1DD9" w:rsidRDefault="00F71B28" w:rsidP="00F71B28">
      <w:pPr>
        <w:ind w:firstLine="540"/>
        <w:jc w:val="both"/>
        <w:rPr>
          <w:rFonts w:ascii="Arial" w:hAnsi="Arial" w:cs="Arial"/>
          <w:sz w:val="24"/>
          <w:szCs w:val="24"/>
        </w:rPr>
      </w:pPr>
      <w:r w:rsidRPr="001C1DD9">
        <w:rPr>
          <w:rFonts w:ascii="Arial" w:hAnsi="Arial" w:cs="Arial"/>
          <w:sz w:val="24"/>
          <w:szCs w:val="24"/>
        </w:rPr>
        <w:t xml:space="preserve">Статья 51.1. </w:t>
      </w:r>
      <w:r w:rsidRPr="001C1DD9">
        <w:rPr>
          <w:rFonts w:ascii="Arial" w:hAnsi="Arial" w:cs="Arial"/>
          <w:bCs/>
          <w:sz w:val="24"/>
          <w:szCs w:val="24"/>
        </w:rPr>
        <w:t>Операции по управлению остатками средств на едином счете бюджета</w:t>
      </w:r>
    </w:p>
    <w:p w:rsidR="00F71B28" w:rsidRPr="001C1DD9" w:rsidRDefault="00F71B28" w:rsidP="00F71B28">
      <w:pPr>
        <w:ind w:firstLine="540"/>
        <w:jc w:val="both"/>
        <w:rPr>
          <w:rFonts w:ascii="Arial" w:hAnsi="Arial" w:cs="Arial"/>
          <w:sz w:val="24"/>
          <w:szCs w:val="24"/>
        </w:rPr>
      </w:pPr>
      <w:r w:rsidRPr="001C1DD9">
        <w:rPr>
          <w:rFonts w:ascii="Arial" w:hAnsi="Arial" w:cs="Arial"/>
          <w:sz w:val="24"/>
          <w:szCs w:val="24"/>
        </w:rP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F71B28" w:rsidRPr="001C1DD9" w:rsidRDefault="00F71B28" w:rsidP="00F71B28">
      <w:pPr>
        <w:ind w:firstLine="540"/>
        <w:jc w:val="both"/>
        <w:rPr>
          <w:rFonts w:ascii="Arial" w:hAnsi="Arial" w:cs="Arial"/>
          <w:sz w:val="24"/>
          <w:szCs w:val="24"/>
        </w:rPr>
      </w:pPr>
      <w:r w:rsidRPr="001C1DD9">
        <w:rPr>
          <w:rFonts w:ascii="Arial" w:hAnsi="Arial" w:cs="Arial"/>
          <w:sz w:val="24"/>
          <w:szCs w:val="24"/>
        </w:rPr>
        <w:t xml:space="preserve"> 2.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6483" w:history="1">
        <w:r w:rsidRPr="001C1DD9">
          <w:rPr>
            <w:rStyle w:val="a4"/>
            <w:rFonts w:ascii="Arial" w:hAnsi="Arial" w:cs="Arial"/>
            <w:color w:val="auto"/>
            <w:sz w:val="24"/>
            <w:szCs w:val="24"/>
          </w:rPr>
          <w:t xml:space="preserve">пунктами </w:t>
        </w:r>
      </w:hyperlink>
      <w:r w:rsidRPr="001C1DD9">
        <w:rPr>
          <w:rFonts w:ascii="Arial" w:hAnsi="Arial" w:cs="Arial"/>
          <w:sz w:val="24"/>
          <w:szCs w:val="24"/>
        </w:rPr>
        <w:t>3 и 5 настоящей статьи.</w:t>
      </w:r>
    </w:p>
    <w:p w:rsidR="00F71B28" w:rsidRPr="001C1DD9" w:rsidRDefault="00F71B28" w:rsidP="00F71B28">
      <w:pPr>
        <w:ind w:firstLine="540"/>
        <w:jc w:val="both"/>
        <w:rPr>
          <w:rFonts w:ascii="Arial" w:hAnsi="Arial" w:cs="Arial"/>
          <w:sz w:val="24"/>
          <w:szCs w:val="24"/>
        </w:rPr>
      </w:pPr>
      <w:bookmarkStart w:id="3" w:name="p6483"/>
      <w:bookmarkEnd w:id="3"/>
      <w:r w:rsidRPr="001C1DD9">
        <w:rPr>
          <w:rFonts w:ascii="Arial" w:hAnsi="Arial" w:cs="Arial"/>
          <w:sz w:val="24"/>
          <w:szCs w:val="24"/>
        </w:rPr>
        <w:t>3.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F71B28" w:rsidRPr="001C1DD9" w:rsidRDefault="00F71B28" w:rsidP="00F71B28">
      <w:pPr>
        <w:ind w:firstLine="540"/>
        <w:jc w:val="both"/>
        <w:rPr>
          <w:rFonts w:ascii="Arial" w:hAnsi="Arial" w:cs="Arial"/>
          <w:sz w:val="24"/>
          <w:szCs w:val="24"/>
        </w:rPr>
      </w:pPr>
      <w:bookmarkStart w:id="4" w:name="p6484"/>
      <w:bookmarkEnd w:id="4"/>
      <w:r w:rsidRPr="001C1DD9">
        <w:rPr>
          <w:rFonts w:ascii="Arial" w:hAnsi="Arial" w:cs="Arial"/>
          <w:sz w:val="24"/>
          <w:szCs w:val="24"/>
        </w:rPr>
        <w:t xml:space="preserve">4.Финансовые органы муниципальных образований осуществляют возврат привлеченных в соответствии с </w:t>
      </w:r>
      <w:hyperlink r:id="rId48" w:history="1">
        <w:r w:rsidRPr="001C1DD9">
          <w:rPr>
            <w:rStyle w:val="a4"/>
            <w:rFonts w:ascii="Arial" w:hAnsi="Arial" w:cs="Arial"/>
            <w:color w:val="auto"/>
            <w:sz w:val="24"/>
            <w:szCs w:val="24"/>
          </w:rPr>
          <w:t xml:space="preserve">пунктом </w:t>
        </w:r>
      </w:hyperlink>
      <w:r w:rsidRPr="001C1DD9">
        <w:rPr>
          <w:rFonts w:ascii="Arial" w:hAnsi="Arial" w:cs="Arial"/>
          <w:sz w:val="24"/>
          <w:szCs w:val="24"/>
        </w:rPr>
        <w:t>3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bookmarkStart w:id="5" w:name="p6485"/>
      <w:bookmarkEnd w:id="5"/>
    </w:p>
    <w:p w:rsidR="00F71B28" w:rsidRPr="001C1DD9" w:rsidRDefault="00F71B28" w:rsidP="00F71B28">
      <w:pPr>
        <w:ind w:firstLine="540"/>
        <w:jc w:val="both"/>
        <w:rPr>
          <w:rFonts w:ascii="Arial" w:hAnsi="Arial" w:cs="Arial"/>
          <w:sz w:val="24"/>
          <w:szCs w:val="24"/>
        </w:rPr>
      </w:pPr>
      <w:bookmarkStart w:id="6" w:name="p6486"/>
      <w:bookmarkEnd w:id="6"/>
      <w:r w:rsidRPr="001C1DD9">
        <w:rPr>
          <w:rFonts w:ascii="Arial" w:hAnsi="Arial" w:cs="Arial"/>
          <w:sz w:val="24"/>
          <w:szCs w:val="24"/>
        </w:rPr>
        <w:t xml:space="preserve">5. Возврат привлеченных средств с единого счета местного бюджета на казначейские счета, с которых они были ранее перечислены, в соответствии с </w:t>
      </w:r>
      <w:hyperlink w:anchor="p6484" w:history="1">
        <w:r w:rsidRPr="001C1DD9">
          <w:rPr>
            <w:rStyle w:val="a4"/>
            <w:rFonts w:ascii="Arial" w:hAnsi="Arial" w:cs="Arial"/>
            <w:color w:val="auto"/>
            <w:sz w:val="24"/>
            <w:szCs w:val="24"/>
          </w:rPr>
          <w:t xml:space="preserve">пунктом 4 </w:t>
        </w:r>
      </w:hyperlink>
      <w:r w:rsidRPr="001C1DD9">
        <w:rPr>
          <w:rFonts w:ascii="Arial" w:hAnsi="Arial" w:cs="Arial"/>
          <w:sz w:val="24"/>
          <w:szCs w:val="24"/>
        </w:rPr>
        <w:t xml:space="preserve"> настоящей статьи, осуществляется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Статья 52. Завершение текущего финансового года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numPr>
          <w:ilvl w:val="0"/>
          <w:numId w:val="20"/>
        </w:numPr>
        <w:tabs>
          <w:tab w:val="num" w:pos="851"/>
        </w:tabs>
        <w:ind w:left="0" w:firstLine="567"/>
        <w:jc w:val="both"/>
        <w:rPr>
          <w:sz w:val="24"/>
          <w:szCs w:val="24"/>
        </w:rPr>
      </w:pPr>
      <w:r w:rsidRPr="001C1DD9">
        <w:rPr>
          <w:sz w:val="24"/>
          <w:szCs w:val="24"/>
        </w:rPr>
        <w:t>Операции по исполнению местного бюджета завершаются 31 декабря, за исключением операций, указанных в пункте 2 настоящей статьи.</w:t>
      </w:r>
    </w:p>
    <w:p w:rsidR="00AB1660" w:rsidRPr="001C1DD9" w:rsidRDefault="00AB1660" w:rsidP="00AB1660">
      <w:pPr>
        <w:pStyle w:val="ConsPlusNormal"/>
        <w:widowControl/>
        <w:ind w:firstLine="567"/>
        <w:jc w:val="both"/>
        <w:rPr>
          <w:sz w:val="24"/>
          <w:szCs w:val="24"/>
        </w:rPr>
      </w:pPr>
      <w:r w:rsidRPr="001C1DD9">
        <w:rPr>
          <w:sz w:val="24"/>
          <w:szCs w:val="24"/>
        </w:rPr>
        <w:t>Завершение операций по исполнению местного бюджета в текущем финансовом году осуществляется в порядке, установленном администрацией сельсовета в соответствии с требованиями  настоящей статьи.</w:t>
      </w:r>
    </w:p>
    <w:p w:rsidR="00AB1660" w:rsidRPr="001C1DD9" w:rsidRDefault="00AB1660" w:rsidP="00AB1660">
      <w:pPr>
        <w:pStyle w:val="ConsPlusNormal"/>
        <w:widowControl/>
        <w:numPr>
          <w:ilvl w:val="0"/>
          <w:numId w:val="20"/>
        </w:numPr>
        <w:tabs>
          <w:tab w:val="num" w:pos="851"/>
        </w:tabs>
        <w:ind w:left="0" w:firstLine="567"/>
        <w:jc w:val="both"/>
        <w:rPr>
          <w:sz w:val="24"/>
          <w:szCs w:val="24"/>
        </w:rPr>
      </w:pPr>
      <w:r w:rsidRPr="001C1DD9">
        <w:rPr>
          <w:sz w:val="24"/>
          <w:szCs w:val="24"/>
        </w:rPr>
        <w:t>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AB1660" w:rsidRPr="001C1DD9" w:rsidRDefault="00AB1660" w:rsidP="00AB1660">
      <w:pPr>
        <w:pStyle w:val="ConsPlusNormal"/>
        <w:widowControl/>
        <w:numPr>
          <w:ilvl w:val="0"/>
          <w:numId w:val="20"/>
        </w:numPr>
        <w:tabs>
          <w:tab w:val="num" w:pos="851"/>
        </w:tabs>
        <w:ind w:left="0" w:firstLine="567"/>
        <w:jc w:val="both"/>
        <w:rPr>
          <w:sz w:val="24"/>
          <w:szCs w:val="24"/>
        </w:rPr>
      </w:pPr>
      <w:r w:rsidRPr="001C1DD9">
        <w:rPr>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B1660" w:rsidRPr="001C1DD9" w:rsidRDefault="00AB1660" w:rsidP="00AB1660">
      <w:pPr>
        <w:pStyle w:val="ConsPlusNormal"/>
        <w:widowControl/>
        <w:ind w:firstLine="567"/>
        <w:jc w:val="both"/>
        <w:rPr>
          <w:sz w:val="24"/>
          <w:szCs w:val="24"/>
        </w:rPr>
      </w:pPr>
      <w:r w:rsidRPr="001C1DD9">
        <w:rPr>
          <w:sz w:val="24"/>
          <w:szCs w:val="24"/>
        </w:rPr>
        <w:t xml:space="preserve">До последнего рабочего дня текущего финансового года включительно, орган, осуществляющий кассовое обслуживание исполнения бюджета, обязан оплатить </w:t>
      </w:r>
      <w:r w:rsidRPr="001C1DD9">
        <w:rPr>
          <w:sz w:val="24"/>
          <w:szCs w:val="24"/>
        </w:rPr>
        <w:lastRenderedPageBreak/>
        <w:t>санкционированные к оплате в установленном порядке бюджетные обязательства в пределах остатка средств на едином счете бюджета.</w:t>
      </w:r>
    </w:p>
    <w:p w:rsidR="00AB1660" w:rsidRPr="001C1DD9" w:rsidRDefault="00F71B28" w:rsidP="00AB1660">
      <w:pPr>
        <w:pStyle w:val="ConsPlusNormal"/>
        <w:widowControl/>
        <w:numPr>
          <w:ilvl w:val="0"/>
          <w:numId w:val="20"/>
        </w:numPr>
        <w:tabs>
          <w:tab w:val="num" w:pos="851"/>
        </w:tabs>
        <w:ind w:left="0" w:firstLine="567"/>
        <w:jc w:val="both"/>
        <w:rPr>
          <w:sz w:val="24"/>
          <w:szCs w:val="24"/>
        </w:rPr>
      </w:pPr>
      <w:r w:rsidRPr="001C1DD9">
        <w:rPr>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БК РФ</w:t>
      </w:r>
      <w:r w:rsidR="00AB1660" w:rsidRPr="001C1DD9">
        <w:rPr>
          <w:sz w:val="24"/>
          <w:szCs w:val="24"/>
        </w:rPr>
        <w:t>.</w:t>
      </w:r>
    </w:p>
    <w:p w:rsidR="00AB1660" w:rsidRPr="001C1DD9" w:rsidRDefault="00745E3D" w:rsidP="00745E3D">
      <w:pPr>
        <w:jc w:val="both"/>
        <w:rPr>
          <w:rFonts w:ascii="Arial" w:hAnsi="Arial" w:cs="Arial"/>
          <w:sz w:val="24"/>
          <w:szCs w:val="24"/>
        </w:rPr>
      </w:pPr>
      <w:r w:rsidRPr="001C1DD9">
        <w:rPr>
          <w:rFonts w:ascii="Arial" w:hAnsi="Arial" w:cs="Arial"/>
          <w:sz w:val="24"/>
          <w:szCs w:val="24"/>
        </w:rPr>
        <w:t xml:space="preserve">          5. </w:t>
      </w:r>
      <w:r w:rsidR="00AB1660" w:rsidRPr="001C1DD9">
        <w:rPr>
          <w:rFonts w:ascii="Arial" w:hAnsi="Arial" w:cs="Arial"/>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w:t>
      </w:r>
    </w:p>
    <w:p w:rsidR="00AB1660" w:rsidRPr="001C1DD9" w:rsidRDefault="00AB1660" w:rsidP="00AB1660">
      <w:pPr>
        <w:jc w:val="both"/>
        <w:rPr>
          <w:rFonts w:ascii="Arial" w:hAnsi="Arial" w:cs="Arial"/>
          <w:sz w:val="24"/>
          <w:szCs w:val="24"/>
        </w:rPr>
      </w:pPr>
      <w:r w:rsidRPr="001C1DD9">
        <w:rPr>
          <w:rFonts w:ascii="Arial" w:hAnsi="Arial" w:cs="Arial"/>
          <w:sz w:val="24"/>
          <w:szCs w:val="24"/>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AB1660" w:rsidRPr="001C1DD9" w:rsidRDefault="00AB1660" w:rsidP="00AB1660">
      <w:pPr>
        <w:jc w:val="both"/>
        <w:rPr>
          <w:rFonts w:ascii="Arial" w:hAnsi="Arial" w:cs="Arial"/>
          <w:sz w:val="24"/>
          <w:szCs w:val="24"/>
        </w:rPr>
      </w:pPr>
      <w:r w:rsidRPr="001C1DD9">
        <w:rPr>
          <w:rFonts w:ascii="Arial" w:hAnsi="Arial" w:cs="Arial"/>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B1660" w:rsidRPr="001C1DD9" w:rsidRDefault="00AB1660" w:rsidP="00AB1660">
      <w:pPr>
        <w:pStyle w:val="ConsPlusNormal"/>
        <w:widowControl/>
        <w:rPr>
          <w:sz w:val="24"/>
          <w:szCs w:val="24"/>
        </w:rPr>
      </w:pPr>
      <w:r w:rsidRPr="001C1DD9">
        <w:rPr>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AB1660" w:rsidRPr="001C1DD9" w:rsidRDefault="00AB1660" w:rsidP="00AB1660">
      <w:pPr>
        <w:pStyle w:val="ConsPlusNormal"/>
        <w:widowControl/>
        <w:rPr>
          <w:sz w:val="24"/>
          <w:szCs w:val="24"/>
        </w:rPr>
      </w:pPr>
    </w:p>
    <w:p w:rsidR="00AB1660" w:rsidRPr="001C1DD9" w:rsidRDefault="001A7159" w:rsidP="00745E3D">
      <w:pPr>
        <w:pStyle w:val="ConsPlusNormal"/>
        <w:widowControl/>
        <w:jc w:val="both"/>
        <w:rPr>
          <w:sz w:val="24"/>
          <w:szCs w:val="24"/>
        </w:rPr>
      </w:pPr>
      <w:r w:rsidRPr="001C1DD9">
        <w:rPr>
          <w:sz w:val="24"/>
          <w:szCs w:val="24"/>
        </w:rPr>
        <w:t xml:space="preserve"> 6.А</w:t>
      </w:r>
      <w:r w:rsidR="00745E3D" w:rsidRPr="001C1DD9">
        <w:rPr>
          <w:sz w:val="24"/>
          <w:szCs w:val="24"/>
        </w:rPr>
        <w:t xml:space="preserve">дминистрация </w:t>
      </w:r>
      <w:r w:rsidR="008E50BB" w:rsidRPr="001C1DD9">
        <w:rPr>
          <w:sz w:val="24"/>
          <w:szCs w:val="24"/>
        </w:rPr>
        <w:t>Константинов</w:t>
      </w:r>
      <w:r w:rsidR="00AB1660" w:rsidRPr="001C1DD9">
        <w:rPr>
          <w:sz w:val="24"/>
          <w:szCs w:val="24"/>
        </w:rPr>
        <w:t>ского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B1660" w:rsidRPr="001C1DD9" w:rsidRDefault="00AB1660" w:rsidP="00AB1660">
      <w:pPr>
        <w:pStyle w:val="ConsPlusNormal"/>
        <w:widowControl/>
        <w:ind w:firstLine="567"/>
        <w:jc w:val="both"/>
        <w:rPr>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Глава 9. СОСТАВЛЕНИЕ, ВНЕШНЯЯ ПРОВЕРКА, РАССМОТРЕНИЕ И</w:t>
      </w:r>
    </w:p>
    <w:p w:rsidR="00AB1660" w:rsidRPr="001C1DD9" w:rsidRDefault="00AB1660" w:rsidP="00AB1660">
      <w:pPr>
        <w:pStyle w:val="ConsPlusNormal"/>
        <w:widowControl/>
        <w:ind w:firstLine="0"/>
        <w:jc w:val="center"/>
        <w:rPr>
          <w:sz w:val="24"/>
          <w:szCs w:val="24"/>
        </w:rPr>
      </w:pPr>
      <w:r w:rsidRPr="001C1DD9">
        <w:rPr>
          <w:sz w:val="24"/>
          <w:szCs w:val="24"/>
        </w:rPr>
        <w:t xml:space="preserve">УТВЕРЖДЕНИЕ БЮДЖЕТНОЙ ОТЧЕТНОСТИ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53. Основы бюджетного учета и бюджетной отчетности</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w:t>
      </w:r>
      <w:r w:rsidR="00745E3D" w:rsidRPr="001C1DD9">
        <w:rPr>
          <w:sz w:val="24"/>
          <w:szCs w:val="24"/>
        </w:rPr>
        <w:t xml:space="preserve"> активов и обязательств </w:t>
      </w:r>
      <w:r w:rsidR="008E50BB" w:rsidRPr="001C1DD9">
        <w:rPr>
          <w:sz w:val="24"/>
          <w:szCs w:val="24"/>
        </w:rPr>
        <w:t>Константинов</w:t>
      </w:r>
      <w:r w:rsidRPr="001C1DD9">
        <w:rPr>
          <w:sz w:val="24"/>
          <w:szCs w:val="24"/>
        </w:rPr>
        <w:t>ского сельсовета Татарского района Новосибирской области, а также об операциях, изменяющих указанные активы и обязательства.</w:t>
      </w:r>
    </w:p>
    <w:p w:rsidR="00AB1660" w:rsidRPr="001C1DD9" w:rsidRDefault="00AB1660" w:rsidP="00AB1660">
      <w:pPr>
        <w:pStyle w:val="ConsPlusNormal"/>
        <w:widowControl/>
        <w:ind w:firstLine="540"/>
        <w:jc w:val="both"/>
        <w:rPr>
          <w:sz w:val="24"/>
          <w:szCs w:val="24"/>
        </w:rPr>
      </w:pPr>
      <w:r w:rsidRPr="001C1DD9">
        <w:rPr>
          <w:sz w:val="24"/>
          <w:szCs w:val="24"/>
        </w:rPr>
        <w:lastRenderedPageBreak/>
        <w:t>Бюджетный учет осуществляется в соответствии с планом счетов, включающим в себя бюджетную классификацию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2. Бюджетная отчетность включает:</w:t>
      </w:r>
    </w:p>
    <w:p w:rsidR="00AB1660" w:rsidRPr="001C1DD9" w:rsidRDefault="00AB1660" w:rsidP="001C1DD9">
      <w:pPr>
        <w:pStyle w:val="ConsPlusNormal"/>
        <w:widowControl/>
        <w:ind w:firstLine="0"/>
        <w:jc w:val="both"/>
        <w:rPr>
          <w:sz w:val="24"/>
          <w:szCs w:val="24"/>
        </w:rPr>
      </w:pPr>
      <w:r w:rsidRPr="001C1DD9">
        <w:rPr>
          <w:sz w:val="24"/>
          <w:szCs w:val="24"/>
        </w:rPr>
        <w:t>1) отчет об исполнении бюджета;</w:t>
      </w:r>
    </w:p>
    <w:p w:rsidR="00AB1660" w:rsidRPr="001C1DD9" w:rsidRDefault="00AB1660" w:rsidP="001C1DD9">
      <w:pPr>
        <w:pStyle w:val="ConsPlusNormal"/>
        <w:widowControl/>
        <w:ind w:firstLine="0"/>
        <w:jc w:val="both"/>
        <w:rPr>
          <w:sz w:val="24"/>
          <w:szCs w:val="24"/>
        </w:rPr>
      </w:pPr>
      <w:r w:rsidRPr="001C1DD9">
        <w:rPr>
          <w:sz w:val="24"/>
          <w:szCs w:val="24"/>
        </w:rPr>
        <w:t>2) баланс исполнения бюджета;</w:t>
      </w:r>
    </w:p>
    <w:p w:rsidR="00AB1660" w:rsidRPr="001C1DD9" w:rsidRDefault="00AB1660" w:rsidP="001C1DD9">
      <w:pPr>
        <w:pStyle w:val="ConsPlusNormal"/>
        <w:widowControl/>
        <w:ind w:firstLine="0"/>
        <w:jc w:val="both"/>
        <w:rPr>
          <w:sz w:val="24"/>
          <w:szCs w:val="24"/>
        </w:rPr>
      </w:pPr>
      <w:r w:rsidRPr="001C1DD9">
        <w:rPr>
          <w:sz w:val="24"/>
          <w:szCs w:val="24"/>
        </w:rPr>
        <w:t>3) отчет о финансовых результатах деятельности;</w:t>
      </w:r>
    </w:p>
    <w:p w:rsidR="00AB1660" w:rsidRPr="001C1DD9" w:rsidRDefault="00AB1660" w:rsidP="001C1DD9">
      <w:pPr>
        <w:pStyle w:val="ConsPlusNormal"/>
        <w:widowControl/>
        <w:ind w:firstLine="0"/>
        <w:jc w:val="both"/>
        <w:rPr>
          <w:sz w:val="24"/>
          <w:szCs w:val="24"/>
        </w:rPr>
      </w:pPr>
      <w:r w:rsidRPr="001C1DD9">
        <w:rPr>
          <w:sz w:val="24"/>
          <w:szCs w:val="24"/>
        </w:rPr>
        <w:t>4) отчет о движении денежных средств;</w:t>
      </w:r>
    </w:p>
    <w:p w:rsidR="00AB1660" w:rsidRPr="001C1DD9" w:rsidRDefault="00AB1660" w:rsidP="001C1DD9">
      <w:pPr>
        <w:pStyle w:val="ConsPlusNormal"/>
        <w:widowControl/>
        <w:ind w:firstLine="0"/>
        <w:jc w:val="both"/>
        <w:rPr>
          <w:sz w:val="24"/>
          <w:szCs w:val="24"/>
        </w:rPr>
      </w:pPr>
      <w:r w:rsidRPr="001C1DD9">
        <w:rPr>
          <w:sz w:val="24"/>
          <w:szCs w:val="24"/>
        </w:rPr>
        <w:t>5) пояснительную записку.</w:t>
      </w:r>
    </w:p>
    <w:p w:rsidR="00AB1660" w:rsidRPr="001C1DD9" w:rsidRDefault="00AB1660" w:rsidP="00AB1660">
      <w:pPr>
        <w:pStyle w:val="ConsPlusNormal"/>
        <w:widowControl/>
        <w:ind w:firstLine="540"/>
        <w:jc w:val="both"/>
        <w:rPr>
          <w:sz w:val="24"/>
          <w:szCs w:val="24"/>
        </w:rPr>
      </w:pPr>
      <w:r w:rsidRPr="001C1DD9">
        <w:rPr>
          <w:sz w:val="24"/>
          <w:szCs w:val="24"/>
        </w:rPr>
        <w:t>3. Отчет об исполнении местного бюджета содержит данные об исполнении местного бюджета по доходам, расходам и источникам финансирования дефицита бюджета в соответствии с бюджетной классификацией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 xml:space="preserve">Баланс исполнения местного бюджета содержит данные о нефинансовых и финансовых </w:t>
      </w:r>
      <w:r w:rsidR="00745E3D" w:rsidRPr="001C1DD9">
        <w:rPr>
          <w:sz w:val="24"/>
          <w:szCs w:val="24"/>
        </w:rPr>
        <w:t xml:space="preserve">активах, обязательствах </w:t>
      </w:r>
      <w:r w:rsidR="008E50BB" w:rsidRPr="001C1DD9">
        <w:rPr>
          <w:sz w:val="24"/>
          <w:szCs w:val="24"/>
        </w:rPr>
        <w:t>Константинов</w:t>
      </w:r>
      <w:r w:rsidRPr="001C1DD9">
        <w:rPr>
          <w:sz w:val="24"/>
          <w:szCs w:val="24"/>
        </w:rPr>
        <w:t>ского сельсовета Татарского района Новосибирской области на первый и последний день отчетного периода по счетам плана счетов бюджетного учета.</w:t>
      </w:r>
    </w:p>
    <w:p w:rsidR="00AB1660" w:rsidRPr="001C1DD9" w:rsidRDefault="00AB1660" w:rsidP="00AB1660">
      <w:pPr>
        <w:pStyle w:val="ConsPlusNormal"/>
        <w:widowControl/>
        <w:ind w:firstLine="540"/>
        <w:jc w:val="both"/>
        <w:rPr>
          <w:sz w:val="24"/>
          <w:szCs w:val="24"/>
        </w:rPr>
      </w:pPr>
      <w:r w:rsidRPr="001C1DD9">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AF58B9" w:rsidRPr="001C1DD9" w:rsidRDefault="00AF58B9" w:rsidP="00AF58B9">
      <w:pPr>
        <w:spacing w:after="0"/>
        <w:ind w:firstLine="539"/>
        <w:jc w:val="both"/>
        <w:rPr>
          <w:rFonts w:ascii="Arial" w:hAnsi="Arial" w:cs="Arial"/>
          <w:sz w:val="24"/>
          <w:szCs w:val="24"/>
        </w:rPr>
      </w:pPr>
      <w:r w:rsidRPr="001C1DD9">
        <w:rPr>
          <w:rFonts w:ascii="Arial" w:hAnsi="Arial" w:cs="Arial"/>
          <w:sz w:val="24"/>
          <w:szCs w:val="24"/>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AB1660" w:rsidRPr="001C1DD9" w:rsidRDefault="00AF58B9" w:rsidP="00AF58B9">
      <w:pPr>
        <w:pStyle w:val="ConsPlusNormal"/>
        <w:widowControl/>
        <w:ind w:firstLine="539"/>
        <w:jc w:val="both"/>
        <w:rPr>
          <w:sz w:val="24"/>
          <w:szCs w:val="24"/>
        </w:rPr>
      </w:pPr>
      <w:r w:rsidRPr="001C1DD9">
        <w:rPr>
          <w:sz w:val="24"/>
          <w:szCs w:val="24"/>
        </w:rPr>
        <w:t xml:space="preserve">  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AB1660" w:rsidRPr="001C1DD9">
        <w:rPr>
          <w:sz w:val="24"/>
          <w:szCs w:val="24"/>
        </w:rPr>
        <w:t>.</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54. Составление бюджетной отчетности</w:t>
      </w:r>
    </w:p>
    <w:p w:rsidR="00AB1660" w:rsidRPr="001C1DD9" w:rsidRDefault="00AB1660" w:rsidP="00AB1660">
      <w:pPr>
        <w:pStyle w:val="ConsPlusNormal"/>
        <w:widowControl/>
        <w:ind w:firstLine="540"/>
        <w:jc w:val="both"/>
        <w:rPr>
          <w:sz w:val="24"/>
          <w:szCs w:val="24"/>
        </w:rPr>
      </w:pPr>
    </w:p>
    <w:p w:rsidR="00AB1660" w:rsidRPr="001C1DD9" w:rsidRDefault="00745E3D" w:rsidP="00AB1660">
      <w:pPr>
        <w:pStyle w:val="ConsPlusNormal"/>
        <w:widowControl/>
        <w:ind w:firstLine="540"/>
        <w:jc w:val="both"/>
        <w:rPr>
          <w:sz w:val="24"/>
          <w:szCs w:val="24"/>
        </w:rPr>
      </w:pPr>
      <w:r w:rsidRPr="001C1DD9">
        <w:rPr>
          <w:sz w:val="24"/>
          <w:szCs w:val="24"/>
        </w:rPr>
        <w:t xml:space="preserve">1. Бюджетная отчетность </w:t>
      </w:r>
      <w:r w:rsidR="008E50BB" w:rsidRPr="001C1DD9">
        <w:rPr>
          <w:sz w:val="24"/>
          <w:szCs w:val="24"/>
        </w:rPr>
        <w:t>Константинов</w:t>
      </w:r>
      <w:r w:rsidR="00AB1660" w:rsidRPr="001C1DD9">
        <w:rPr>
          <w:sz w:val="24"/>
          <w:szCs w:val="24"/>
        </w:rPr>
        <w:t>ского сельсовета Татарского района Новосибирской области составляе</w:t>
      </w:r>
      <w:r w:rsidRPr="001C1DD9">
        <w:rPr>
          <w:sz w:val="24"/>
          <w:szCs w:val="24"/>
        </w:rPr>
        <w:t>тся  администрацией</w:t>
      </w:r>
      <w:r w:rsidR="008E50BB" w:rsidRPr="001C1DD9">
        <w:rPr>
          <w:sz w:val="24"/>
          <w:szCs w:val="24"/>
        </w:rPr>
        <w:t>Константинов</w:t>
      </w:r>
      <w:r w:rsidR="00AB1660" w:rsidRPr="001C1DD9">
        <w:rPr>
          <w:sz w:val="24"/>
          <w:szCs w:val="24"/>
        </w:rPr>
        <w:t>ского сельсовета на основании бюджетной отчетности главного распорядителя бюджетных средств, главного администратора доходов местного бюджета, главного администратора источников финансирования дефицита местного бюджета  (далее - главные администраторы бюджетных средств) на основании представленной бюджетной отчетности получателей средств местного бюджета.</w:t>
      </w:r>
    </w:p>
    <w:p w:rsidR="00AB1660" w:rsidRPr="001C1DD9" w:rsidRDefault="00745E3D" w:rsidP="00AB1660">
      <w:pPr>
        <w:pStyle w:val="ConsPlusNormal"/>
        <w:widowControl/>
        <w:ind w:firstLine="540"/>
        <w:jc w:val="both"/>
        <w:rPr>
          <w:sz w:val="24"/>
          <w:szCs w:val="24"/>
        </w:rPr>
      </w:pPr>
      <w:r w:rsidRPr="001C1DD9">
        <w:rPr>
          <w:sz w:val="24"/>
          <w:szCs w:val="24"/>
        </w:rPr>
        <w:t xml:space="preserve">2. Бюджетная отчетность </w:t>
      </w:r>
      <w:r w:rsidR="008E50BB" w:rsidRPr="001C1DD9">
        <w:rPr>
          <w:sz w:val="24"/>
          <w:szCs w:val="24"/>
        </w:rPr>
        <w:t>Константинов</w:t>
      </w:r>
      <w:r w:rsidR="00AB1660" w:rsidRPr="001C1DD9">
        <w:rPr>
          <w:sz w:val="24"/>
          <w:szCs w:val="24"/>
        </w:rPr>
        <w:t>ского сельсовета Татарского района Новосибирской области является годовой. Отчет об исполнении местного бюджета является ежеквартальным.</w:t>
      </w:r>
    </w:p>
    <w:p w:rsidR="00AB1660" w:rsidRPr="001C1DD9" w:rsidRDefault="00AB1660" w:rsidP="00AB1660">
      <w:pPr>
        <w:pStyle w:val="ConsPlusNormal"/>
        <w:widowControl/>
        <w:ind w:firstLine="540"/>
        <w:jc w:val="both"/>
        <w:rPr>
          <w:sz w:val="24"/>
          <w:szCs w:val="24"/>
        </w:rPr>
      </w:pPr>
      <w:r w:rsidRPr="001C1DD9">
        <w:rPr>
          <w:sz w:val="24"/>
          <w:szCs w:val="24"/>
        </w:rPr>
        <w:t>3. Отчет об исполнении местного бюджета за первый квартал, полугодие и девять месяцев текущего финансового года утверждается право</w:t>
      </w:r>
      <w:r w:rsidR="00745E3D" w:rsidRPr="001C1DD9">
        <w:rPr>
          <w:sz w:val="24"/>
          <w:szCs w:val="24"/>
        </w:rPr>
        <w:t xml:space="preserve">вым актом администрации </w:t>
      </w:r>
      <w:r w:rsidR="008E50BB" w:rsidRPr="001C1DD9">
        <w:rPr>
          <w:sz w:val="24"/>
          <w:szCs w:val="24"/>
        </w:rPr>
        <w:t>Константинов</w:t>
      </w:r>
      <w:r w:rsidRPr="001C1DD9">
        <w:rPr>
          <w:sz w:val="24"/>
          <w:szCs w:val="24"/>
        </w:rPr>
        <w:t>ского сельсовета и направляется в Совет депутатов и Контрольно-счётный орган.</w:t>
      </w:r>
    </w:p>
    <w:p w:rsidR="00AB1660" w:rsidRPr="001C1DD9" w:rsidRDefault="00AB1660" w:rsidP="00AB1660">
      <w:pPr>
        <w:pStyle w:val="ConsPlusNormal"/>
        <w:widowControl/>
        <w:ind w:firstLine="540"/>
        <w:jc w:val="both"/>
        <w:rPr>
          <w:sz w:val="24"/>
          <w:szCs w:val="24"/>
        </w:rPr>
      </w:pPr>
      <w:r w:rsidRPr="001C1DD9">
        <w:rPr>
          <w:sz w:val="24"/>
          <w:szCs w:val="24"/>
        </w:rPr>
        <w:t>Годовой отчет об исполнении местного бюджета подлежит утверждению решением сессии Совета депутатов.</w:t>
      </w:r>
    </w:p>
    <w:p w:rsidR="00AB1660" w:rsidRPr="001C1DD9" w:rsidRDefault="00AB1660" w:rsidP="00AB1660">
      <w:pPr>
        <w:pStyle w:val="ConsPlusNormal"/>
        <w:widowControl/>
        <w:ind w:firstLine="540"/>
        <w:jc w:val="both"/>
        <w:outlineLvl w:val="3"/>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55. Внешняя проверка годового отчета об исполнении местного бюджета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Годовой отчет об исполнении местного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 xml:space="preserve">2. Внешняя проверка годового отчета об исполнении местного бюджета осуществляется Контрольно-счётным органом Татарского района  с соблюдением требований Бюджетного кодекса Российской Федерации и с учетом особенностей, установленных федеральными законами. </w:t>
      </w:r>
    </w:p>
    <w:p w:rsidR="00AB1660" w:rsidRPr="001C1DD9" w:rsidRDefault="00745E3D" w:rsidP="00AB1660">
      <w:pPr>
        <w:pStyle w:val="ConsPlusNormal"/>
        <w:widowControl/>
        <w:ind w:firstLine="540"/>
        <w:jc w:val="both"/>
        <w:rPr>
          <w:sz w:val="24"/>
          <w:szCs w:val="24"/>
        </w:rPr>
      </w:pPr>
      <w:r w:rsidRPr="001C1DD9">
        <w:rPr>
          <w:sz w:val="24"/>
          <w:szCs w:val="24"/>
        </w:rPr>
        <w:t xml:space="preserve">3. Администрация </w:t>
      </w:r>
      <w:r w:rsidR="008E50BB" w:rsidRPr="001C1DD9">
        <w:rPr>
          <w:sz w:val="24"/>
          <w:szCs w:val="24"/>
        </w:rPr>
        <w:t>Константинов</w:t>
      </w:r>
      <w:r w:rsidR="00AB1660" w:rsidRPr="001C1DD9">
        <w:rPr>
          <w:sz w:val="24"/>
          <w:szCs w:val="24"/>
        </w:rPr>
        <w:t xml:space="preserve">ского сельсовета представляет отчет об исполнении местного бюджета для подготовки заключения на него не позднее 1 апреля текущего года. </w:t>
      </w:r>
      <w:r w:rsidR="00AB1660" w:rsidRPr="001C1DD9">
        <w:rPr>
          <w:sz w:val="24"/>
          <w:szCs w:val="24"/>
        </w:rPr>
        <w:lastRenderedPageBreak/>
        <w:t>Подготовка заключения на годовой отчет об исполнении местного бюджета проводится в срок, не превышающий один месяц.</w:t>
      </w:r>
    </w:p>
    <w:p w:rsidR="00AB1660" w:rsidRPr="001C1DD9" w:rsidRDefault="00AB1660" w:rsidP="00AB1660">
      <w:pPr>
        <w:pStyle w:val="ConsPlusNormal"/>
        <w:widowControl/>
        <w:ind w:firstLine="540"/>
        <w:jc w:val="both"/>
        <w:rPr>
          <w:sz w:val="24"/>
          <w:szCs w:val="24"/>
        </w:rPr>
      </w:pPr>
      <w:r w:rsidRPr="001C1DD9">
        <w:rPr>
          <w:sz w:val="24"/>
          <w:szCs w:val="24"/>
        </w:rPr>
        <w:t>4. Контрольно-счётный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AB1660" w:rsidRPr="001C1DD9" w:rsidRDefault="00AB1660" w:rsidP="00AB1660">
      <w:pPr>
        <w:pStyle w:val="ConsPlusNormal"/>
        <w:widowControl/>
        <w:ind w:firstLine="540"/>
        <w:jc w:val="both"/>
        <w:rPr>
          <w:sz w:val="24"/>
          <w:szCs w:val="24"/>
        </w:rPr>
      </w:pPr>
      <w:r w:rsidRPr="001C1DD9">
        <w:rPr>
          <w:sz w:val="24"/>
          <w:szCs w:val="24"/>
        </w:rPr>
        <w:t>5. Заключение на годовой отчет об исполнении местного бюджета представляется Контрольно-счётным органом в Совет депутатов с одновременным напра</w:t>
      </w:r>
      <w:r w:rsidR="00E16281" w:rsidRPr="001C1DD9">
        <w:rPr>
          <w:sz w:val="24"/>
          <w:szCs w:val="24"/>
        </w:rPr>
        <w:t xml:space="preserve">влением в администрацию </w:t>
      </w:r>
      <w:r w:rsidR="008E50BB" w:rsidRPr="001C1DD9">
        <w:rPr>
          <w:sz w:val="24"/>
          <w:szCs w:val="24"/>
        </w:rPr>
        <w:t>Константинов</w:t>
      </w:r>
      <w:r w:rsidRPr="001C1DD9">
        <w:rPr>
          <w:sz w:val="24"/>
          <w:szCs w:val="24"/>
        </w:rPr>
        <w:t>ского сельсовета.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56. Представление, рассмотрение и утверждение годового отчета об исполнении местного бюджета Советом депутатов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rPr>
          <w:sz w:val="24"/>
          <w:szCs w:val="24"/>
        </w:rPr>
      </w:pPr>
      <w:r w:rsidRPr="001C1DD9">
        <w:rPr>
          <w:sz w:val="24"/>
          <w:szCs w:val="24"/>
        </w:rPr>
        <w:t>1. Годовой отчет об исполнении местного бюджета представляется в Совет депутатов не позднее 1 мая текущего года.</w:t>
      </w:r>
    </w:p>
    <w:p w:rsidR="00AB1660" w:rsidRPr="001C1DD9" w:rsidRDefault="00AB1660" w:rsidP="00AB1660">
      <w:pPr>
        <w:pStyle w:val="ConsPlusNormal"/>
        <w:widowControl/>
        <w:ind w:firstLine="540"/>
        <w:jc w:val="both"/>
        <w:rPr>
          <w:sz w:val="24"/>
          <w:szCs w:val="24"/>
        </w:rPr>
      </w:pPr>
      <w:r w:rsidRPr="001C1DD9">
        <w:rPr>
          <w:sz w:val="24"/>
          <w:szCs w:val="24"/>
        </w:rPr>
        <w:t>2. Одновременно с годовым отчетом об исполнении местного бюджета представляются проект решения об исполнении местного бюджета, пояснительная записка к отчету об исполнении местного бюджета, расшифровка получаемых средств из резервн</w:t>
      </w:r>
      <w:r w:rsidR="00E16281" w:rsidRPr="001C1DD9">
        <w:rPr>
          <w:sz w:val="24"/>
          <w:szCs w:val="24"/>
        </w:rPr>
        <w:t xml:space="preserve">ого фонда администрации </w:t>
      </w:r>
      <w:r w:rsidR="008E50BB" w:rsidRPr="001C1DD9">
        <w:rPr>
          <w:sz w:val="24"/>
          <w:szCs w:val="24"/>
        </w:rPr>
        <w:t>Константинов</w:t>
      </w:r>
      <w:r w:rsidRPr="001C1DD9">
        <w:rPr>
          <w:sz w:val="24"/>
          <w:szCs w:val="24"/>
        </w:rPr>
        <w:t>ского сельсовета с указанием выделенных сумм и мероприятий, на которые выделены средства и иные документы, предусмотренные бюджетным законодательством Российской Федерации.</w:t>
      </w:r>
    </w:p>
    <w:p w:rsidR="00AB1660" w:rsidRPr="001C1DD9" w:rsidRDefault="00AB1660" w:rsidP="00AB1660">
      <w:pPr>
        <w:pStyle w:val="ConsPlusNormal"/>
        <w:widowControl/>
        <w:ind w:firstLine="540"/>
        <w:jc w:val="both"/>
        <w:rPr>
          <w:sz w:val="24"/>
          <w:szCs w:val="24"/>
        </w:rPr>
      </w:pPr>
      <w:r w:rsidRPr="001C1DD9">
        <w:rPr>
          <w:sz w:val="24"/>
          <w:szCs w:val="24"/>
        </w:rPr>
        <w:t>3.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AB1660" w:rsidRPr="001C1DD9" w:rsidRDefault="00AB1660" w:rsidP="00AB1660">
      <w:pPr>
        <w:pStyle w:val="ConsPlusNormal"/>
        <w:widowControl/>
        <w:ind w:firstLine="540"/>
        <w:jc w:val="both"/>
        <w:rPr>
          <w:sz w:val="24"/>
          <w:szCs w:val="24"/>
        </w:rPr>
      </w:pPr>
      <w:r w:rsidRPr="001C1DD9">
        <w:rPr>
          <w:sz w:val="24"/>
          <w:szCs w:val="24"/>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 xml:space="preserve">Статья 57. Решение об исполнении местного бюджета </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0"/>
        <w:jc w:val="both"/>
        <w:rPr>
          <w:sz w:val="24"/>
          <w:szCs w:val="24"/>
        </w:rPr>
      </w:pPr>
      <w:r w:rsidRPr="001C1DD9">
        <w:rPr>
          <w:sz w:val="24"/>
          <w:szCs w:val="24"/>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AB1660" w:rsidRPr="001C1DD9" w:rsidRDefault="00AB1660" w:rsidP="00AB1660">
      <w:pPr>
        <w:pStyle w:val="ConsPlusNormal"/>
        <w:widowControl/>
        <w:ind w:firstLine="540"/>
        <w:jc w:val="both"/>
        <w:rPr>
          <w:sz w:val="24"/>
          <w:szCs w:val="24"/>
        </w:rPr>
      </w:pPr>
      <w:r w:rsidRPr="001C1DD9">
        <w:rPr>
          <w:sz w:val="24"/>
          <w:szCs w:val="24"/>
        </w:rPr>
        <w:t>2. Отдельными приложениями к решению об исполнении местного бюджета за отчетный финансовый год утверждаются показатели:</w:t>
      </w:r>
    </w:p>
    <w:p w:rsidR="00AB1660" w:rsidRPr="001C1DD9" w:rsidRDefault="00AB1660" w:rsidP="001C1DD9">
      <w:pPr>
        <w:pStyle w:val="ConsPlusNormal"/>
        <w:widowControl/>
        <w:ind w:firstLine="0"/>
        <w:jc w:val="both"/>
        <w:rPr>
          <w:sz w:val="24"/>
          <w:szCs w:val="24"/>
        </w:rPr>
      </w:pPr>
      <w:r w:rsidRPr="001C1DD9">
        <w:rPr>
          <w:sz w:val="24"/>
          <w:szCs w:val="24"/>
        </w:rPr>
        <w:t>доходов бюджета по кодам классификации доходов бюджета;</w:t>
      </w:r>
    </w:p>
    <w:p w:rsidR="00AB1660" w:rsidRPr="001C1DD9" w:rsidRDefault="00AB1660" w:rsidP="001C1DD9">
      <w:pPr>
        <w:pStyle w:val="ConsPlusNormal"/>
        <w:widowControl/>
        <w:ind w:firstLine="0"/>
        <w:jc w:val="both"/>
        <w:rPr>
          <w:sz w:val="24"/>
          <w:szCs w:val="24"/>
        </w:rPr>
      </w:pPr>
      <w:r w:rsidRPr="001C1DD9">
        <w:rPr>
          <w:sz w:val="24"/>
          <w:szCs w:val="24"/>
        </w:rPr>
        <w:t>расходов бюджета по ведомственной структуре расходов местного бюджета;</w:t>
      </w:r>
    </w:p>
    <w:p w:rsidR="00AB1660" w:rsidRPr="001C1DD9" w:rsidRDefault="00AB1660" w:rsidP="001C1DD9">
      <w:pPr>
        <w:pStyle w:val="ConsPlusNormal"/>
        <w:widowControl/>
        <w:ind w:firstLine="0"/>
        <w:jc w:val="both"/>
        <w:rPr>
          <w:sz w:val="24"/>
          <w:szCs w:val="24"/>
        </w:rPr>
      </w:pPr>
      <w:r w:rsidRPr="001C1DD9">
        <w:rPr>
          <w:sz w:val="24"/>
          <w:szCs w:val="24"/>
        </w:rPr>
        <w:t>расходов бюджета по разделам и подразделам классификации расходов бюджета;</w:t>
      </w:r>
    </w:p>
    <w:p w:rsidR="00AB1660" w:rsidRPr="001C1DD9" w:rsidRDefault="00AB1660" w:rsidP="001C1DD9">
      <w:pPr>
        <w:pStyle w:val="ConsPlusNormal"/>
        <w:widowControl/>
        <w:ind w:firstLine="0"/>
        <w:jc w:val="both"/>
        <w:rPr>
          <w:sz w:val="24"/>
          <w:szCs w:val="24"/>
        </w:rPr>
      </w:pPr>
      <w:r w:rsidRPr="001C1DD9">
        <w:rPr>
          <w:sz w:val="24"/>
          <w:szCs w:val="24"/>
        </w:rPr>
        <w:t>источников финансирования дефицита бюджета по кодам классификации источников финансирования дефицита бюджета.</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0"/>
        <w:jc w:val="center"/>
        <w:outlineLvl w:val="2"/>
        <w:rPr>
          <w:sz w:val="24"/>
          <w:szCs w:val="24"/>
        </w:rPr>
      </w:pPr>
      <w:r w:rsidRPr="001C1DD9">
        <w:rPr>
          <w:sz w:val="24"/>
          <w:szCs w:val="24"/>
        </w:rPr>
        <w:t>Глава 10. МУНИЦИПАЛЬНЫЙ ФИНАНСОВЫЙ КОНТРОЛЬ</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58. Виды муниципального финансового контроля</w:t>
      </w:r>
    </w:p>
    <w:p w:rsidR="00AB1660" w:rsidRPr="001C1DD9" w:rsidRDefault="00AB1660" w:rsidP="00AB1660">
      <w:pPr>
        <w:pStyle w:val="ConsPlusNormal"/>
        <w:widowControl/>
        <w:ind w:firstLine="540"/>
        <w:jc w:val="both"/>
        <w:outlineLvl w:val="3"/>
        <w:rPr>
          <w:sz w:val="24"/>
          <w:szCs w:val="24"/>
        </w:rPr>
      </w:pPr>
    </w:p>
    <w:p w:rsidR="00AB1660" w:rsidRPr="001C1DD9" w:rsidRDefault="00AB1660" w:rsidP="00AB1660">
      <w:pPr>
        <w:pStyle w:val="ConsPlusNormal"/>
        <w:widowControl/>
        <w:numPr>
          <w:ilvl w:val="0"/>
          <w:numId w:val="21"/>
        </w:numPr>
        <w:tabs>
          <w:tab w:val="num" w:pos="851"/>
        </w:tabs>
        <w:ind w:left="0" w:firstLine="540"/>
        <w:jc w:val="both"/>
        <w:rPr>
          <w:sz w:val="24"/>
          <w:szCs w:val="24"/>
        </w:rPr>
      </w:pPr>
      <w:r w:rsidRPr="001C1DD9">
        <w:rPr>
          <w:sz w:val="24"/>
          <w:szCs w:val="24"/>
        </w:rPr>
        <w:t>Муниципальный финансовый контроль подразделяется на внешний и внутренний, предварительный и последующий.</w:t>
      </w:r>
    </w:p>
    <w:p w:rsidR="00AB1660" w:rsidRPr="001C1DD9" w:rsidRDefault="00AB1660" w:rsidP="00AB1660">
      <w:pPr>
        <w:pStyle w:val="ConsPlusNormal"/>
        <w:widowControl/>
        <w:numPr>
          <w:ilvl w:val="0"/>
          <w:numId w:val="21"/>
        </w:numPr>
        <w:tabs>
          <w:tab w:val="num" w:pos="851"/>
        </w:tabs>
        <w:ind w:left="0" w:firstLine="540"/>
        <w:jc w:val="both"/>
        <w:rPr>
          <w:sz w:val="24"/>
          <w:szCs w:val="24"/>
        </w:rPr>
      </w:pPr>
      <w:r w:rsidRPr="001C1DD9">
        <w:rPr>
          <w:sz w:val="24"/>
          <w:szCs w:val="24"/>
        </w:rPr>
        <w:t>Внешний мун</w:t>
      </w:r>
      <w:r w:rsidR="001A7159" w:rsidRPr="001C1DD9">
        <w:rPr>
          <w:sz w:val="24"/>
          <w:szCs w:val="24"/>
        </w:rPr>
        <w:t xml:space="preserve">иципальный финансовый контроль </w:t>
      </w:r>
      <w:r w:rsidRPr="001C1DD9">
        <w:rPr>
          <w:sz w:val="24"/>
          <w:szCs w:val="24"/>
        </w:rPr>
        <w:t xml:space="preserve"> осуществляется Контрольно-счетным органом.</w:t>
      </w:r>
    </w:p>
    <w:p w:rsidR="00AB1660" w:rsidRPr="001C1DD9" w:rsidRDefault="00AF58B9" w:rsidP="00AB1660">
      <w:pPr>
        <w:pStyle w:val="ConsPlusNormal"/>
        <w:widowControl/>
        <w:numPr>
          <w:ilvl w:val="0"/>
          <w:numId w:val="21"/>
        </w:numPr>
        <w:tabs>
          <w:tab w:val="num" w:pos="851"/>
        </w:tabs>
        <w:ind w:left="0" w:firstLine="540"/>
        <w:jc w:val="both"/>
        <w:rPr>
          <w:sz w:val="24"/>
          <w:szCs w:val="24"/>
        </w:rPr>
      </w:pPr>
      <w:r w:rsidRPr="001C1DD9">
        <w:rPr>
          <w:sz w:val="24"/>
          <w:szCs w:val="24"/>
        </w:rPr>
        <w:t>Внутренний муниципальный финансовый контроль осуществляют органы муниципального внутреннего финансового контроля  администрации</w:t>
      </w:r>
      <w:r w:rsidR="008E50BB" w:rsidRPr="001C1DD9">
        <w:rPr>
          <w:sz w:val="24"/>
          <w:szCs w:val="24"/>
        </w:rPr>
        <w:t>Константинов</w:t>
      </w:r>
      <w:r w:rsidRPr="001C1DD9">
        <w:rPr>
          <w:sz w:val="24"/>
          <w:szCs w:val="24"/>
        </w:rPr>
        <w:t>ского сельсовета</w:t>
      </w:r>
      <w:r w:rsidR="00AB1660" w:rsidRPr="001C1DD9">
        <w:rPr>
          <w:sz w:val="24"/>
          <w:szCs w:val="24"/>
        </w:rPr>
        <w:t>.</w:t>
      </w:r>
    </w:p>
    <w:p w:rsidR="00AB1660" w:rsidRPr="001C1DD9" w:rsidRDefault="00AB1660" w:rsidP="00AB1660">
      <w:pPr>
        <w:pStyle w:val="ConsPlusNormal"/>
        <w:widowControl/>
        <w:numPr>
          <w:ilvl w:val="0"/>
          <w:numId w:val="21"/>
        </w:numPr>
        <w:tabs>
          <w:tab w:val="num" w:pos="851"/>
        </w:tabs>
        <w:ind w:left="0" w:firstLine="540"/>
        <w:jc w:val="both"/>
        <w:rPr>
          <w:sz w:val="24"/>
          <w:szCs w:val="24"/>
        </w:rPr>
      </w:pPr>
      <w:r w:rsidRPr="001C1DD9">
        <w:rPr>
          <w:sz w:val="24"/>
          <w:szCs w:val="24"/>
        </w:rPr>
        <w:t>Предварительный контроль осуществляется в целях предупреждения и пресечения бюджетных правонарушений в процессе исполнения местного бюджета.</w:t>
      </w:r>
    </w:p>
    <w:p w:rsidR="00AB1660" w:rsidRPr="001C1DD9" w:rsidRDefault="00AB1660" w:rsidP="00AB1660">
      <w:pPr>
        <w:pStyle w:val="ConsPlusNormal"/>
        <w:widowControl/>
        <w:numPr>
          <w:ilvl w:val="0"/>
          <w:numId w:val="21"/>
        </w:numPr>
        <w:tabs>
          <w:tab w:val="num" w:pos="851"/>
        </w:tabs>
        <w:ind w:left="0" w:firstLine="540"/>
        <w:jc w:val="both"/>
        <w:rPr>
          <w:sz w:val="24"/>
          <w:szCs w:val="24"/>
        </w:rPr>
      </w:pPr>
      <w:r w:rsidRPr="001C1DD9">
        <w:rPr>
          <w:sz w:val="24"/>
          <w:szCs w:val="24"/>
        </w:rP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AB1660" w:rsidRPr="001C1DD9" w:rsidRDefault="00AB1660" w:rsidP="00AB1660">
      <w:pPr>
        <w:pStyle w:val="ConsPlusNormal"/>
        <w:widowControl/>
        <w:ind w:firstLine="540"/>
        <w:jc w:val="both"/>
        <w:outlineLvl w:val="3"/>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lastRenderedPageBreak/>
        <w:t>Статья 59. Полномочия Контрольно-счетного органа</w:t>
      </w:r>
    </w:p>
    <w:p w:rsidR="00AB1660" w:rsidRPr="001C1DD9" w:rsidRDefault="00AB1660" w:rsidP="00AB1660">
      <w:pPr>
        <w:pStyle w:val="ConsPlusNormal"/>
        <w:widowControl/>
        <w:ind w:firstLine="540"/>
        <w:jc w:val="both"/>
        <w:outlineLvl w:val="3"/>
        <w:rPr>
          <w:sz w:val="24"/>
          <w:szCs w:val="24"/>
        </w:rPr>
      </w:pPr>
    </w:p>
    <w:p w:rsidR="00AB1660" w:rsidRPr="001C1DD9" w:rsidRDefault="00AB1660" w:rsidP="00AB1660">
      <w:pPr>
        <w:pStyle w:val="ConsPlusNormal"/>
        <w:widowControl/>
        <w:numPr>
          <w:ilvl w:val="0"/>
          <w:numId w:val="22"/>
        </w:numPr>
        <w:tabs>
          <w:tab w:val="num" w:pos="851"/>
        </w:tabs>
        <w:ind w:left="0" w:firstLine="567"/>
        <w:jc w:val="both"/>
        <w:outlineLvl w:val="3"/>
        <w:rPr>
          <w:sz w:val="24"/>
          <w:szCs w:val="24"/>
        </w:rPr>
      </w:pPr>
      <w:r w:rsidRPr="001C1DD9">
        <w:rPr>
          <w:sz w:val="24"/>
          <w:szCs w:val="24"/>
        </w:rPr>
        <w:t>Полномочиями Контрольно-счетного органа по осуществлению внешнего муниципального финансового контроля являются:</w:t>
      </w:r>
    </w:p>
    <w:p w:rsidR="00AB1660" w:rsidRPr="001C1DD9" w:rsidRDefault="00AF58B9" w:rsidP="00AB1660">
      <w:pPr>
        <w:pStyle w:val="ConsPlusNormal"/>
        <w:widowControl/>
        <w:ind w:firstLine="567"/>
        <w:jc w:val="both"/>
        <w:outlineLvl w:val="3"/>
        <w:rPr>
          <w:sz w:val="24"/>
          <w:szCs w:val="24"/>
        </w:rPr>
      </w:pPr>
      <w:r w:rsidRPr="001C1DD9">
        <w:rPr>
          <w:sz w:val="24"/>
          <w:szCs w:val="24"/>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r w:rsidR="00AB1660" w:rsidRPr="001C1DD9">
        <w:rPr>
          <w:sz w:val="24"/>
          <w:szCs w:val="24"/>
        </w:rPr>
        <w:t>;</w:t>
      </w:r>
    </w:p>
    <w:p w:rsidR="00AB1660" w:rsidRPr="001C1DD9" w:rsidRDefault="00AB1660" w:rsidP="00AB1660">
      <w:pPr>
        <w:pStyle w:val="ConsPlusNormal"/>
        <w:widowControl/>
        <w:ind w:firstLine="567"/>
        <w:jc w:val="both"/>
        <w:outlineLvl w:val="3"/>
        <w:rPr>
          <w:sz w:val="24"/>
          <w:szCs w:val="24"/>
        </w:rPr>
      </w:pPr>
      <w:r w:rsidRPr="001C1DD9">
        <w:rPr>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местного бюджета;</w:t>
      </w:r>
    </w:p>
    <w:p w:rsidR="00AB1660" w:rsidRPr="001C1DD9" w:rsidRDefault="00AB1660" w:rsidP="00AB1660">
      <w:pPr>
        <w:pStyle w:val="ConsPlusNormal"/>
        <w:widowControl/>
        <w:ind w:firstLine="567"/>
        <w:jc w:val="both"/>
        <w:outlineLvl w:val="3"/>
        <w:rPr>
          <w:sz w:val="24"/>
          <w:szCs w:val="24"/>
        </w:rPr>
      </w:pPr>
      <w:r w:rsidRPr="001C1DD9">
        <w:rPr>
          <w:sz w:val="24"/>
          <w:szCs w:val="24"/>
        </w:rPr>
        <w:t xml:space="preserve">контроль в других сферах, установленных Федеральным законом от 07.02.2011 №6-ФЗ «Об общих принципах организации деятельности контрольно-счетных органов субъектов Российской Федерации и муниципальных образований». </w:t>
      </w:r>
    </w:p>
    <w:p w:rsidR="00AB1660" w:rsidRPr="001C1DD9" w:rsidRDefault="00AB1660" w:rsidP="00AB1660">
      <w:pPr>
        <w:pStyle w:val="ConsPlusNormal"/>
        <w:widowControl/>
        <w:ind w:firstLine="0"/>
        <w:jc w:val="both"/>
        <w:outlineLvl w:val="3"/>
        <w:rPr>
          <w:sz w:val="24"/>
          <w:szCs w:val="24"/>
        </w:rPr>
      </w:pP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3"/>
        <w:rPr>
          <w:sz w:val="24"/>
          <w:szCs w:val="24"/>
        </w:rPr>
      </w:pPr>
      <w:r w:rsidRPr="001C1DD9">
        <w:rPr>
          <w:sz w:val="24"/>
          <w:szCs w:val="24"/>
        </w:rPr>
        <w:t>Статья 61. Полномочия органов внутреннего муниципального финансового контроля администрации</w:t>
      </w:r>
    </w:p>
    <w:p w:rsidR="00AB1660" w:rsidRPr="001C1DD9" w:rsidRDefault="00AB1660" w:rsidP="00AB1660">
      <w:pPr>
        <w:pStyle w:val="ConsPlusNormal"/>
        <w:widowControl/>
        <w:ind w:firstLine="540"/>
        <w:jc w:val="both"/>
        <w:rPr>
          <w:sz w:val="24"/>
          <w:szCs w:val="24"/>
        </w:rPr>
      </w:pPr>
    </w:p>
    <w:p w:rsidR="00AF58B9" w:rsidRPr="001C1DD9" w:rsidRDefault="00AF58B9" w:rsidP="00AF58B9">
      <w:pPr>
        <w:pStyle w:val="ConsPlusNormal"/>
        <w:widowControl/>
        <w:ind w:firstLine="539"/>
        <w:jc w:val="both"/>
        <w:rPr>
          <w:sz w:val="24"/>
          <w:szCs w:val="24"/>
        </w:rPr>
      </w:pPr>
      <w:r w:rsidRPr="001C1DD9">
        <w:rPr>
          <w:sz w:val="24"/>
          <w:szCs w:val="24"/>
        </w:rPr>
        <w:t xml:space="preserve">   «1. Полномочиями органов внутреннего муниципального финансового контроля (должностных лиц) администрации по осуществлению внутреннего муниципального финансового контроля являются:</w:t>
      </w:r>
    </w:p>
    <w:p w:rsidR="00AF58B9" w:rsidRPr="001C1DD9" w:rsidRDefault="00AF58B9" w:rsidP="00AF58B9">
      <w:pPr>
        <w:spacing w:after="0"/>
        <w:ind w:firstLine="539"/>
        <w:jc w:val="both"/>
        <w:rPr>
          <w:rFonts w:ascii="Arial" w:hAnsi="Arial" w:cs="Arial"/>
          <w:sz w:val="24"/>
          <w:szCs w:val="24"/>
        </w:rPr>
      </w:pPr>
      <w:r w:rsidRPr="001C1DD9">
        <w:rPr>
          <w:rFonts w:ascii="Arial" w:hAnsi="Arial" w:cs="Arial"/>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AF58B9" w:rsidRPr="001C1DD9" w:rsidRDefault="00BF1843" w:rsidP="00AF58B9">
      <w:pPr>
        <w:spacing w:after="0"/>
        <w:ind w:firstLine="539"/>
        <w:jc w:val="both"/>
        <w:rPr>
          <w:rFonts w:ascii="Arial" w:hAnsi="Arial" w:cs="Arial"/>
          <w:sz w:val="24"/>
          <w:szCs w:val="24"/>
        </w:rPr>
      </w:pPr>
      <w:r w:rsidRPr="001C1DD9">
        <w:rPr>
          <w:rFonts w:ascii="Arial" w:hAnsi="Arial" w:cs="Arial"/>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r w:rsidR="00AF58B9" w:rsidRPr="001C1DD9">
        <w:rPr>
          <w:rFonts w:ascii="Arial" w:hAnsi="Arial" w:cs="Arial"/>
          <w:sz w:val="24"/>
          <w:szCs w:val="24"/>
        </w:rPr>
        <w:t>;</w:t>
      </w:r>
    </w:p>
    <w:p w:rsidR="00AF58B9" w:rsidRPr="001C1DD9" w:rsidRDefault="00AF58B9" w:rsidP="00AF58B9">
      <w:pPr>
        <w:spacing w:after="0"/>
        <w:ind w:firstLine="539"/>
        <w:jc w:val="both"/>
        <w:rPr>
          <w:rFonts w:ascii="Arial" w:hAnsi="Arial" w:cs="Arial"/>
          <w:sz w:val="24"/>
          <w:szCs w:val="24"/>
        </w:rPr>
      </w:pPr>
      <w:r w:rsidRPr="001C1DD9">
        <w:rPr>
          <w:rFonts w:ascii="Arial" w:hAnsi="Arial" w:cs="Arial"/>
          <w:sz w:val="24"/>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AF58B9" w:rsidRPr="001C1DD9" w:rsidRDefault="00AF58B9" w:rsidP="00AF58B9">
      <w:pPr>
        <w:spacing w:after="0"/>
        <w:ind w:firstLine="539"/>
        <w:jc w:val="both"/>
        <w:rPr>
          <w:rFonts w:ascii="Arial" w:hAnsi="Arial" w:cs="Arial"/>
          <w:sz w:val="24"/>
          <w:szCs w:val="24"/>
        </w:rPr>
      </w:pPr>
      <w:r w:rsidRPr="001C1DD9">
        <w:rPr>
          <w:rFonts w:ascii="Arial" w:hAnsi="Arial" w:cs="Arial"/>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AF58B9" w:rsidRPr="001C1DD9" w:rsidRDefault="00AF58B9" w:rsidP="00AF58B9">
      <w:pPr>
        <w:spacing w:after="0"/>
        <w:ind w:firstLine="539"/>
        <w:jc w:val="both"/>
        <w:rPr>
          <w:rFonts w:ascii="Arial" w:hAnsi="Arial" w:cs="Arial"/>
          <w:sz w:val="24"/>
          <w:szCs w:val="24"/>
        </w:rPr>
      </w:pPr>
      <w:r w:rsidRPr="001C1DD9">
        <w:rPr>
          <w:rFonts w:ascii="Arial" w:hAnsi="Arial" w:cs="Arial"/>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AF58B9" w:rsidRPr="001C1DD9" w:rsidRDefault="00AF58B9" w:rsidP="00AF58B9">
      <w:pPr>
        <w:spacing w:after="0"/>
        <w:ind w:firstLine="539"/>
        <w:jc w:val="both"/>
        <w:rPr>
          <w:rFonts w:ascii="Arial" w:hAnsi="Arial" w:cs="Arial"/>
          <w:sz w:val="24"/>
          <w:szCs w:val="24"/>
        </w:rPr>
      </w:pPr>
      <w:r w:rsidRPr="001C1DD9">
        <w:rPr>
          <w:rFonts w:ascii="Arial" w:hAnsi="Arial" w:cs="Arial"/>
          <w:sz w:val="24"/>
          <w:szCs w:val="24"/>
        </w:rPr>
        <w:t>2. Порядок осуществления полномочий органов внутреннего муниципального финансового контроля администрации по осуществлению внутреннего муниципального финансового контроля определяется правовым актом администрации, а также стандартами осуществления внутреннего муниципального финансового контроля»</w:t>
      </w:r>
    </w:p>
    <w:p w:rsidR="00AB1660" w:rsidRPr="001C1DD9" w:rsidRDefault="00AB1660" w:rsidP="00AB1660">
      <w:pPr>
        <w:pStyle w:val="ConsPlusNormal"/>
        <w:widowControl/>
        <w:ind w:firstLine="0"/>
        <w:jc w:val="center"/>
        <w:outlineLvl w:val="1"/>
        <w:rPr>
          <w:sz w:val="24"/>
          <w:szCs w:val="24"/>
        </w:rPr>
      </w:pPr>
      <w:r w:rsidRPr="001C1DD9">
        <w:rPr>
          <w:sz w:val="24"/>
          <w:szCs w:val="24"/>
        </w:rPr>
        <w:t>Раздел III. ЗАКЛЮЧИТЕЛЬНЫЕ ПОЛОЖЕНИЯ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40"/>
        <w:jc w:val="both"/>
        <w:outlineLvl w:val="2"/>
        <w:rPr>
          <w:sz w:val="24"/>
          <w:szCs w:val="24"/>
        </w:rPr>
      </w:pPr>
      <w:r w:rsidRPr="001C1DD9">
        <w:rPr>
          <w:sz w:val="24"/>
          <w:szCs w:val="24"/>
        </w:rPr>
        <w:lastRenderedPageBreak/>
        <w:t>Статья 62. Ответственность за бюджетные правонарушения</w:t>
      </w:r>
    </w:p>
    <w:p w:rsidR="00AB1660" w:rsidRPr="001C1DD9" w:rsidRDefault="00AB1660" w:rsidP="00AB1660">
      <w:pPr>
        <w:pStyle w:val="ConsPlusNormal"/>
        <w:widowControl/>
        <w:ind w:firstLine="540"/>
        <w:jc w:val="both"/>
        <w:rPr>
          <w:sz w:val="24"/>
          <w:szCs w:val="24"/>
        </w:rPr>
      </w:pPr>
    </w:p>
    <w:p w:rsidR="00AB1660" w:rsidRPr="001C1DD9" w:rsidRDefault="00AB1660" w:rsidP="00AB1660">
      <w:pPr>
        <w:pStyle w:val="ConsPlusNormal"/>
        <w:widowControl/>
        <w:ind w:firstLine="567"/>
        <w:jc w:val="both"/>
        <w:rPr>
          <w:sz w:val="24"/>
          <w:szCs w:val="24"/>
        </w:rPr>
      </w:pPr>
      <w:r w:rsidRPr="001C1DD9">
        <w:rPr>
          <w:sz w:val="24"/>
          <w:szCs w:val="24"/>
        </w:rPr>
        <w:t>Ответственность  за  бюдже</w:t>
      </w:r>
      <w:r w:rsidR="00E16281" w:rsidRPr="001C1DD9">
        <w:rPr>
          <w:sz w:val="24"/>
          <w:szCs w:val="24"/>
        </w:rPr>
        <w:t xml:space="preserve">тные   правонарушения в </w:t>
      </w:r>
      <w:r w:rsidR="008E50BB" w:rsidRPr="001C1DD9">
        <w:rPr>
          <w:sz w:val="24"/>
          <w:szCs w:val="24"/>
        </w:rPr>
        <w:t>Константинов</w:t>
      </w:r>
      <w:r w:rsidRPr="001C1DD9">
        <w:rPr>
          <w:sz w:val="24"/>
          <w:szCs w:val="24"/>
        </w:rPr>
        <w:t xml:space="preserve">ском сельсовете Татарского района Новосибирской области наступает по основаниям и в формах, предусмотренных Бюджетным </w:t>
      </w:r>
      <w:hyperlink r:id="rId49" w:history="1">
        <w:r w:rsidRPr="001C1DD9">
          <w:rPr>
            <w:rStyle w:val="a4"/>
            <w:color w:val="auto"/>
            <w:sz w:val="24"/>
            <w:szCs w:val="24"/>
            <w:u w:val="none"/>
          </w:rPr>
          <w:t>кодексом</w:t>
        </w:r>
      </w:hyperlink>
      <w:r w:rsidRPr="001C1DD9">
        <w:rPr>
          <w:sz w:val="24"/>
          <w:szCs w:val="24"/>
        </w:rPr>
        <w:t xml:space="preserve"> Российской Федерации и иным федеральным законодательством.</w:t>
      </w:r>
    </w:p>
    <w:p w:rsidR="00AB1660" w:rsidRPr="001C1DD9" w:rsidRDefault="00AB1660" w:rsidP="00AB1660">
      <w:pPr>
        <w:pStyle w:val="ConsPlusNormal"/>
        <w:widowControl/>
        <w:ind w:firstLine="567"/>
        <w:jc w:val="both"/>
        <w:rPr>
          <w:sz w:val="24"/>
          <w:szCs w:val="24"/>
        </w:rPr>
      </w:pPr>
    </w:p>
    <w:p w:rsidR="00AB1660" w:rsidRPr="008E13FD" w:rsidRDefault="00AB1660" w:rsidP="00A71FED">
      <w:pPr>
        <w:rPr>
          <w:rFonts w:ascii="Arial" w:hAnsi="Arial" w:cs="Arial"/>
          <w:sz w:val="24"/>
          <w:szCs w:val="24"/>
        </w:rPr>
      </w:pPr>
    </w:p>
    <w:sectPr w:rsidR="00AB1660" w:rsidRPr="008E13FD" w:rsidSect="002C0025">
      <w:pgSz w:w="11906" w:h="16838"/>
      <w:pgMar w:top="709" w:right="42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C0B" w:rsidRDefault="00686C0B" w:rsidP="00CE1A00">
      <w:pPr>
        <w:spacing w:after="0" w:line="240" w:lineRule="auto"/>
      </w:pPr>
      <w:r>
        <w:separator/>
      </w:r>
    </w:p>
  </w:endnote>
  <w:endnote w:type="continuationSeparator" w:id="0">
    <w:p w:rsidR="00686C0B" w:rsidRDefault="00686C0B" w:rsidP="00CE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C0B" w:rsidRDefault="00686C0B" w:rsidP="00CE1A00">
      <w:pPr>
        <w:spacing w:after="0" w:line="240" w:lineRule="auto"/>
      </w:pPr>
      <w:r>
        <w:separator/>
      </w:r>
    </w:p>
  </w:footnote>
  <w:footnote w:type="continuationSeparator" w:id="0">
    <w:p w:rsidR="00686C0B" w:rsidRDefault="00686C0B" w:rsidP="00CE1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682"/>
    <w:multiLevelType w:val="multilevel"/>
    <w:tmpl w:val="75D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C4249"/>
    <w:multiLevelType w:val="hybridMultilevel"/>
    <w:tmpl w:val="7D6062D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15:restartNumberingAfterBreak="0">
    <w:nsid w:val="13FF6486"/>
    <w:multiLevelType w:val="hybridMultilevel"/>
    <w:tmpl w:val="68BA32F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15:restartNumberingAfterBreak="0">
    <w:nsid w:val="1A086981"/>
    <w:multiLevelType w:val="hybridMultilevel"/>
    <w:tmpl w:val="A1360D2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15:restartNumberingAfterBreak="0">
    <w:nsid w:val="1F1F2D2A"/>
    <w:multiLevelType w:val="multilevel"/>
    <w:tmpl w:val="B18E18CC"/>
    <w:lvl w:ilvl="0">
      <w:start w:val="20"/>
      <w:numFmt w:val="decimal"/>
      <w:lvlText w:val="%1"/>
      <w:lvlJc w:val="left"/>
      <w:pPr>
        <w:tabs>
          <w:tab w:val="num" w:pos="1095"/>
        </w:tabs>
        <w:ind w:left="1095" w:hanging="1095"/>
      </w:pPr>
    </w:lvl>
    <w:lvl w:ilvl="1">
      <w:start w:val="12"/>
      <w:numFmt w:val="decimal"/>
      <w:lvlText w:val="%1.%2"/>
      <w:lvlJc w:val="left"/>
      <w:pPr>
        <w:tabs>
          <w:tab w:val="num" w:pos="4284"/>
        </w:tabs>
        <w:ind w:left="4284" w:hanging="1095"/>
      </w:pPr>
    </w:lvl>
    <w:lvl w:ilvl="2">
      <w:start w:val="2013"/>
      <w:numFmt w:val="decimal"/>
      <w:lvlText w:val="%1.%2.%3"/>
      <w:lvlJc w:val="left"/>
      <w:pPr>
        <w:tabs>
          <w:tab w:val="num" w:pos="7473"/>
        </w:tabs>
        <w:ind w:left="7473" w:hanging="1095"/>
      </w:pPr>
    </w:lvl>
    <w:lvl w:ilvl="3">
      <w:start w:val="1"/>
      <w:numFmt w:val="decimal"/>
      <w:lvlText w:val="%1.%2.%3.%4"/>
      <w:lvlJc w:val="left"/>
      <w:pPr>
        <w:tabs>
          <w:tab w:val="num" w:pos="10662"/>
        </w:tabs>
        <w:ind w:left="10662" w:hanging="1095"/>
      </w:pPr>
    </w:lvl>
    <w:lvl w:ilvl="4">
      <w:start w:val="1"/>
      <w:numFmt w:val="decimal"/>
      <w:lvlText w:val="%1.%2.%3.%4.%5"/>
      <w:lvlJc w:val="left"/>
      <w:pPr>
        <w:tabs>
          <w:tab w:val="num" w:pos="13851"/>
        </w:tabs>
        <w:ind w:left="13851" w:hanging="1095"/>
      </w:pPr>
    </w:lvl>
    <w:lvl w:ilvl="5">
      <w:start w:val="1"/>
      <w:numFmt w:val="decimal"/>
      <w:lvlText w:val="%1.%2.%3.%4.%5.%6"/>
      <w:lvlJc w:val="left"/>
      <w:pPr>
        <w:tabs>
          <w:tab w:val="num" w:pos="17040"/>
        </w:tabs>
        <w:ind w:left="17040" w:hanging="1095"/>
      </w:pPr>
    </w:lvl>
    <w:lvl w:ilvl="6">
      <w:start w:val="1"/>
      <w:numFmt w:val="decimal"/>
      <w:lvlText w:val="%1.%2.%3.%4.%5.%6.%7"/>
      <w:lvlJc w:val="left"/>
      <w:pPr>
        <w:tabs>
          <w:tab w:val="num" w:pos="20574"/>
        </w:tabs>
        <w:ind w:left="20574" w:hanging="1440"/>
      </w:pPr>
    </w:lvl>
    <w:lvl w:ilvl="7">
      <w:start w:val="1"/>
      <w:numFmt w:val="decimal"/>
      <w:lvlText w:val="%1.%2.%3.%4.%5.%6.%7.%8"/>
      <w:lvlJc w:val="left"/>
      <w:pPr>
        <w:tabs>
          <w:tab w:val="num" w:pos="23763"/>
        </w:tabs>
        <w:ind w:left="23763" w:hanging="1440"/>
      </w:pPr>
    </w:lvl>
    <w:lvl w:ilvl="8">
      <w:start w:val="1"/>
      <w:numFmt w:val="decimal"/>
      <w:lvlText w:val="%1.%2.%3.%4.%5.%6.%7.%8.%9"/>
      <w:lvlJc w:val="left"/>
      <w:pPr>
        <w:tabs>
          <w:tab w:val="num" w:pos="26952"/>
        </w:tabs>
        <w:ind w:left="26952" w:hanging="1440"/>
      </w:pPr>
    </w:lvl>
  </w:abstractNum>
  <w:abstractNum w:abstractNumId="5" w15:restartNumberingAfterBreak="0">
    <w:nsid w:val="269725F4"/>
    <w:multiLevelType w:val="multilevel"/>
    <w:tmpl w:val="64F443E2"/>
    <w:lvl w:ilvl="0">
      <w:start w:val="1"/>
      <w:numFmt w:val="decimal"/>
      <w:lvlText w:val="%1."/>
      <w:lvlJc w:val="left"/>
      <w:pPr>
        <w:ind w:left="1410" w:hanging="360"/>
      </w:pPr>
      <w:rPr>
        <w:rFonts w:hint="default"/>
      </w:rPr>
    </w:lvl>
    <w:lvl w:ilvl="1">
      <w:start w:val="1"/>
      <w:numFmt w:val="decimal"/>
      <w:isLgl/>
      <w:lvlText w:val="%1.%2"/>
      <w:lvlJc w:val="left"/>
      <w:pPr>
        <w:ind w:left="1410" w:hanging="360"/>
      </w:pPr>
      <w:rPr>
        <w:rFonts w:hint="default"/>
        <w:u w:val="single"/>
      </w:rPr>
    </w:lvl>
    <w:lvl w:ilvl="2">
      <w:start w:val="1"/>
      <w:numFmt w:val="decimal"/>
      <w:isLgl/>
      <w:lvlText w:val="%1.%2.%3"/>
      <w:lvlJc w:val="left"/>
      <w:pPr>
        <w:ind w:left="1770" w:hanging="720"/>
      </w:pPr>
      <w:rPr>
        <w:rFonts w:hint="default"/>
        <w:u w:val="single"/>
      </w:rPr>
    </w:lvl>
    <w:lvl w:ilvl="3">
      <w:start w:val="1"/>
      <w:numFmt w:val="decimal"/>
      <w:isLgl/>
      <w:lvlText w:val="%1.%2.%3.%4"/>
      <w:lvlJc w:val="left"/>
      <w:pPr>
        <w:ind w:left="1770" w:hanging="720"/>
      </w:pPr>
      <w:rPr>
        <w:rFonts w:hint="default"/>
        <w:u w:val="single"/>
      </w:rPr>
    </w:lvl>
    <w:lvl w:ilvl="4">
      <w:start w:val="1"/>
      <w:numFmt w:val="decimal"/>
      <w:isLgl/>
      <w:lvlText w:val="%1.%2.%3.%4.%5"/>
      <w:lvlJc w:val="left"/>
      <w:pPr>
        <w:ind w:left="2130" w:hanging="1080"/>
      </w:pPr>
      <w:rPr>
        <w:rFonts w:hint="default"/>
        <w:u w:val="single"/>
      </w:rPr>
    </w:lvl>
    <w:lvl w:ilvl="5">
      <w:start w:val="1"/>
      <w:numFmt w:val="decimal"/>
      <w:isLgl/>
      <w:lvlText w:val="%1.%2.%3.%4.%5.%6"/>
      <w:lvlJc w:val="left"/>
      <w:pPr>
        <w:ind w:left="2130" w:hanging="1080"/>
      </w:pPr>
      <w:rPr>
        <w:rFonts w:hint="default"/>
        <w:u w:val="single"/>
      </w:rPr>
    </w:lvl>
    <w:lvl w:ilvl="6">
      <w:start w:val="1"/>
      <w:numFmt w:val="decimal"/>
      <w:isLgl/>
      <w:lvlText w:val="%1.%2.%3.%4.%5.%6.%7"/>
      <w:lvlJc w:val="left"/>
      <w:pPr>
        <w:ind w:left="2490" w:hanging="1440"/>
      </w:pPr>
      <w:rPr>
        <w:rFonts w:hint="default"/>
        <w:u w:val="single"/>
      </w:rPr>
    </w:lvl>
    <w:lvl w:ilvl="7">
      <w:start w:val="1"/>
      <w:numFmt w:val="decimal"/>
      <w:isLgl/>
      <w:lvlText w:val="%1.%2.%3.%4.%5.%6.%7.%8"/>
      <w:lvlJc w:val="left"/>
      <w:pPr>
        <w:ind w:left="2490" w:hanging="1440"/>
      </w:pPr>
      <w:rPr>
        <w:rFonts w:hint="default"/>
        <w:u w:val="single"/>
      </w:rPr>
    </w:lvl>
    <w:lvl w:ilvl="8">
      <w:start w:val="1"/>
      <w:numFmt w:val="decimal"/>
      <w:isLgl/>
      <w:lvlText w:val="%1.%2.%3.%4.%5.%6.%7.%8.%9"/>
      <w:lvlJc w:val="left"/>
      <w:pPr>
        <w:ind w:left="2490" w:hanging="1440"/>
      </w:pPr>
      <w:rPr>
        <w:rFonts w:hint="default"/>
        <w:u w:val="single"/>
      </w:rPr>
    </w:lvl>
  </w:abstractNum>
  <w:abstractNum w:abstractNumId="6" w15:restartNumberingAfterBreak="0">
    <w:nsid w:val="27A17CB5"/>
    <w:multiLevelType w:val="hybridMultilevel"/>
    <w:tmpl w:val="D0C4A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5E3223"/>
    <w:multiLevelType w:val="multilevel"/>
    <w:tmpl w:val="61440738"/>
    <w:lvl w:ilvl="0">
      <w:start w:val="1"/>
      <w:numFmt w:val="decimal"/>
      <w:lvlText w:val="%1."/>
      <w:lvlJc w:val="left"/>
      <w:pPr>
        <w:ind w:left="540" w:hanging="540"/>
      </w:pPr>
      <w:rPr>
        <w:rFonts w:hint="default"/>
      </w:rPr>
    </w:lvl>
    <w:lvl w:ilvl="1">
      <w:start w:val="1"/>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8" w15:restartNumberingAfterBreak="0">
    <w:nsid w:val="367E3BD4"/>
    <w:multiLevelType w:val="hybridMultilevel"/>
    <w:tmpl w:val="01661B40"/>
    <w:lvl w:ilvl="0" w:tplc="B84E2F46">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C82706"/>
    <w:multiLevelType w:val="hybridMultilevel"/>
    <w:tmpl w:val="78E444D2"/>
    <w:lvl w:ilvl="0" w:tplc="886C09BA">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15:restartNumberingAfterBreak="0">
    <w:nsid w:val="37C95B2F"/>
    <w:multiLevelType w:val="hybridMultilevel"/>
    <w:tmpl w:val="D5C458B8"/>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15:restartNumberingAfterBreak="0">
    <w:nsid w:val="38CD5869"/>
    <w:multiLevelType w:val="hybridMultilevel"/>
    <w:tmpl w:val="0A56003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15:restartNumberingAfterBreak="0">
    <w:nsid w:val="3ECC69CB"/>
    <w:multiLevelType w:val="hybridMultilevel"/>
    <w:tmpl w:val="CD44373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15:restartNumberingAfterBreak="0">
    <w:nsid w:val="498E13C5"/>
    <w:multiLevelType w:val="hybridMultilevel"/>
    <w:tmpl w:val="2AD6DC9E"/>
    <w:lvl w:ilvl="0" w:tplc="BBF066C2">
      <w:start w:val="1"/>
      <w:numFmt w:val="decimal"/>
      <w:lvlText w:val="%1."/>
      <w:lvlJc w:val="left"/>
      <w:pPr>
        <w:tabs>
          <w:tab w:val="num" w:pos="1365"/>
        </w:tabs>
        <w:ind w:left="1365" w:hanging="82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4A31074E"/>
    <w:multiLevelType w:val="multilevel"/>
    <w:tmpl w:val="B8B4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A6488C"/>
    <w:multiLevelType w:val="hybridMultilevel"/>
    <w:tmpl w:val="AA54005A"/>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15:restartNumberingAfterBreak="0">
    <w:nsid w:val="575A67D3"/>
    <w:multiLevelType w:val="hybridMultilevel"/>
    <w:tmpl w:val="6B90F71C"/>
    <w:lvl w:ilvl="0" w:tplc="93129D20">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B2D08F9"/>
    <w:multiLevelType w:val="hybridMultilevel"/>
    <w:tmpl w:val="CAC455F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15:restartNumberingAfterBreak="0">
    <w:nsid w:val="5D4A2CD1"/>
    <w:multiLevelType w:val="hybridMultilevel"/>
    <w:tmpl w:val="181C4C5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15:restartNumberingAfterBreak="0">
    <w:nsid w:val="645C5844"/>
    <w:multiLevelType w:val="hybridMultilevel"/>
    <w:tmpl w:val="CE8EACE8"/>
    <w:lvl w:ilvl="0" w:tplc="32986040">
      <w:start w:val="1"/>
      <w:numFmt w:val="decimal"/>
      <w:lvlText w:val="%1."/>
      <w:lvlJc w:val="left"/>
      <w:pPr>
        <w:tabs>
          <w:tab w:val="num" w:pos="1482"/>
        </w:tabs>
        <w:ind w:left="1482" w:hanging="91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0" w15:restartNumberingAfterBreak="0">
    <w:nsid w:val="662D08EF"/>
    <w:multiLevelType w:val="hybridMultilevel"/>
    <w:tmpl w:val="7BCE2A96"/>
    <w:lvl w:ilvl="0" w:tplc="BBF066C2">
      <w:start w:val="1"/>
      <w:numFmt w:val="decimal"/>
      <w:lvlText w:val="%1."/>
      <w:lvlJc w:val="left"/>
      <w:pPr>
        <w:tabs>
          <w:tab w:val="num" w:pos="825"/>
        </w:tabs>
        <w:ind w:left="825" w:hanging="82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15:restartNumberingAfterBreak="0">
    <w:nsid w:val="68240165"/>
    <w:multiLevelType w:val="hybridMultilevel"/>
    <w:tmpl w:val="EAAC61F4"/>
    <w:lvl w:ilvl="0" w:tplc="8032711E">
      <w:start w:val="1"/>
      <w:numFmt w:val="decimal"/>
      <w:lvlText w:val="%1)"/>
      <w:lvlJc w:val="left"/>
      <w:pPr>
        <w:ind w:left="1005" w:hanging="405"/>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15:restartNumberingAfterBreak="0">
    <w:nsid w:val="6B1A1747"/>
    <w:multiLevelType w:val="hybridMultilevel"/>
    <w:tmpl w:val="70666B5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15:restartNumberingAfterBreak="0">
    <w:nsid w:val="6D1A3C25"/>
    <w:multiLevelType w:val="hybridMultilevel"/>
    <w:tmpl w:val="68CE4460"/>
    <w:lvl w:ilvl="0" w:tplc="BBF066C2">
      <w:start w:val="1"/>
      <w:numFmt w:val="decimal"/>
      <w:lvlText w:val="%1."/>
      <w:lvlJc w:val="left"/>
      <w:pPr>
        <w:tabs>
          <w:tab w:val="num" w:pos="1817"/>
        </w:tabs>
        <w:ind w:left="1817" w:hanging="825"/>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4" w15:restartNumberingAfterBreak="0">
    <w:nsid w:val="6DB87B96"/>
    <w:multiLevelType w:val="multilevel"/>
    <w:tmpl w:val="DB365E54"/>
    <w:lvl w:ilvl="0">
      <w:start w:val="1"/>
      <w:numFmt w:val="decimal"/>
      <w:lvlText w:val="%1"/>
      <w:lvlJc w:val="left"/>
      <w:pPr>
        <w:ind w:left="360" w:hanging="360"/>
      </w:pPr>
      <w:rPr>
        <w:rFonts w:hint="default"/>
      </w:rPr>
    </w:lvl>
    <w:lvl w:ilvl="1">
      <w:start w:val="5"/>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200" w:hanging="1800"/>
      </w:pPr>
      <w:rPr>
        <w:rFonts w:hint="default"/>
      </w:rPr>
    </w:lvl>
  </w:abstractNum>
  <w:abstractNum w:abstractNumId="25" w15:restartNumberingAfterBreak="0">
    <w:nsid w:val="6FFF6805"/>
    <w:multiLevelType w:val="hybridMultilevel"/>
    <w:tmpl w:val="F0B4B2C4"/>
    <w:lvl w:ilvl="0" w:tplc="43B04BF2">
      <w:start w:val="1"/>
      <w:numFmt w:val="decimal"/>
      <w:lvlText w:val="%1)"/>
      <w:lvlJc w:val="left"/>
      <w:pPr>
        <w:tabs>
          <w:tab w:val="num" w:pos="405"/>
        </w:tabs>
        <w:ind w:left="405" w:hanging="405"/>
      </w:pPr>
    </w:lvl>
    <w:lvl w:ilvl="1" w:tplc="B0E001D6">
      <w:start w:val="1"/>
      <w:numFmt w:val="decimal"/>
      <w:lvlText w:val="%2."/>
      <w:lvlJc w:val="left"/>
      <w:pPr>
        <w:tabs>
          <w:tab w:val="num" w:pos="1405"/>
        </w:tabs>
        <w:ind w:left="1405" w:hanging="885"/>
      </w:pPr>
    </w:lvl>
    <w:lvl w:ilvl="2" w:tplc="0419001B">
      <w:start w:val="1"/>
      <w:numFmt w:val="lowerRoman"/>
      <w:lvlText w:val="%3."/>
      <w:lvlJc w:val="right"/>
      <w:pPr>
        <w:tabs>
          <w:tab w:val="num" w:pos="1600"/>
        </w:tabs>
        <w:ind w:left="1600" w:hanging="180"/>
      </w:pPr>
    </w:lvl>
    <w:lvl w:ilvl="3" w:tplc="0419000F">
      <w:start w:val="1"/>
      <w:numFmt w:val="decimal"/>
      <w:lvlText w:val="%4."/>
      <w:lvlJc w:val="left"/>
      <w:pPr>
        <w:tabs>
          <w:tab w:val="num" w:pos="2320"/>
        </w:tabs>
        <w:ind w:left="2320" w:hanging="360"/>
      </w:pPr>
    </w:lvl>
    <w:lvl w:ilvl="4" w:tplc="04190019">
      <w:start w:val="1"/>
      <w:numFmt w:val="lowerLetter"/>
      <w:lvlText w:val="%5."/>
      <w:lvlJc w:val="left"/>
      <w:pPr>
        <w:tabs>
          <w:tab w:val="num" w:pos="3040"/>
        </w:tabs>
        <w:ind w:left="3040" w:hanging="360"/>
      </w:pPr>
    </w:lvl>
    <w:lvl w:ilvl="5" w:tplc="0419001B">
      <w:start w:val="1"/>
      <w:numFmt w:val="lowerRoman"/>
      <w:lvlText w:val="%6."/>
      <w:lvlJc w:val="right"/>
      <w:pPr>
        <w:tabs>
          <w:tab w:val="num" w:pos="3760"/>
        </w:tabs>
        <w:ind w:left="3760" w:hanging="180"/>
      </w:pPr>
    </w:lvl>
    <w:lvl w:ilvl="6" w:tplc="0419000F">
      <w:start w:val="1"/>
      <w:numFmt w:val="decimal"/>
      <w:lvlText w:val="%7."/>
      <w:lvlJc w:val="left"/>
      <w:pPr>
        <w:tabs>
          <w:tab w:val="num" w:pos="4480"/>
        </w:tabs>
        <w:ind w:left="4480" w:hanging="360"/>
      </w:pPr>
    </w:lvl>
    <w:lvl w:ilvl="7" w:tplc="04190019">
      <w:start w:val="1"/>
      <w:numFmt w:val="lowerLetter"/>
      <w:lvlText w:val="%8."/>
      <w:lvlJc w:val="left"/>
      <w:pPr>
        <w:tabs>
          <w:tab w:val="num" w:pos="5200"/>
        </w:tabs>
        <w:ind w:left="5200" w:hanging="360"/>
      </w:pPr>
    </w:lvl>
    <w:lvl w:ilvl="8" w:tplc="0419001B">
      <w:start w:val="1"/>
      <w:numFmt w:val="lowerRoman"/>
      <w:lvlText w:val="%9."/>
      <w:lvlJc w:val="right"/>
      <w:pPr>
        <w:tabs>
          <w:tab w:val="num" w:pos="5920"/>
        </w:tabs>
        <w:ind w:left="5920" w:hanging="180"/>
      </w:pPr>
    </w:lvl>
  </w:abstractNum>
  <w:abstractNum w:abstractNumId="26" w15:restartNumberingAfterBreak="0">
    <w:nsid w:val="708A3737"/>
    <w:multiLevelType w:val="hybridMultilevel"/>
    <w:tmpl w:val="197E72EE"/>
    <w:lvl w:ilvl="0" w:tplc="830E32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B117F31"/>
    <w:multiLevelType w:val="hybridMultilevel"/>
    <w:tmpl w:val="51BC1CFC"/>
    <w:lvl w:ilvl="0" w:tplc="B66835B8">
      <w:start w:val="1"/>
      <w:numFmt w:val="decimal"/>
      <w:lvlText w:val="%1."/>
      <w:lvlJc w:val="left"/>
      <w:pPr>
        <w:tabs>
          <w:tab w:val="num" w:pos="1350"/>
        </w:tabs>
        <w:ind w:left="1350" w:hanging="81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1"/>
  </w:num>
  <w:num w:numId="5">
    <w:abstractNumId w:val="0"/>
  </w:num>
  <w:num w:numId="6">
    <w:abstractNumId w:val="14"/>
  </w:num>
  <w:num w:numId="7">
    <w:abstractNumId w:val="4"/>
    <w:lvlOverride w:ilvl="0">
      <w:startOverride w:val="20"/>
    </w:lvlOverride>
    <w:lvlOverride w:ilvl="1">
      <w:startOverride w:val="12"/>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10"/>
  </w:num>
  <w:num w:numId="15">
    <w:abstractNumId w:val="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6"/>
  </w:num>
  <w:num w:numId="25">
    <w:abstractNumId w:val="6"/>
  </w:num>
  <w:num w:numId="26">
    <w:abstractNumId w:val="8"/>
  </w:num>
  <w:num w:numId="27">
    <w:abstractNumId w:val="7"/>
  </w:num>
  <w:num w:numId="28">
    <w:abstractNumId w:val="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3A17"/>
    <w:rsid w:val="0002174C"/>
    <w:rsid w:val="000239C4"/>
    <w:rsid w:val="000316B2"/>
    <w:rsid w:val="000571F0"/>
    <w:rsid w:val="0008315E"/>
    <w:rsid w:val="000858B5"/>
    <w:rsid w:val="000A5201"/>
    <w:rsid w:val="000B6E8A"/>
    <w:rsid w:val="000F646D"/>
    <w:rsid w:val="001451FB"/>
    <w:rsid w:val="00166531"/>
    <w:rsid w:val="00177F87"/>
    <w:rsid w:val="00182C82"/>
    <w:rsid w:val="00195356"/>
    <w:rsid w:val="001A7159"/>
    <w:rsid w:val="001C1DD9"/>
    <w:rsid w:val="001D4052"/>
    <w:rsid w:val="001D7ACD"/>
    <w:rsid w:val="001E3657"/>
    <w:rsid w:val="00236426"/>
    <w:rsid w:val="00250246"/>
    <w:rsid w:val="00251B6C"/>
    <w:rsid w:val="00254431"/>
    <w:rsid w:val="002A070C"/>
    <w:rsid w:val="002A31AC"/>
    <w:rsid w:val="002A7461"/>
    <w:rsid w:val="002B490E"/>
    <w:rsid w:val="002C0025"/>
    <w:rsid w:val="002C0B0C"/>
    <w:rsid w:val="002F79AF"/>
    <w:rsid w:val="00307C64"/>
    <w:rsid w:val="00314402"/>
    <w:rsid w:val="00314474"/>
    <w:rsid w:val="00335B3B"/>
    <w:rsid w:val="003546D1"/>
    <w:rsid w:val="00373522"/>
    <w:rsid w:val="003771CA"/>
    <w:rsid w:val="003A6122"/>
    <w:rsid w:val="003B5111"/>
    <w:rsid w:val="003C57A0"/>
    <w:rsid w:val="003F75A0"/>
    <w:rsid w:val="004016BD"/>
    <w:rsid w:val="00422143"/>
    <w:rsid w:val="00434C50"/>
    <w:rsid w:val="00436DDC"/>
    <w:rsid w:val="00450221"/>
    <w:rsid w:val="00471950"/>
    <w:rsid w:val="00472670"/>
    <w:rsid w:val="004745E7"/>
    <w:rsid w:val="00475472"/>
    <w:rsid w:val="00480E9F"/>
    <w:rsid w:val="004B620B"/>
    <w:rsid w:val="004E24C2"/>
    <w:rsid w:val="004F0A06"/>
    <w:rsid w:val="004F4D2E"/>
    <w:rsid w:val="00533618"/>
    <w:rsid w:val="00580F5C"/>
    <w:rsid w:val="005A3EF9"/>
    <w:rsid w:val="005B22EB"/>
    <w:rsid w:val="005C0DA1"/>
    <w:rsid w:val="005C0FEF"/>
    <w:rsid w:val="005F29F8"/>
    <w:rsid w:val="00626936"/>
    <w:rsid w:val="00630E91"/>
    <w:rsid w:val="0064062A"/>
    <w:rsid w:val="00643DFE"/>
    <w:rsid w:val="00646F0D"/>
    <w:rsid w:val="00685AE8"/>
    <w:rsid w:val="00686C0B"/>
    <w:rsid w:val="0068728A"/>
    <w:rsid w:val="006E31AA"/>
    <w:rsid w:val="006F402C"/>
    <w:rsid w:val="006F4812"/>
    <w:rsid w:val="00715CED"/>
    <w:rsid w:val="007422F5"/>
    <w:rsid w:val="00745E3D"/>
    <w:rsid w:val="00762D48"/>
    <w:rsid w:val="0079455F"/>
    <w:rsid w:val="007A63BE"/>
    <w:rsid w:val="007B16BC"/>
    <w:rsid w:val="007B5BB2"/>
    <w:rsid w:val="007C0A56"/>
    <w:rsid w:val="007C3967"/>
    <w:rsid w:val="007D7AC0"/>
    <w:rsid w:val="007F28B2"/>
    <w:rsid w:val="00823A8B"/>
    <w:rsid w:val="0082650C"/>
    <w:rsid w:val="008329B0"/>
    <w:rsid w:val="00843651"/>
    <w:rsid w:val="0085134C"/>
    <w:rsid w:val="00893133"/>
    <w:rsid w:val="00894A0D"/>
    <w:rsid w:val="0089629B"/>
    <w:rsid w:val="008A68A5"/>
    <w:rsid w:val="008A7911"/>
    <w:rsid w:val="008C11BE"/>
    <w:rsid w:val="008D16E0"/>
    <w:rsid w:val="008D5A64"/>
    <w:rsid w:val="008E13FD"/>
    <w:rsid w:val="008E1F6F"/>
    <w:rsid w:val="008E50BB"/>
    <w:rsid w:val="00904EFF"/>
    <w:rsid w:val="009254DF"/>
    <w:rsid w:val="00940E3E"/>
    <w:rsid w:val="009459EE"/>
    <w:rsid w:val="00971C65"/>
    <w:rsid w:val="00990226"/>
    <w:rsid w:val="00A027D8"/>
    <w:rsid w:val="00A71FED"/>
    <w:rsid w:val="00A83030"/>
    <w:rsid w:val="00A96018"/>
    <w:rsid w:val="00AB1660"/>
    <w:rsid w:val="00AC6DDC"/>
    <w:rsid w:val="00AD6D7C"/>
    <w:rsid w:val="00AF58B9"/>
    <w:rsid w:val="00B10F3B"/>
    <w:rsid w:val="00B20C2F"/>
    <w:rsid w:val="00B229E7"/>
    <w:rsid w:val="00B27462"/>
    <w:rsid w:val="00B91E5F"/>
    <w:rsid w:val="00B92FA7"/>
    <w:rsid w:val="00BC2DCA"/>
    <w:rsid w:val="00BD6DD1"/>
    <w:rsid w:val="00BF1843"/>
    <w:rsid w:val="00BF52D1"/>
    <w:rsid w:val="00C03C0B"/>
    <w:rsid w:val="00C0765C"/>
    <w:rsid w:val="00C2118E"/>
    <w:rsid w:val="00C25100"/>
    <w:rsid w:val="00C36715"/>
    <w:rsid w:val="00C54504"/>
    <w:rsid w:val="00C80E77"/>
    <w:rsid w:val="00CA6762"/>
    <w:rsid w:val="00CB5E48"/>
    <w:rsid w:val="00CC053D"/>
    <w:rsid w:val="00CC0FB4"/>
    <w:rsid w:val="00CE1A00"/>
    <w:rsid w:val="00D03FD2"/>
    <w:rsid w:val="00D314E2"/>
    <w:rsid w:val="00D33325"/>
    <w:rsid w:val="00D540B7"/>
    <w:rsid w:val="00D575D6"/>
    <w:rsid w:val="00DC5492"/>
    <w:rsid w:val="00DD3A17"/>
    <w:rsid w:val="00DD5FE9"/>
    <w:rsid w:val="00DF0727"/>
    <w:rsid w:val="00E16281"/>
    <w:rsid w:val="00E26F64"/>
    <w:rsid w:val="00E36E07"/>
    <w:rsid w:val="00E50243"/>
    <w:rsid w:val="00E64BF4"/>
    <w:rsid w:val="00EC0AE2"/>
    <w:rsid w:val="00F002C1"/>
    <w:rsid w:val="00F10F8B"/>
    <w:rsid w:val="00F41CAB"/>
    <w:rsid w:val="00F65EE0"/>
    <w:rsid w:val="00F71B28"/>
    <w:rsid w:val="00F8167E"/>
    <w:rsid w:val="00F86BD2"/>
    <w:rsid w:val="00FA2515"/>
    <w:rsid w:val="00FB2D98"/>
    <w:rsid w:val="00FC7306"/>
    <w:rsid w:val="00FF3CA6"/>
    <w:rsid w:val="00FF65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615A"/>
  <w15:docId w15:val="{DB606E8C-20BC-4C37-BB26-FAE924E5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221"/>
  </w:style>
  <w:style w:type="paragraph" w:styleId="1">
    <w:name w:val="heading 1"/>
    <w:basedOn w:val="a"/>
    <w:next w:val="a"/>
    <w:link w:val="10"/>
    <w:uiPriority w:val="99"/>
    <w:qFormat/>
    <w:rsid w:val="001E3657"/>
    <w:pPr>
      <w:keepNext/>
      <w:spacing w:after="0" w:line="240" w:lineRule="auto"/>
      <w:jc w:val="center"/>
      <w:outlineLvl w:val="0"/>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D3A1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uiPriority w:val="99"/>
    <w:unhideWhenUsed/>
    <w:rsid w:val="00DD3A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rsid w:val="00DD3A17"/>
    <w:rPr>
      <w:color w:val="0000FF"/>
      <w:u w:val="single"/>
    </w:rPr>
  </w:style>
  <w:style w:type="paragraph" w:customStyle="1" w:styleId="ConsTitle">
    <w:name w:val="ConsTitle"/>
    <w:rsid w:val="000239C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basedOn w:val="a"/>
    <w:uiPriority w:val="34"/>
    <w:qFormat/>
    <w:rsid w:val="00314402"/>
    <w:pPr>
      <w:ind w:left="720"/>
      <w:contextualSpacing/>
    </w:pPr>
  </w:style>
  <w:style w:type="paragraph" w:styleId="a6">
    <w:name w:val="No Spacing"/>
    <w:uiPriority w:val="1"/>
    <w:qFormat/>
    <w:rsid w:val="00314402"/>
    <w:pPr>
      <w:spacing w:after="0" w:line="240" w:lineRule="auto"/>
    </w:pPr>
  </w:style>
  <w:style w:type="paragraph" w:customStyle="1" w:styleId="ConsPlusTitle">
    <w:name w:val="ConsPlusTitle"/>
    <w:uiPriority w:val="99"/>
    <w:rsid w:val="00AB1660"/>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Body Text"/>
    <w:basedOn w:val="a"/>
    <w:link w:val="a8"/>
    <w:rsid w:val="005F29F8"/>
    <w:pPr>
      <w:spacing w:after="0" w:line="360" w:lineRule="auto"/>
      <w:jc w:val="center"/>
    </w:pPr>
    <w:rPr>
      <w:rFonts w:ascii="Arial" w:eastAsia="Times New Roman" w:hAnsi="Arial" w:cs="Times New Roman"/>
      <w:b/>
      <w:sz w:val="24"/>
      <w:szCs w:val="20"/>
    </w:rPr>
  </w:style>
  <w:style w:type="character" w:customStyle="1" w:styleId="a8">
    <w:name w:val="Основной текст Знак"/>
    <w:basedOn w:val="a0"/>
    <w:link w:val="a7"/>
    <w:rsid w:val="005F29F8"/>
    <w:rPr>
      <w:rFonts w:ascii="Arial" w:eastAsia="Times New Roman" w:hAnsi="Arial" w:cs="Times New Roman"/>
      <w:b/>
      <w:sz w:val="24"/>
      <w:szCs w:val="20"/>
      <w:lang w:eastAsia="ru-RU"/>
    </w:rPr>
  </w:style>
  <w:style w:type="character" w:customStyle="1" w:styleId="10">
    <w:name w:val="Заголовок 1 Знак"/>
    <w:basedOn w:val="a0"/>
    <w:link w:val="1"/>
    <w:uiPriority w:val="99"/>
    <w:rsid w:val="001E3657"/>
    <w:rPr>
      <w:rFonts w:ascii="Times New Roman" w:eastAsia="Times New Roman" w:hAnsi="Times New Roman" w:cs="Times New Roman"/>
      <w:b/>
      <w:bCs/>
      <w:sz w:val="36"/>
      <w:szCs w:val="36"/>
    </w:rPr>
  </w:style>
  <w:style w:type="paragraph" w:styleId="a9">
    <w:name w:val="header"/>
    <w:basedOn w:val="a"/>
    <w:link w:val="aa"/>
    <w:uiPriority w:val="99"/>
    <w:semiHidden/>
    <w:unhideWhenUsed/>
    <w:rsid w:val="00D314E2"/>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0"/>
    <w:link w:val="a9"/>
    <w:uiPriority w:val="99"/>
    <w:semiHidden/>
    <w:rsid w:val="00D314E2"/>
    <w:rPr>
      <w:rFonts w:ascii="Calibri" w:eastAsia="Times New Roman" w:hAnsi="Calibri" w:cs="Times New Roman"/>
    </w:rPr>
  </w:style>
  <w:style w:type="paragraph" w:styleId="ab">
    <w:name w:val="footer"/>
    <w:basedOn w:val="a"/>
    <w:link w:val="ac"/>
    <w:uiPriority w:val="99"/>
    <w:semiHidden/>
    <w:unhideWhenUsed/>
    <w:rsid w:val="00CE1A0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E1A00"/>
  </w:style>
  <w:style w:type="paragraph" w:styleId="ad">
    <w:name w:val="Balloon Text"/>
    <w:basedOn w:val="a"/>
    <w:link w:val="ae"/>
    <w:uiPriority w:val="99"/>
    <w:semiHidden/>
    <w:unhideWhenUsed/>
    <w:rsid w:val="00630E9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30E91"/>
    <w:rPr>
      <w:rFonts w:ascii="Segoe UI" w:hAnsi="Segoe UI" w:cs="Segoe UI"/>
      <w:sz w:val="18"/>
      <w:szCs w:val="18"/>
    </w:rPr>
  </w:style>
  <w:style w:type="character" w:customStyle="1" w:styleId="ConsPlusNormal0">
    <w:name w:val="ConsPlusNormal Знак"/>
    <w:link w:val="ConsPlusNormal"/>
    <w:locked/>
    <w:rsid w:val="000A5201"/>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04553">
      <w:bodyDiv w:val="1"/>
      <w:marLeft w:val="0"/>
      <w:marRight w:val="0"/>
      <w:marTop w:val="0"/>
      <w:marBottom w:val="0"/>
      <w:divBdr>
        <w:top w:val="none" w:sz="0" w:space="0" w:color="auto"/>
        <w:left w:val="none" w:sz="0" w:space="0" w:color="auto"/>
        <w:bottom w:val="none" w:sz="0" w:space="0" w:color="auto"/>
        <w:right w:val="none" w:sz="0" w:space="0" w:color="auto"/>
      </w:divBdr>
    </w:div>
    <w:div w:id="329717926">
      <w:bodyDiv w:val="1"/>
      <w:marLeft w:val="0"/>
      <w:marRight w:val="0"/>
      <w:marTop w:val="0"/>
      <w:marBottom w:val="0"/>
      <w:divBdr>
        <w:top w:val="none" w:sz="0" w:space="0" w:color="auto"/>
        <w:left w:val="none" w:sz="0" w:space="0" w:color="auto"/>
        <w:bottom w:val="none" w:sz="0" w:space="0" w:color="auto"/>
        <w:right w:val="none" w:sz="0" w:space="0" w:color="auto"/>
      </w:divBdr>
    </w:div>
    <w:div w:id="413666109">
      <w:bodyDiv w:val="1"/>
      <w:marLeft w:val="0"/>
      <w:marRight w:val="0"/>
      <w:marTop w:val="0"/>
      <w:marBottom w:val="0"/>
      <w:divBdr>
        <w:top w:val="none" w:sz="0" w:space="0" w:color="auto"/>
        <w:left w:val="none" w:sz="0" w:space="0" w:color="auto"/>
        <w:bottom w:val="none" w:sz="0" w:space="0" w:color="auto"/>
        <w:right w:val="none" w:sz="0" w:space="0" w:color="auto"/>
      </w:divBdr>
    </w:div>
    <w:div w:id="766921561">
      <w:bodyDiv w:val="1"/>
      <w:marLeft w:val="0"/>
      <w:marRight w:val="0"/>
      <w:marTop w:val="0"/>
      <w:marBottom w:val="0"/>
      <w:divBdr>
        <w:top w:val="none" w:sz="0" w:space="0" w:color="auto"/>
        <w:left w:val="none" w:sz="0" w:space="0" w:color="auto"/>
        <w:bottom w:val="none" w:sz="0" w:space="0" w:color="auto"/>
        <w:right w:val="none" w:sz="0" w:space="0" w:color="auto"/>
      </w:divBdr>
    </w:div>
    <w:div w:id="879899919">
      <w:bodyDiv w:val="1"/>
      <w:marLeft w:val="0"/>
      <w:marRight w:val="0"/>
      <w:marTop w:val="0"/>
      <w:marBottom w:val="0"/>
      <w:divBdr>
        <w:top w:val="none" w:sz="0" w:space="0" w:color="auto"/>
        <w:left w:val="none" w:sz="0" w:space="0" w:color="auto"/>
        <w:bottom w:val="none" w:sz="0" w:space="0" w:color="auto"/>
        <w:right w:val="none" w:sz="0" w:space="0" w:color="auto"/>
      </w:divBdr>
    </w:div>
    <w:div w:id="908885615">
      <w:bodyDiv w:val="1"/>
      <w:marLeft w:val="0"/>
      <w:marRight w:val="0"/>
      <w:marTop w:val="0"/>
      <w:marBottom w:val="0"/>
      <w:divBdr>
        <w:top w:val="none" w:sz="0" w:space="0" w:color="auto"/>
        <w:left w:val="none" w:sz="0" w:space="0" w:color="auto"/>
        <w:bottom w:val="none" w:sz="0" w:space="0" w:color="auto"/>
        <w:right w:val="none" w:sz="0" w:space="0" w:color="auto"/>
      </w:divBdr>
    </w:div>
    <w:div w:id="1113595892">
      <w:bodyDiv w:val="1"/>
      <w:marLeft w:val="0"/>
      <w:marRight w:val="0"/>
      <w:marTop w:val="0"/>
      <w:marBottom w:val="0"/>
      <w:divBdr>
        <w:top w:val="none" w:sz="0" w:space="0" w:color="auto"/>
        <w:left w:val="none" w:sz="0" w:space="0" w:color="auto"/>
        <w:bottom w:val="none" w:sz="0" w:space="0" w:color="auto"/>
        <w:right w:val="none" w:sz="0" w:space="0" w:color="auto"/>
      </w:divBdr>
    </w:div>
    <w:div w:id="1689940709">
      <w:bodyDiv w:val="1"/>
      <w:marLeft w:val="0"/>
      <w:marRight w:val="0"/>
      <w:marTop w:val="0"/>
      <w:marBottom w:val="0"/>
      <w:divBdr>
        <w:top w:val="none" w:sz="0" w:space="0" w:color="auto"/>
        <w:left w:val="none" w:sz="0" w:space="0" w:color="auto"/>
        <w:bottom w:val="none" w:sz="0" w:space="0" w:color="auto"/>
        <w:right w:val="none" w:sz="0" w:space="0" w:color="auto"/>
      </w:divBdr>
    </w:div>
    <w:div w:id="1713462274">
      <w:bodyDiv w:val="1"/>
      <w:marLeft w:val="0"/>
      <w:marRight w:val="0"/>
      <w:marTop w:val="0"/>
      <w:marBottom w:val="0"/>
      <w:divBdr>
        <w:top w:val="none" w:sz="0" w:space="0" w:color="auto"/>
        <w:left w:val="none" w:sz="0" w:space="0" w:color="auto"/>
        <w:bottom w:val="none" w:sz="0" w:space="0" w:color="auto"/>
        <w:right w:val="none" w:sz="0" w:space="0" w:color="auto"/>
      </w:divBdr>
    </w:div>
    <w:div w:id="1834100314">
      <w:bodyDiv w:val="1"/>
      <w:marLeft w:val="0"/>
      <w:marRight w:val="0"/>
      <w:marTop w:val="0"/>
      <w:marBottom w:val="0"/>
      <w:divBdr>
        <w:top w:val="none" w:sz="0" w:space="0" w:color="auto"/>
        <w:left w:val="none" w:sz="0" w:space="0" w:color="auto"/>
        <w:bottom w:val="none" w:sz="0" w:space="0" w:color="auto"/>
        <w:right w:val="none" w:sz="0" w:space="0" w:color="auto"/>
      </w:divBdr>
    </w:div>
    <w:div w:id="19012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049;n=44780;fld=134;dst=100058" TargetMode="External"/><Relationship Id="rId18" Type="http://schemas.openxmlformats.org/officeDocument/2006/relationships/hyperlink" Target="https://login.consultant.ru/link/?req=doc&amp;demo=2&amp;base=LAW&amp;n=414951&amp;dst=6808&amp;field=134&amp;date=16.05.2022" TargetMode="External"/><Relationship Id="rId26" Type="http://schemas.openxmlformats.org/officeDocument/2006/relationships/hyperlink" Target="https://www.consultant.ru/document/cons_doc_LAW_152678/2592dc525e2fc6542c413f4961778b497cd15c35/" TargetMode="External"/><Relationship Id="rId39" Type="http://schemas.openxmlformats.org/officeDocument/2006/relationships/hyperlink" Target="consultantplus://offline/main?base=RLAW049;n=44780;fld=134;dst=100413" TargetMode="External"/><Relationship Id="rId3" Type="http://schemas.openxmlformats.org/officeDocument/2006/relationships/styles" Target="styles.xml"/><Relationship Id="rId21" Type="http://schemas.openxmlformats.org/officeDocument/2006/relationships/hyperlink" Target="consultantplus://offline/main?base=LAW;n=112715;fld=134;dst=2092" TargetMode="External"/><Relationship Id="rId34" Type="http://schemas.openxmlformats.org/officeDocument/2006/relationships/hyperlink" Target="consultantplus://offline/main?base=RLAW049;n=44780;fld=134;dst=100387" TargetMode="External"/><Relationship Id="rId42" Type="http://schemas.openxmlformats.org/officeDocument/2006/relationships/hyperlink" Target="consultantplus://offline/main?base=LAW;n=112715;fld=134" TargetMode="External"/><Relationship Id="rId47" Type="http://schemas.openxmlformats.org/officeDocument/2006/relationships/hyperlink" Target="consultantplus://offline/main?base=LAW;n=105058;fld=134;dst=100012"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RLAW049;n=44780;fld=134;dst=100057" TargetMode="External"/><Relationship Id="rId17" Type="http://schemas.openxmlformats.org/officeDocument/2006/relationships/hyperlink" Target="https://login.consultant.ru/link/?req=doc&amp;demo=2&amp;base=LAW&amp;n=414951&amp;dst=3722&amp;field=134&amp;date=16.05.2022" TargetMode="External"/><Relationship Id="rId25" Type="http://schemas.openxmlformats.org/officeDocument/2006/relationships/hyperlink" Target="consultantplus://offline/main?base=LAW;n=112715;fld=134" TargetMode="External"/><Relationship Id="rId33" Type="http://schemas.openxmlformats.org/officeDocument/2006/relationships/hyperlink" Target="consultantplus://offline/main?base=RLAW049;n=44780;fld=134;dst=100365" TargetMode="External"/><Relationship Id="rId38" Type="http://schemas.openxmlformats.org/officeDocument/2006/relationships/hyperlink" Target="consultantplus://offline/main?base=RLAW049;n=44780;fld=134;dst=100418" TargetMode="External"/><Relationship Id="rId46" Type="http://schemas.openxmlformats.org/officeDocument/2006/relationships/hyperlink" Target="consultantplus://offline/main?base=LAW;n=112715;fld=134;dst=2610"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14951&amp;dst=3704&amp;field=134&amp;date=16.05.2022" TargetMode="External"/><Relationship Id="rId20" Type="http://schemas.openxmlformats.org/officeDocument/2006/relationships/hyperlink" Target="https://login.consultant.ru/link/?req=doc&amp;demo=2&amp;base=LAW&amp;n=414951&amp;dst=5933&amp;field=134&amp;date=16.05.2022" TargetMode="External"/><Relationship Id="rId29" Type="http://schemas.openxmlformats.org/officeDocument/2006/relationships/hyperlink" Target="consultantplus://offline/main?base=LAW;n=112715;fld=134" TargetMode="External"/><Relationship Id="rId41" Type="http://schemas.openxmlformats.org/officeDocument/2006/relationships/hyperlink" Target="consultantplus://offline/main?base=RLAW049;n=44780;fld=134;dst=1004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49;n=43809;fld=134;dst=100467" TargetMode="External"/><Relationship Id="rId24" Type="http://schemas.openxmlformats.org/officeDocument/2006/relationships/hyperlink" Target="consultantplus://offline/main?base=LAW;n=112715;fld=134" TargetMode="External"/><Relationship Id="rId32" Type="http://schemas.openxmlformats.org/officeDocument/2006/relationships/hyperlink" Target="consultantplus://offline/main?base=LAW;n=112715;fld=134;dst=102641" TargetMode="External"/><Relationship Id="rId37" Type="http://schemas.openxmlformats.org/officeDocument/2006/relationships/hyperlink" Target="consultantplus://offline/main?base=RLAW049;n=44780;fld=134;dst=100414" TargetMode="External"/><Relationship Id="rId40" Type="http://schemas.openxmlformats.org/officeDocument/2006/relationships/hyperlink" Target="consultantplus://offline/main?base=LAW;n=112715;fld=134" TargetMode="External"/><Relationship Id="rId45" Type="http://schemas.openxmlformats.org/officeDocument/2006/relationships/hyperlink" Target="consultantplus://offline/main?base=RLAW049;n=44780;fld=134;dst=100413"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14951&amp;dst=6809&amp;field=134&amp;date=16.05.2022" TargetMode="External"/><Relationship Id="rId23" Type="http://schemas.openxmlformats.org/officeDocument/2006/relationships/hyperlink" Target="consultantplus://offline/main?base=RLAW049;n=44780;fld=134;dst=100123" TargetMode="External"/><Relationship Id="rId28" Type="http://schemas.openxmlformats.org/officeDocument/2006/relationships/hyperlink" Target="consultantplus://offline/main?base=LAW;n=112715;fld=134" TargetMode="External"/><Relationship Id="rId36" Type="http://schemas.openxmlformats.org/officeDocument/2006/relationships/hyperlink" Target="consultantplus://offline/main?base=LAW;n=112715;fld=134;dst=2509" TargetMode="External"/><Relationship Id="rId49" Type="http://schemas.openxmlformats.org/officeDocument/2006/relationships/hyperlink" Target="consultantplus://offline/main?base=LAW;n=112715;fld=134" TargetMode="External"/><Relationship Id="rId10" Type="http://schemas.openxmlformats.org/officeDocument/2006/relationships/hyperlink" Target="consultantplus://offline/main?base=LAW;n=112715;fld=134;dst=811" TargetMode="External"/><Relationship Id="rId19" Type="http://schemas.openxmlformats.org/officeDocument/2006/relationships/hyperlink" Target="consultantplus://offline/main?base=LAW;n=112715;fld=134;dst=2092" TargetMode="External"/><Relationship Id="rId31" Type="http://schemas.openxmlformats.org/officeDocument/2006/relationships/hyperlink" Target="consultantplus://offline/main?base=LAW;n=112715;fld=134" TargetMode="External"/><Relationship Id="rId44" Type="http://schemas.openxmlformats.org/officeDocument/2006/relationships/hyperlink" Target="consultantplus://offline/main?base=LAW;n=112715;fld=134;dst=2587"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LAW;n=112715;fld=134;dst=2141" TargetMode="External"/><Relationship Id="rId22" Type="http://schemas.openxmlformats.org/officeDocument/2006/relationships/hyperlink" Target="consultantplus://offline/main?base=RLAW049;n=44780;fld=134;dst=100123" TargetMode="External"/><Relationship Id="rId27" Type="http://schemas.openxmlformats.org/officeDocument/2006/relationships/hyperlink" Target="consultantplus://offline/main?base=LAW;n=112715;fld=134" TargetMode="External"/><Relationship Id="rId30" Type="http://schemas.openxmlformats.org/officeDocument/2006/relationships/hyperlink" Target="consultantplus://offline/main?base=LAW;n=112715;fld=134" TargetMode="External"/><Relationship Id="rId35" Type="http://schemas.openxmlformats.org/officeDocument/2006/relationships/hyperlink" Target="consultantplus://offline/main?base=RLAW049;n=44780;fld=134;dst=100387" TargetMode="External"/><Relationship Id="rId43" Type="http://schemas.openxmlformats.org/officeDocument/2006/relationships/hyperlink" Target="consultantplus://offline/main?base=LAW;n=112715;fld=134" TargetMode="External"/><Relationship Id="rId48" Type="http://schemas.openxmlformats.org/officeDocument/2006/relationships/hyperlink" Target="https://login.consultant.ru/link/?req=doc&amp;demo=2&amp;base=LAW&amp;n=431888&amp;dst=6648&amp;field=134&amp;date=07.12.2022" TargetMode="External"/><Relationship Id="rId8" Type="http://schemas.openxmlformats.org/officeDocument/2006/relationships/hyperlink" Target="consultantplus://offline/main?base=LAW;n=112715;fld=134;dst=811"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203EE-0C50-435B-AA14-77899D0B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38</Pages>
  <Words>18378</Words>
  <Characters>104759</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dc:creator>
  <cp:lastModifiedBy>Константиновка</cp:lastModifiedBy>
  <cp:revision>34</cp:revision>
  <cp:lastPrinted>2024-03-21T02:05:00Z</cp:lastPrinted>
  <dcterms:created xsi:type="dcterms:W3CDTF">2022-05-27T02:29:00Z</dcterms:created>
  <dcterms:modified xsi:type="dcterms:W3CDTF">2024-07-10T07:41:00Z</dcterms:modified>
</cp:coreProperties>
</file>