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РЕШЕНИЕ</w:t>
      </w:r>
    </w:p>
    <w:p w:rsid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СОВЕТА ДЕПУТАТОВ</w:t>
      </w:r>
    </w:p>
    <w:p w:rsidR="0096685A" w:rsidRPr="0096685A" w:rsidRDefault="00795CA6" w:rsidP="0096685A">
      <w:pPr>
        <w:pStyle w:val="a3"/>
        <w:jc w:val="center"/>
        <w:rPr>
          <w:rFonts w:ascii="Times New Roman" w:hAnsi="Times New Roman" w:cs="Times New Roman"/>
          <w:b/>
          <w:sz w:val="28"/>
          <w:szCs w:val="28"/>
        </w:rPr>
      </w:pPr>
      <w:r>
        <w:rPr>
          <w:rFonts w:ascii="Times New Roman" w:hAnsi="Times New Roman" w:cs="Times New Roman"/>
          <w:b/>
          <w:sz w:val="28"/>
          <w:szCs w:val="28"/>
        </w:rPr>
        <w:t>КОНСТАНТИНОВСКОГО</w:t>
      </w:r>
      <w:r w:rsidR="0096685A">
        <w:rPr>
          <w:rFonts w:ascii="Times New Roman" w:hAnsi="Times New Roman" w:cs="Times New Roman"/>
          <w:b/>
          <w:sz w:val="28"/>
          <w:szCs w:val="28"/>
        </w:rPr>
        <w:t xml:space="preserve"> СЕЛЬСОВЕТА </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ТАТАРСКОГО МУНИЦИПАЛЬНОГО РАЙОНА</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НОВОСИБИРСКОЙ ОБЛАСТИ</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шестого созыва</w:t>
      </w:r>
    </w:p>
    <w:p w:rsidR="0096685A" w:rsidRPr="0096685A" w:rsidRDefault="00FC2B63" w:rsidP="00FC2B63">
      <w:pPr>
        <w:pStyle w:val="a3"/>
        <w:jc w:val="center"/>
        <w:rPr>
          <w:rFonts w:ascii="Times New Roman" w:hAnsi="Times New Roman" w:cs="Times New Roman"/>
          <w:b/>
          <w:sz w:val="28"/>
          <w:szCs w:val="28"/>
        </w:rPr>
      </w:pPr>
      <w:r>
        <w:rPr>
          <w:rFonts w:ascii="Times New Roman" w:hAnsi="Times New Roman" w:cs="Times New Roman"/>
          <w:b/>
          <w:sz w:val="28"/>
          <w:szCs w:val="28"/>
        </w:rPr>
        <w:t>(четвертой сессии</w:t>
      </w:r>
      <w:r w:rsidR="0096685A" w:rsidRPr="0096685A">
        <w:rPr>
          <w:rFonts w:ascii="Times New Roman" w:hAnsi="Times New Roman" w:cs="Times New Roman"/>
          <w:b/>
          <w:sz w:val="28"/>
          <w:szCs w:val="28"/>
        </w:rPr>
        <w:t>)</w:t>
      </w:r>
    </w:p>
    <w:p w:rsidR="0096685A" w:rsidRPr="0096685A" w:rsidRDefault="00FC2B63" w:rsidP="0096685A">
      <w:pPr>
        <w:ind w:hanging="426"/>
        <w:jc w:val="center"/>
        <w:rPr>
          <w:rFonts w:ascii="Times New Roman" w:hAnsi="Times New Roman" w:cs="Times New Roman"/>
          <w:b/>
          <w:sz w:val="28"/>
          <w:szCs w:val="28"/>
        </w:rPr>
      </w:pPr>
      <w:r>
        <w:rPr>
          <w:rFonts w:ascii="Times New Roman" w:hAnsi="Times New Roman" w:cs="Times New Roman"/>
          <w:b/>
          <w:sz w:val="28"/>
          <w:szCs w:val="28"/>
        </w:rPr>
        <w:t>от 05.03</w:t>
      </w:r>
      <w:r w:rsidR="0096685A" w:rsidRPr="0096685A">
        <w:rPr>
          <w:rFonts w:ascii="Times New Roman" w:hAnsi="Times New Roman" w:cs="Times New Roman"/>
          <w:b/>
          <w:sz w:val="28"/>
          <w:szCs w:val="28"/>
        </w:rPr>
        <w:t xml:space="preserve">. 2024 года                                                                                     № </w:t>
      </w:r>
      <w:r>
        <w:rPr>
          <w:rFonts w:ascii="Times New Roman" w:hAnsi="Times New Roman" w:cs="Times New Roman"/>
          <w:b/>
          <w:sz w:val="28"/>
          <w:szCs w:val="28"/>
        </w:rPr>
        <w:t>5</w:t>
      </w:r>
      <w:r w:rsidR="0096685A" w:rsidRPr="0096685A">
        <w:rPr>
          <w:rFonts w:ascii="Times New Roman" w:hAnsi="Times New Roman" w:cs="Times New Roman"/>
          <w:b/>
          <w:sz w:val="28"/>
          <w:szCs w:val="28"/>
        </w:rPr>
        <w:t xml:space="preserve">                                                                                 </w:t>
      </w:r>
      <w:r w:rsidR="006A4715">
        <w:rPr>
          <w:rFonts w:ascii="Times New Roman" w:hAnsi="Times New Roman" w:cs="Times New Roman"/>
          <w:sz w:val="28"/>
          <w:szCs w:val="28"/>
        </w:rPr>
        <w:t xml:space="preserve">         с. Константиновка</w:t>
      </w:r>
    </w:p>
    <w:p w:rsidR="0096685A" w:rsidRPr="0096685A" w:rsidRDefault="0096685A" w:rsidP="0096685A">
      <w:pPr>
        <w:pStyle w:val="afc"/>
        <w:jc w:val="center"/>
        <w:rPr>
          <w:b/>
          <w:bCs/>
        </w:rPr>
      </w:pPr>
    </w:p>
    <w:p w:rsidR="0096685A" w:rsidRPr="0042726F" w:rsidRDefault="00D642CA" w:rsidP="00FC2B63">
      <w:pPr>
        <w:pStyle w:val="ConsPlusTitle"/>
        <w:jc w:val="center"/>
        <w:rPr>
          <w:sz w:val="28"/>
          <w:szCs w:val="28"/>
        </w:rPr>
      </w:pPr>
      <w:r w:rsidRPr="0042726F">
        <w:rPr>
          <w:rFonts w:ascii="Times New Roman" w:hAnsi="Times New Roman" w:cs="Times New Roman"/>
          <w:bCs/>
          <w:sz w:val="28"/>
          <w:szCs w:val="28"/>
        </w:rPr>
        <w:t xml:space="preserve">О ВЫРАЖЕНИИ СОГЛАСИЯ НАСЕЛЕНИЯ </w:t>
      </w:r>
      <w:r w:rsidR="00795CA6" w:rsidRPr="0042726F">
        <w:rPr>
          <w:rFonts w:ascii="Times New Roman" w:hAnsi="Times New Roman" w:cs="Times New Roman"/>
          <w:sz w:val="28"/>
          <w:szCs w:val="28"/>
        </w:rPr>
        <w:t>КОНСТАНТИНОВСКОГО</w:t>
      </w:r>
      <w:r w:rsidRPr="0042726F">
        <w:rPr>
          <w:rFonts w:ascii="Times New Roman" w:hAnsi="Times New Roman" w:cs="Times New Roman"/>
          <w:sz w:val="28"/>
          <w:szCs w:val="28"/>
        </w:rPr>
        <w:t xml:space="preserve"> СЕЛЬСОВЕТА Т</w:t>
      </w:r>
      <w:r w:rsidR="00FC2B63" w:rsidRPr="0042726F">
        <w:rPr>
          <w:rFonts w:ascii="Times New Roman" w:hAnsi="Times New Roman" w:cs="Times New Roman"/>
          <w:sz w:val="28"/>
          <w:szCs w:val="28"/>
        </w:rPr>
        <w:t xml:space="preserve">АТАРСКОГО МУНИЦИПАЛЬНОГО РАЙОНА </w:t>
      </w:r>
      <w:r w:rsidRPr="0042726F">
        <w:rPr>
          <w:rFonts w:ascii="Times New Roman" w:hAnsi="Times New Roman" w:cs="Times New Roman"/>
          <w:sz w:val="28"/>
          <w:szCs w:val="28"/>
        </w:rPr>
        <w:t>НОВОСИБИРСКО</w:t>
      </w:r>
      <w:r w:rsidR="00FC2B63" w:rsidRPr="0042726F">
        <w:rPr>
          <w:rFonts w:ascii="Times New Roman" w:hAnsi="Times New Roman" w:cs="Times New Roman"/>
          <w:sz w:val="28"/>
          <w:szCs w:val="28"/>
        </w:rPr>
        <w:t>Й</w:t>
      </w:r>
      <w:r w:rsidRPr="0042726F">
        <w:rPr>
          <w:rFonts w:ascii="Times New Roman" w:hAnsi="Times New Roman" w:cs="Times New Roman"/>
          <w:sz w:val="28"/>
          <w:szCs w:val="28"/>
        </w:rPr>
        <w:t xml:space="preserve"> ОБЛАСТИ</w:t>
      </w:r>
      <w:r w:rsidR="006D743C" w:rsidRPr="0042726F">
        <w:rPr>
          <w:rFonts w:ascii="Times New Roman" w:hAnsi="Times New Roman" w:cs="Times New Roman"/>
          <w:i/>
          <w:sz w:val="28"/>
          <w:szCs w:val="28"/>
        </w:rPr>
        <w:t xml:space="preserve"> </w:t>
      </w:r>
      <w:r w:rsidRPr="0042726F">
        <w:rPr>
          <w:rFonts w:ascii="Times New Roman" w:hAnsi="Times New Roman" w:cs="Times New Roman"/>
          <w:bCs/>
          <w:sz w:val="28"/>
          <w:szCs w:val="28"/>
        </w:rPr>
        <w:t xml:space="preserve"> НА ПРЕОБРАЗОВАНИЕ ВСЕХ ПОСЕЛЕНИЙ, ВХОДЯЩИХ В СОСТАВ </w:t>
      </w:r>
      <w:r w:rsidR="006D743C" w:rsidRPr="0042726F">
        <w:rPr>
          <w:rFonts w:ascii="Times New Roman" w:hAnsi="Times New Roman" w:cs="Times New Roman"/>
          <w:sz w:val="28"/>
          <w:szCs w:val="28"/>
        </w:rPr>
        <w:t>ТАТАРСКОГО МУНИЦИПАЛЬ</w:t>
      </w:r>
      <w:r w:rsidR="00836851" w:rsidRPr="0042726F">
        <w:rPr>
          <w:rFonts w:ascii="Times New Roman" w:hAnsi="Times New Roman" w:cs="Times New Roman"/>
          <w:sz w:val="28"/>
          <w:szCs w:val="28"/>
        </w:rPr>
        <w:t>НОГО РАЙОНА НОВОСИБИРСКОЙ ОБЛАСТИ</w:t>
      </w:r>
      <w:r w:rsidR="00D31535" w:rsidRPr="0042726F">
        <w:rPr>
          <w:rFonts w:ascii="Times New Roman" w:hAnsi="Times New Roman" w:cs="Times New Roman"/>
          <w:sz w:val="28"/>
          <w:szCs w:val="28"/>
        </w:rPr>
        <w:t>,</w:t>
      </w:r>
      <w:r w:rsidRPr="0042726F">
        <w:rPr>
          <w:rFonts w:ascii="Times New Roman" w:hAnsi="Times New Roman" w:cs="Times New Roman"/>
          <w:bCs/>
          <w:sz w:val="28"/>
          <w:szCs w:val="28"/>
        </w:rPr>
        <w:t xml:space="preserve"> ПУТЕМ ИХ ОБЪЕДИНЕНИЯ И НАДЕЛЕНИИ ВНОВЬ ОБРАЗОВАННОГО МУНИЦИПАЛЬНОГО ОБРАЗОВАНИЯ СТАТУСОМ МУНИЦИПАЛЬНОГО ОКРУГА</w:t>
      </w:r>
      <w:r w:rsidRPr="0042726F">
        <w:rPr>
          <w:sz w:val="28"/>
          <w:szCs w:val="28"/>
        </w:rPr>
        <w:t xml:space="preserve"> </w:t>
      </w:r>
    </w:p>
    <w:p w:rsidR="00FC2B63" w:rsidRPr="00FC2B63" w:rsidRDefault="00FC2B63" w:rsidP="00FC2B63">
      <w:pPr>
        <w:pStyle w:val="ConsPlusTitle"/>
        <w:jc w:val="center"/>
        <w:rPr>
          <w:rFonts w:ascii="Times New Roman" w:hAnsi="Times New Roman" w:cs="Times New Roman"/>
          <w:bCs/>
          <w:color w:val="FF0000"/>
          <w:sz w:val="20"/>
          <w:szCs w:val="20"/>
        </w:rPr>
      </w:pPr>
    </w:p>
    <w:p w:rsidR="0096685A" w:rsidRPr="009776E1" w:rsidRDefault="0096685A" w:rsidP="00FC2B63">
      <w:pPr>
        <w:pBdr>
          <w:top w:val="none" w:sz="4" w:space="0" w:color="000000"/>
          <w:left w:val="none" w:sz="4" w:space="0" w:color="000000"/>
          <w:bottom w:val="none" w:sz="4" w:space="0" w:color="000000"/>
          <w:right w:val="none" w:sz="4" w:space="0" w:color="000000"/>
        </w:pBdr>
        <w:spacing w:line="240" w:lineRule="auto"/>
        <w:ind w:firstLine="708"/>
        <w:jc w:val="both"/>
        <w:rPr>
          <w:rFonts w:ascii="Times New Roman" w:hAnsi="Times New Roman" w:cs="Times New Roman"/>
          <w:bCs/>
          <w:i/>
          <w:color w:val="44546A" w:themeColor="text2"/>
          <w:sz w:val="28"/>
          <w:szCs w:val="28"/>
        </w:rPr>
      </w:pPr>
      <w:r w:rsidRPr="009776E1">
        <w:rPr>
          <w:rFonts w:ascii="Times New Roman" w:eastAsia="Open Sans" w:hAnsi="Times New Roman" w:cs="Times New Roman"/>
          <w:color w:val="44546A" w:themeColor="text2"/>
          <w:sz w:val="28"/>
          <w:szCs w:val="28"/>
        </w:rPr>
        <w:t xml:space="preserve">Рассмотрев инициативу Совета депутатов </w:t>
      </w:r>
      <w:r w:rsidRPr="009776E1">
        <w:rPr>
          <w:rFonts w:ascii="Times New Roman" w:hAnsi="Times New Roman" w:cs="Times New Roman"/>
          <w:color w:val="44546A" w:themeColor="text2"/>
          <w:sz w:val="28"/>
          <w:szCs w:val="28"/>
        </w:rPr>
        <w:t>Татарского муниципального района о преобразовании всех поселений, входящих в состав Татарского муниципального района</w:t>
      </w:r>
      <w:r w:rsidR="00D31535">
        <w:rPr>
          <w:rFonts w:ascii="Times New Roman" w:hAnsi="Times New Roman" w:cs="Times New Roman"/>
          <w:color w:val="44546A" w:themeColor="text2"/>
          <w:sz w:val="28"/>
          <w:szCs w:val="28"/>
        </w:rPr>
        <w:t xml:space="preserve"> Новосибирской области</w:t>
      </w:r>
      <w:r w:rsidRPr="009776E1">
        <w:rPr>
          <w:rFonts w:ascii="Times New Roman" w:hAnsi="Times New Roman" w:cs="Times New Roman"/>
          <w:color w:val="44546A" w:themeColor="text2"/>
          <w:sz w:val="28"/>
          <w:szCs w:val="28"/>
        </w:rPr>
        <w:t>, путем их объединения и наделении вновь образованного муниципального образования статусом муниципального округа</w:t>
      </w:r>
      <w:r w:rsidRPr="009776E1">
        <w:rPr>
          <w:rFonts w:ascii="Times New Roman" w:eastAsia="Open Sans" w:hAnsi="Times New Roman" w:cs="Times New Roman"/>
          <w:color w:val="44546A" w:themeColor="text2"/>
          <w:sz w:val="28"/>
          <w:szCs w:val="28"/>
        </w:rPr>
        <w:t>, принимая во внимание результаты публичных слушаний по данному вопросу, проведенных в</w:t>
      </w:r>
      <w:bookmarkStart w:id="0" w:name="_GoBack"/>
      <w:bookmarkEnd w:id="0"/>
      <w:r w:rsidRPr="009776E1">
        <w:rPr>
          <w:rFonts w:ascii="Times New Roman" w:eastAsia="Open Sans" w:hAnsi="Times New Roman" w:cs="Times New Roman"/>
          <w:color w:val="44546A" w:themeColor="text2"/>
          <w:sz w:val="28"/>
          <w:szCs w:val="28"/>
        </w:rPr>
        <w:t xml:space="preserve"> </w:t>
      </w:r>
      <w:r w:rsidR="00FC6499">
        <w:rPr>
          <w:rFonts w:ascii="Times New Roman" w:eastAsia="Open Sans" w:hAnsi="Times New Roman" w:cs="Times New Roman"/>
          <w:color w:val="44546A" w:themeColor="text2"/>
          <w:sz w:val="28"/>
          <w:szCs w:val="28"/>
        </w:rPr>
        <w:t xml:space="preserve"> муниципальном образовании</w:t>
      </w:r>
      <w:r w:rsidRPr="009776E1">
        <w:rPr>
          <w:rFonts w:ascii="Times New Roman" w:eastAsia="Open Sans" w:hAnsi="Times New Roman" w:cs="Times New Roman"/>
          <w:color w:val="44546A" w:themeColor="text2"/>
          <w:sz w:val="28"/>
          <w:szCs w:val="28"/>
        </w:rPr>
        <w:t xml:space="preserve"> </w:t>
      </w:r>
      <w:r w:rsidR="00795CA6" w:rsidRPr="009776E1">
        <w:rPr>
          <w:rFonts w:ascii="Times New Roman" w:hAnsi="Times New Roman" w:cs="Times New Roman"/>
          <w:color w:val="44546A" w:themeColor="text2"/>
          <w:sz w:val="28"/>
          <w:szCs w:val="28"/>
        </w:rPr>
        <w:t>Константиновского</w:t>
      </w:r>
      <w:r w:rsidRPr="009776E1">
        <w:rPr>
          <w:rFonts w:ascii="Times New Roman" w:hAnsi="Times New Roman" w:cs="Times New Roman"/>
          <w:color w:val="44546A" w:themeColor="text2"/>
          <w:sz w:val="28"/>
          <w:szCs w:val="28"/>
        </w:rPr>
        <w:t xml:space="preserve">  сельсовета</w:t>
      </w:r>
      <w:r w:rsidR="00FC2B63" w:rsidRPr="009776E1">
        <w:rPr>
          <w:rFonts w:ascii="Times New Roman" w:eastAsia="Open Sans" w:hAnsi="Times New Roman" w:cs="Times New Roman"/>
          <w:color w:val="44546A" w:themeColor="text2"/>
          <w:sz w:val="28"/>
          <w:szCs w:val="28"/>
        </w:rPr>
        <w:t xml:space="preserve"> 15.02.2024</w:t>
      </w:r>
      <w:r w:rsidRPr="009776E1">
        <w:rPr>
          <w:rFonts w:ascii="Times New Roman" w:eastAsia="Open Sans" w:hAnsi="Times New Roman" w:cs="Times New Roman"/>
          <w:color w:val="44546A" w:themeColor="text2"/>
          <w:sz w:val="28"/>
          <w:szCs w:val="28"/>
        </w:rPr>
        <w:t xml:space="preserve"> года, руководствуясь Федеральным законом от 06 октября 2003 г. № 131 - Ф3 «Об общих принципах организации местного самоуправления в Российской Федерации», Уставом </w:t>
      </w:r>
      <w:r w:rsidRPr="009776E1">
        <w:rPr>
          <w:rFonts w:ascii="Times New Roman" w:hAnsi="Times New Roman" w:cs="Times New Roman"/>
          <w:color w:val="44546A" w:themeColor="text2"/>
          <w:sz w:val="28"/>
          <w:szCs w:val="28"/>
        </w:rPr>
        <w:t xml:space="preserve">сельского поселения </w:t>
      </w:r>
      <w:r w:rsidR="00795CA6" w:rsidRPr="009776E1">
        <w:rPr>
          <w:rFonts w:ascii="Times New Roman" w:hAnsi="Times New Roman" w:cs="Times New Roman"/>
          <w:color w:val="44546A" w:themeColor="text2"/>
          <w:sz w:val="28"/>
          <w:szCs w:val="28"/>
        </w:rPr>
        <w:t>Константиновского</w:t>
      </w:r>
      <w:r w:rsidRPr="009776E1">
        <w:rPr>
          <w:rFonts w:ascii="Times New Roman" w:hAnsi="Times New Roman" w:cs="Times New Roman"/>
          <w:color w:val="44546A" w:themeColor="text2"/>
          <w:sz w:val="28"/>
          <w:szCs w:val="28"/>
        </w:rPr>
        <w:t xml:space="preserve">  сельсовета Татарского муниципального района Новосибирской области, Совет депутатов </w:t>
      </w:r>
      <w:r w:rsidR="00795CA6" w:rsidRPr="009776E1">
        <w:rPr>
          <w:rFonts w:ascii="Times New Roman" w:hAnsi="Times New Roman" w:cs="Times New Roman"/>
          <w:color w:val="44546A" w:themeColor="text2"/>
          <w:sz w:val="28"/>
          <w:szCs w:val="28"/>
        </w:rPr>
        <w:t>Константиновского</w:t>
      </w:r>
      <w:r w:rsidRPr="009776E1">
        <w:rPr>
          <w:rFonts w:ascii="Times New Roman" w:hAnsi="Times New Roman" w:cs="Times New Roman"/>
          <w:color w:val="44546A" w:themeColor="text2"/>
          <w:sz w:val="28"/>
          <w:szCs w:val="28"/>
        </w:rPr>
        <w:t xml:space="preserve">  сельсовета</w:t>
      </w:r>
      <w:r w:rsidRPr="009776E1">
        <w:rPr>
          <w:rFonts w:ascii="Times New Roman" w:hAnsi="Times New Roman" w:cs="Times New Roman"/>
          <w:bCs/>
          <w:i/>
          <w:color w:val="44546A" w:themeColor="text2"/>
          <w:sz w:val="28"/>
          <w:szCs w:val="28"/>
        </w:rPr>
        <w:t xml:space="preserve"> </w:t>
      </w:r>
      <w:r w:rsidRPr="009776E1">
        <w:rPr>
          <w:rFonts w:ascii="Times New Roman" w:hAnsi="Times New Roman" w:cs="Times New Roman"/>
          <w:color w:val="44546A" w:themeColor="text2"/>
          <w:sz w:val="28"/>
          <w:szCs w:val="28"/>
        </w:rPr>
        <w:t>:</w:t>
      </w:r>
    </w:p>
    <w:p w:rsidR="0096685A" w:rsidRPr="009776E1" w:rsidRDefault="0096685A" w:rsidP="0096685A">
      <w:pPr>
        <w:jc w:val="both"/>
        <w:rPr>
          <w:rFonts w:ascii="Times New Roman" w:hAnsi="Times New Roman" w:cs="Times New Roman"/>
          <w:color w:val="44546A" w:themeColor="text2"/>
          <w:sz w:val="28"/>
          <w:szCs w:val="28"/>
        </w:rPr>
      </w:pPr>
      <w:r w:rsidRPr="009776E1">
        <w:rPr>
          <w:rFonts w:ascii="Times New Roman" w:hAnsi="Times New Roman" w:cs="Times New Roman"/>
          <w:color w:val="44546A" w:themeColor="text2"/>
          <w:sz w:val="28"/>
          <w:szCs w:val="28"/>
        </w:rPr>
        <w:t>РЕШИЛ:</w:t>
      </w:r>
    </w:p>
    <w:p w:rsidR="00D31535" w:rsidRDefault="0096685A" w:rsidP="00233941">
      <w:pPr>
        <w:ind w:firstLine="851"/>
        <w:jc w:val="both"/>
        <w:rPr>
          <w:rFonts w:ascii="Times New Roman" w:hAnsi="Times New Roman" w:cs="Times New Roman"/>
          <w:color w:val="44546A" w:themeColor="text2"/>
          <w:sz w:val="28"/>
          <w:szCs w:val="28"/>
        </w:rPr>
      </w:pPr>
      <w:r w:rsidRPr="009776E1">
        <w:rPr>
          <w:rFonts w:ascii="Times New Roman" w:hAnsi="Times New Roman" w:cs="Times New Roman"/>
          <w:color w:val="44546A" w:themeColor="text2"/>
          <w:sz w:val="28"/>
          <w:szCs w:val="28"/>
        </w:rPr>
        <w:t xml:space="preserve">1. Выразить согласие населения </w:t>
      </w:r>
      <w:r w:rsidR="00FC6499">
        <w:rPr>
          <w:rFonts w:ascii="Times New Roman" w:eastAsia="Open Sans" w:hAnsi="Times New Roman" w:cs="Times New Roman"/>
          <w:color w:val="44546A" w:themeColor="text2"/>
          <w:sz w:val="28"/>
          <w:szCs w:val="28"/>
        </w:rPr>
        <w:t>муниципального образования</w:t>
      </w:r>
      <w:r w:rsidRPr="009776E1">
        <w:rPr>
          <w:rFonts w:ascii="Times New Roman" w:eastAsia="Open Sans" w:hAnsi="Times New Roman" w:cs="Times New Roman"/>
          <w:color w:val="44546A" w:themeColor="text2"/>
          <w:sz w:val="28"/>
          <w:szCs w:val="28"/>
        </w:rPr>
        <w:t xml:space="preserve"> </w:t>
      </w:r>
      <w:r w:rsidR="00795CA6" w:rsidRPr="009776E1">
        <w:rPr>
          <w:rFonts w:ascii="Times New Roman" w:hAnsi="Times New Roman" w:cs="Times New Roman"/>
          <w:color w:val="44546A" w:themeColor="text2"/>
          <w:sz w:val="28"/>
          <w:szCs w:val="28"/>
        </w:rPr>
        <w:t>Константиновского</w:t>
      </w:r>
      <w:r w:rsidRPr="009776E1">
        <w:rPr>
          <w:rFonts w:ascii="Times New Roman" w:hAnsi="Times New Roman" w:cs="Times New Roman"/>
          <w:color w:val="44546A" w:themeColor="text2"/>
          <w:sz w:val="28"/>
          <w:szCs w:val="28"/>
        </w:rPr>
        <w:t xml:space="preserve">  сельсовета на преобразование всех поселений, входящих в состав  Татарского муниципального района, путем объединения </w:t>
      </w:r>
      <w:r w:rsidR="00D31535">
        <w:rPr>
          <w:rFonts w:ascii="Times New Roman" w:hAnsi="Times New Roman" w:cs="Times New Roman"/>
          <w:color w:val="44546A" w:themeColor="text2"/>
          <w:sz w:val="28"/>
          <w:szCs w:val="28"/>
        </w:rPr>
        <w:t xml:space="preserve">сельских поселений </w:t>
      </w:r>
      <w:r w:rsidRPr="009776E1">
        <w:rPr>
          <w:rFonts w:ascii="Times New Roman" w:hAnsi="Times New Roman" w:cs="Times New Roman"/>
          <w:color w:val="44546A" w:themeColor="text2"/>
          <w:sz w:val="28"/>
          <w:szCs w:val="28"/>
        </w:rPr>
        <w:t>Дмитриевского сельсовета Татарского муниципального района Новосибирской области, Зубовского сельсовета Татарского муниципального 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сельсовета Татарского муниципального района Новосибирской области,  Константиновского сельсовета Татарского муниципального рай</w:t>
      </w:r>
      <w:r w:rsidR="00F360E3" w:rsidRPr="009776E1">
        <w:rPr>
          <w:rFonts w:ascii="Times New Roman" w:hAnsi="Times New Roman" w:cs="Times New Roman"/>
          <w:color w:val="44546A" w:themeColor="text2"/>
          <w:sz w:val="28"/>
          <w:szCs w:val="28"/>
        </w:rPr>
        <w:t>она Новосибирской области, Кочне</w:t>
      </w:r>
      <w:r w:rsidRPr="009776E1">
        <w:rPr>
          <w:rFonts w:ascii="Times New Roman" w:hAnsi="Times New Roman" w:cs="Times New Roman"/>
          <w:color w:val="44546A" w:themeColor="text2"/>
          <w:sz w:val="28"/>
          <w:szCs w:val="28"/>
        </w:rPr>
        <w:t xml:space="preserve">вского сельсовета Татарского муниципального района Новосибирской области, Красноярского сельсовета Татарского муниципального района Новосибирской области, Лопатинского сельсовета </w:t>
      </w:r>
      <w:r w:rsidRPr="009776E1">
        <w:rPr>
          <w:rFonts w:ascii="Times New Roman" w:hAnsi="Times New Roman" w:cs="Times New Roman"/>
          <w:color w:val="44546A" w:themeColor="text2"/>
          <w:sz w:val="28"/>
          <w:szCs w:val="28"/>
        </w:rPr>
        <w:lastRenderedPageBreak/>
        <w:t xml:space="preserve">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 </w:t>
      </w:r>
      <w:r w:rsidR="0068466A" w:rsidRPr="009776E1">
        <w:rPr>
          <w:rFonts w:ascii="Times New Roman" w:hAnsi="Times New Roman" w:cs="Times New Roman"/>
          <w:color w:val="44546A" w:themeColor="text2"/>
          <w:sz w:val="28"/>
          <w:szCs w:val="28"/>
        </w:rPr>
        <w:t xml:space="preserve">Никулинского </w:t>
      </w:r>
      <w:r w:rsidR="00213215" w:rsidRPr="009776E1">
        <w:rPr>
          <w:rFonts w:ascii="Times New Roman" w:hAnsi="Times New Roman" w:cs="Times New Roman"/>
          <w:color w:val="44546A" w:themeColor="text2"/>
          <w:sz w:val="28"/>
          <w:szCs w:val="28"/>
        </w:rPr>
        <w:t xml:space="preserve">сельсовета Татарского муниципального района Новосибирской области, </w:t>
      </w:r>
      <w:r w:rsidRPr="009776E1">
        <w:rPr>
          <w:rFonts w:ascii="Times New Roman" w:hAnsi="Times New Roman" w:cs="Times New Roman"/>
          <w:color w:val="44546A" w:themeColor="text2"/>
          <w:sz w:val="28"/>
          <w:szCs w:val="28"/>
        </w:rPr>
        <w:t>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 и городского поселения город Татарск Татарского муниципально</w:t>
      </w:r>
      <w:r w:rsidR="009776E1">
        <w:rPr>
          <w:rFonts w:ascii="Times New Roman" w:hAnsi="Times New Roman" w:cs="Times New Roman"/>
          <w:color w:val="44546A" w:themeColor="text2"/>
          <w:sz w:val="28"/>
          <w:szCs w:val="28"/>
        </w:rPr>
        <w:t xml:space="preserve">го района Новосибирской области </w:t>
      </w:r>
      <w:r w:rsidRPr="009776E1">
        <w:rPr>
          <w:rFonts w:ascii="Times New Roman" w:hAnsi="Times New Roman" w:cs="Times New Roman"/>
          <w:color w:val="44546A" w:themeColor="text2"/>
          <w:sz w:val="28"/>
          <w:szCs w:val="28"/>
        </w:rPr>
        <w:t>и наделении вновь образованного муниципального образования статусом муниципального округа.</w:t>
      </w:r>
    </w:p>
    <w:p w:rsidR="0096685A" w:rsidRDefault="00A113EC" w:rsidP="00FC2B63">
      <w:pPr>
        <w:ind w:firstLine="851"/>
        <w:jc w:val="both"/>
        <w:rPr>
          <w:rFonts w:ascii="Times New Roman" w:hAnsi="Times New Roman" w:cs="Times New Roman"/>
          <w:bCs/>
          <w:color w:val="44546A" w:themeColor="text2"/>
          <w:sz w:val="28"/>
          <w:szCs w:val="28"/>
        </w:rPr>
      </w:pPr>
      <w:r>
        <w:rPr>
          <w:rFonts w:ascii="Times New Roman" w:hAnsi="Times New Roman" w:cs="Times New Roman"/>
          <w:color w:val="44546A" w:themeColor="text2"/>
          <w:sz w:val="28"/>
          <w:szCs w:val="28"/>
        </w:rPr>
        <w:t>2</w:t>
      </w:r>
      <w:r w:rsidR="006A4715" w:rsidRPr="009776E1">
        <w:rPr>
          <w:rFonts w:ascii="Times New Roman" w:hAnsi="Times New Roman" w:cs="Times New Roman"/>
          <w:color w:val="44546A" w:themeColor="text2"/>
          <w:sz w:val="28"/>
          <w:szCs w:val="28"/>
        </w:rPr>
        <w:t>.</w:t>
      </w:r>
      <w:r w:rsidR="00233941" w:rsidRPr="009776E1">
        <w:rPr>
          <w:rFonts w:ascii="Times New Roman" w:hAnsi="Times New Roman" w:cs="Times New Roman"/>
          <w:color w:val="44546A" w:themeColor="text2"/>
          <w:sz w:val="28"/>
          <w:szCs w:val="28"/>
        </w:rPr>
        <w:t xml:space="preserve">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00233941" w:rsidRPr="009776E1">
        <w:rPr>
          <w:rFonts w:ascii="Times New Roman" w:hAnsi="Times New Roman" w:cs="Times New Roman"/>
          <w:bCs/>
          <w:color w:val="44546A" w:themeColor="text2"/>
          <w:sz w:val="28"/>
          <w:szCs w:val="28"/>
        </w:rPr>
        <w:t>преобразовании всех поселений</w:t>
      </w:r>
      <w:r w:rsidR="00084EB0" w:rsidRPr="009776E1">
        <w:rPr>
          <w:rFonts w:ascii="Times New Roman" w:hAnsi="Times New Roman" w:cs="Times New Roman"/>
          <w:bCs/>
          <w:color w:val="44546A" w:themeColor="text2"/>
          <w:sz w:val="28"/>
          <w:szCs w:val="28"/>
        </w:rPr>
        <w:t>, входящих в состав Татарского</w:t>
      </w:r>
      <w:r w:rsidR="00233941" w:rsidRPr="009776E1">
        <w:rPr>
          <w:rFonts w:ascii="Times New Roman" w:hAnsi="Times New Roman" w:cs="Times New Roman"/>
          <w:bCs/>
          <w:color w:val="44546A" w:themeColor="text2"/>
          <w:sz w:val="28"/>
          <w:szCs w:val="28"/>
        </w:rPr>
        <w:t xml:space="preserve"> муниципального района Новосибирско</w:t>
      </w:r>
      <w:r w:rsidR="009776E1">
        <w:rPr>
          <w:rFonts w:ascii="Times New Roman" w:hAnsi="Times New Roman" w:cs="Times New Roman"/>
          <w:bCs/>
          <w:color w:val="44546A" w:themeColor="text2"/>
          <w:sz w:val="28"/>
          <w:szCs w:val="28"/>
        </w:rPr>
        <w:t xml:space="preserve">й области, путем их объединения </w:t>
      </w:r>
      <w:r w:rsidR="00233941" w:rsidRPr="009776E1">
        <w:rPr>
          <w:rFonts w:ascii="Times New Roman" w:hAnsi="Times New Roman" w:cs="Times New Roman"/>
          <w:bCs/>
          <w:color w:val="44546A" w:themeColor="text2"/>
          <w:sz w:val="28"/>
          <w:szCs w:val="28"/>
        </w:rPr>
        <w:t>и наделении вновь образованного муниципального образования статусом муниципального округа.</w:t>
      </w:r>
    </w:p>
    <w:p w:rsidR="00A113EC" w:rsidRPr="009776E1" w:rsidRDefault="00A113EC" w:rsidP="00A113EC">
      <w:pPr>
        <w:ind w:firstLine="851"/>
        <w:jc w:val="both"/>
        <w:rPr>
          <w:rFonts w:ascii="Times New Roman" w:hAnsi="Times New Roman" w:cs="Times New Roman"/>
          <w:color w:val="44546A" w:themeColor="text2"/>
          <w:sz w:val="28"/>
          <w:szCs w:val="28"/>
        </w:rPr>
      </w:pPr>
      <w:r>
        <w:rPr>
          <w:rFonts w:ascii="Times New Roman" w:hAnsi="Times New Roman" w:cs="Times New Roman"/>
          <w:color w:val="44546A" w:themeColor="text2"/>
          <w:sz w:val="28"/>
          <w:szCs w:val="28"/>
        </w:rPr>
        <w:t xml:space="preserve">3. </w:t>
      </w:r>
      <w:r w:rsidRPr="009776E1">
        <w:rPr>
          <w:rFonts w:ascii="Times New Roman" w:hAnsi="Times New Roman" w:cs="Times New Roman"/>
          <w:color w:val="44546A" w:themeColor="text2"/>
          <w:sz w:val="28"/>
          <w:szCs w:val="28"/>
        </w:rPr>
        <w:t xml:space="preserve">Направить настоящее решение в Совет депутатов Татарского муниципального района.   </w:t>
      </w:r>
    </w:p>
    <w:p w:rsidR="0096685A" w:rsidRPr="009776E1" w:rsidRDefault="006A4715" w:rsidP="0096685A">
      <w:pPr>
        <w:ind w:right="5" w:firstLine="567"/>
        <w:jc w:val="both"/>
        <w:rPr>
          <w:rFonts w:ascii="Times New Roman" w:hAnsi="Times New Roman" w:cs="Times New Roman"/>
          <w:bCs/>
          <w:color w:val="44546A" w:themeColor="text2"/>
          <w:sz w:val="28"/>
          <w:szCs w:val="28"/>
        </w:rPr>
      </w:pPr>
      <w:r w:rsidRPr="009776E1">
        <w:rPr>
          <w:rFonts w:ascii="Times New Roman" w:hAnsi="Times New Roman" w:cs="Times New Roman"/>
          <w:color w:val="44546A" w:themeColor="text2"/>
          <w:sz w:val="28"/>
          <w:szCs w:val="28"/>
        </w:rPr>
        <w:t>4</w:t>
      </w:r>
      <w:r w:rsidR="0096685A" w:rsidRPr="009776E1">
        <w:rPr>
          <w:rFonts w:ascii="Times New Roman" w:hAnsi="Times New Roman" w:cs="Times New Roman"/>
          <w:i/>
          <w:color w:val="44546A" w:themeColor="text2"/>
          <w:sz w:val="28"/>
          <w:szCs w:val="28"/>
        </w:rPr>
        <w:t xml:space="preserve">. </w:t>
      </w:r>
      <w:r w:rsidR="00D31535">
        <w:rPr>
          <w:rFonts w:ascii="Times New Roman" w:eastAsiaTheme="minorEastAsia" w:hAnsi="Times New Roman" w:cs="Times New Roman"/>
          <w:color w:val="44546A" w:themeColor="text2"/>
          <w:sz w:val="28"/>
          <w:szCs w:val="28"/>
        </w:rPr>
        <w:t>О</w:t>
      </w:r>
      <w:r w:rsidR="0096685A" w:rsidRPr="009776E1">
        <w:rPr>
          <w:rFonts w:ascii="Times New Roman" w:eastAsiaTheme="minorEastAsia" w:hAnsi="Times New Roman" w:cs="Times New Roman"/>
          <w:color w:val="44546A" w:themeColor="text2"/>
          <w:sz w:val="28"/>
          <w:szCs w:val="28"/>
        </w:rPr>
        <w:t>публиковать</w:t>
      </w:r>
      <w:r w:rsidR="00D31535">
        <w:rPr>
          <w:rFonts w:ascii="Times New Roman" w:eastAsiaTheme="minorEastAsia" w:hAnsi="Times New Roman" w:cs="Times New Roman"/>
          <w:color w:val="44546A" w:themeColor="text2"/>
          <w:sz w:val="28"/>
          <w:szCs w:val="28"/>
        </w:rPr>
        <w:t xml:space="preserve"> настоящее решение </w:t>
      </w:r>
      <w:r w:rsidR="0096685A" w:rsidRPr="009776E1">
        <w:rPr>
          <w:rFonts w:ascii="Times New Roman" w:eastAsiaTheme="minorEastAsia" w:hAnsi="Times New Roman" w:cs="Times New Roman"/>
          <w:color w:val="44546A" w:themeColor="text2"/>
          <w:sz w:val="28"/>
          <w:szCs w:val="28"/>
        </w:rPr>
        <w:t xml:space="preserve"> в </w:t>
      </w:r>
      <w:r w:rsidRPr="009776E1">
        <w:rPr>
          <w:rFonts w:ascii="Times New Roman" w:hAnsi="Times New Roman" w:cs="Times New Roman"/>
          <w:color w:val="44546A" w:themeColor="text2"/>
          <w:sz w:val="28"/>
          <w:szCs w:val="28"/>
        </w:rPr>
        <w:t xml:space="preserve"> газете «Константиновский </w:t>
      </w:r>
      <w:r w:rsidR="0096685A" w:rsidRPr="009776E1">
        <w:rPr>
          <w:rFonts w:ascii="Times New Roman" w:hAnsi="Times New Roman" w:cs="Times New Roman"/>
          <w:color w:val="44546A" w:themeColor="text2"/>
          <w:sz w:val="28"/>
          <w:szCs w:val="28"/>
        </w:rPr>
        <w:t xml:space="preserve"> вестник» и разместить на официальном сайте  администрации </w:t>
      </w:r>
      <w:r w:rsidR="00795CA6" w:rsidRPr="009776E1">
        <w:rPr>
          <w:rFonts w:ascii="Times New Roman" w:hAnsi="Times New Roman" w:cs="Times New Roman"/>
          <w:bCs/>
          <w:color w:val="44546A" w:themeColor="text2"/>
          <w:sz w:val="28"/>
          <w:szCs w:val="28"/>
        </w:rPr>
        <w:t>Константиновского</w:t>
      </w:r>
      <w:r w:rsidR="0096685A" w:rsidRPr="009776E1">
        <w:rPr>
          <w:rFonts w:ascii="Times New Roman" w:hAnsi="Times New Roman" w:cs="Times New Roman"/>
          <w:bCs/>
          <w:color w:val="44546A" w:themeColor="text2"/>
          <w:sz w:val="28"/>
          <w:szCs w:val="28"/>
        </w:rPr>
        <w:t xml:space="preserve">   сельсовета    Татарского района Новосибирской области.</w:t>
      </w:r>
    </w:p>
    <w:p w:rsidR="0096685A" w:rsidRPr="009776E1" w:rsidRDefault="006A4715" w:rsidP="00FC2B63">
      <w:pPr>
        <w:spacing w:after="0" w:line="240" w:lineRule="auto"/>
        <w:ind w:firstLine="851"/>
        <w:jc w:val="both"/>
        <w:rPr>
          <w:rFonts w:ascii="Times New Roman" w:eastAsia="Times New Roman" w:hAnsi="Times New Roman" w:cs="Times New Roman"/>
          <w:color w:val="44546A" w:themeColor="text2"/>
          <w:sz w:val="28"/>
          <w:szCs w:val="28"/>
          <w:lang w:eastAsia="ru-RU"/>
        </w:rPr>
      </w:pPr>
      <w:r w:rsidRPr="009776E1">
        <w:rPr>
          <w:rFonts w:ascii="Times New Roman" w:eastAsia="Calibri" w:hAnsi="Times New Roman" w:cs="Times New Roman"/>
          <w:color w:val="44546A" w:themeColor="text2"/>
          <w:sz w:val="28"/>
          <w:szCs w:val="28"/>
        </w:rPr>
        <w:t>5</w:t>
      </w:r>
      <w:r w:rsidR="0096685A" w:rsidRPr="009776E1">
        <w:rPr>
          <w:rFonts w:ascii="Times New Roman" w:eastAsia="Calibri" w:hAnsi="Times New Roman" w:cs="Times New Roman"/>
          <w:color w:val="44546A" w:themeColor="text2"/>
          <w:sz w:val="28"/>
          <w:szCs w:val="28"/>
        </w:rPr>
        <w:t>.</w:t>
      </w:r>
      <w:r w:rsidR="0096685A" w:rsidRPr="009776E1">
        <w:rPr>
          <w:rFonts w:ascii="Times New Roman" w:hAnsi="Times New Roman" w:cs="Times New Roman"/>
          <w:color w:val="44546A" w:themeColor="text2"/>
          <w:sz w:val="28"/>
          <w:szCs w:val="28"/>
        </w:rPr>
        <w:t> </w:t>
      </w:r>
      <w:r w:rsidR="009E2840" w:rsidRPr="009776E1">
        <w:rPr>
          <w:rFonts w:ascii="Times New Roman" w:hAnsi="Times New Roman" w:cs="Times New Roman"/>
          <w:color w:val="44546A" w:themeColor="text2"/>
          <w:sz w:val="28"/>
          <w:szCs w:val="28"/>
        </w:rPr>
        <w:t xml:space="preserve">Настоящее решение вступает в силу </w:t>
      </w:r>
      <w:r w:rsidR="009E2840" w:rsidRPr="009776E1">
        <w:rPr>
          <w:rFonts w:ascii="Times New Roman" w:eastAsia="Times New Roman" w:hAnsi="Times New Roman" w:cs="Times New Roman"/>
          <w:color w:val="44546A" w:themeColor="text2"/>
          <w:sz w:val="28"/>
          <w:szCs w:val="28"/>
          <w:lang w:eastAsia="ru-RU"/>
        </w:rPr>
        <w:t>с даты официального опубликования.</w:t>
      </w:r>
    </w:p>
    <w:p w:rsidR="00FC2B63" w:rsidRPr="009776E1" w:rsidRDefault="00FC2B63" w:rsidP="00FC2B63">
      <w:pPr>
        <w:spacing w:after="0" w:line="240" w:lineRule="auto"/>
        <w:ind w:firstLine="851"/>
        <w:jc w:val="both"/>
        <w:rPr>
          <w:rFonts w:ascii="Times New Roman" w:eastAsia="Times New Roman" w:hAnsi="Times New Roman" w:cs="Times New Roman"/>
          <w:color w:val="44546A" w:themeColor="text2"/>
          <w:sz w:val="28"/>
          <w:szCs w:val="28"/>
          <w:lang w:eastAsia="ru-RU"/>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9776E1" w:rsidRPr="009776E1" w:rsidTr="00ED0BD6">
        <w:tc>
          <w:tcPr>
            <w:tcW w:w="4644" w:type="dxa"/>
          </w:tcPr>
          <w:p w:rsidR="006A4715" w:rsidRPr="009776E1" w:rsidRDefault="006A4715" w:rsidP="00ED0BD6">
            <w:pPr>
              <w:jc w:val="both"/>
              <w:rPr>
                <w:rFonts w:ascii="Times New Roman" w:hAnsi="Times New Roman" w:cs="Times New Roman"/>
                <w:color w:val="44546A" w:themeColor="text2"/>
                <w:sz w:val="28"/>
                <w:szCs w:val="28"/>
              </w:rPr>
            </w:pPr>
            <w:r w:rsidRPr="009776E1">
              <w:rPr>
                <w:rFonts w:ascii="Times New Roman" w:hAnsi="Times New Roman" w:cs="Times New Roman"/>
                <w:color w:val="44546A" w:themeColor="text2"/>
                <w:sz w:val="28"/>
                <w:szCs w:val="28"/>
              </w:rPr>
              <w:t>Председатель Совета депутатов</w:t>
            </w:r>
          </w:p>
          <w:p w:rsidR="006A4715" w:rsidRPr="009776E1" w:rsidRDefault="006A4715" w:rsidP="00ED0BD6">
            <w:pPr>
              <w:jc w:val="both"/>
              <w:rPr>
                <w:rFonts w:ascii="Times New Roman" w:hAnsi="Times New Roman" w:cs="Times New Roman"/>
                <w:color w:val="44546A" w:themeColor="text2"/>
                <w:sz w:val="28"/>
                <w:szCs w:val="28"/>
              </w:rPr>
            </w:pPr>
            <w:r w:rsidRPr="009776E1">
              <w:rPr>
                <w:rFonts w:ascii="Times New Roman" w:hAnsi="Times New Roman" w:cs="Times New Roman"/>
                <w:color w:val="44546A" w:themeColor="text2"/>
                <w:sz w:val="28"/>
                <w:szCs w:val="28"/>
              </w:rPr>
              <w:t>Константиновского сельсовета</w:t>
            </w:r>
          </w:p>
          <w:p w:rsidR="006A4715" w:rsidRPr="009776E1" w:rsidRDefault="006A4715" w:rsidP="00ED0BD6">
            <w:pPr>
              <w:jc w:val="both"/>
              <w:rPr>
                <w:rFonts w:ascii="Times New Roman" w:hAnsi="Times New Roman" w:cs="Times New Roman"/>
                <w:color w:val="44546A" w:themeColor="text2"/>
                <w:sz w:val="28"/>
                <w:szCs w:val="28"/>
              </w:rPr>
            </w:pPr>
            <w:r w:rsidRPr="009776E1">
              <w:rPr>
                <w:rFonts w:ascii="Times New Roman" w:hAnsi="Times New Roman" w:cs="Times New Roman"/>
                <w:color w:val="44546A" w:themeColor="text2"/>
                <w:sz w:val="28"/>
                <w:szCs w:val="28"/>
              </w:rPr>
              <w:t>Татарского муниципального района</w:t>
            </w:r>
          </w:p>
          <w:p w:rsidR="006A4715" w:rsidRPr="009776E1" w:rsidRDefault="006A4715" w:rsidP="00ED0BD6">
            <w:pPr>
              <w:jc w:val="both"/>
              <w:rPr>
                <w:rFonts w:ascii="Times New Roman" w:hAnsi="Times New Roman" w:cs="Times New Roman"/>
                <w:color w:val="44546A" w:themeColor="text2"/>
                <w:sz w:val="28"/>
                <w:szCs w:val="28"/>
              </w:rPr>
            </w:pPr>
            <w:r w:rsidRPr="009776E1">
              <w:rPr>
                <w:rFonts w:ascii="Times New Roman" w:hAnsi="Times New Roman" w:cs="Times New Roman"/>
                <w:color w:val="44546A" w:themeColor="text2"/>
                <w:sz w:val="28"/>
                <w:szCs w:val="28"/>
              </w:rPr>
              <w:t>Новосибирской области</w:t>
            </w:r>
          </w:p>
        </w:tc>
        <w:tc>
          <w:tcPr>
            <w:tcW w:w="567" w:type="dxa"/>
          </w:tcPr>
          <w:p w:rsidR="006A4715" w:rsidRPr="009776E1" w:rsidRDefault="006A4715" w:rsidP="00ED0BD6">
            <w:pPr>
              <w:jc w:val="both"/>
              <w:rPr>
                <w:rFonts w:ascii="Times New Roman" w:hAnsi="Times New Roman" w:cs="Times New Roman"/>
                <w:color w:val="44546A" w:themeColor="text2"/>
                <w:sz w:val="28"/>
                <w:szCs w:val="28"/>
              </w:rPr>
            </w:pPr>
          </w:p>
        </w:tc>
        <w:tc>
          <w:tcPr>
            <w:tcW w:w="4536" w:type="dxa"/>
          </w:tcPr>
          <w:p w:rsidR="006A4715" w:rsidRPr="009776E1" w:rsidRDefault="006A4715" w:rsidP="00ED0BD6">
            <w:pPr>
              <w:rPr>
                <w:rFonts w:ascii="Times New Roman" w:hAnsi="Times New Roman" w:cs="Times New Roman"/>
                <w:color w:val="44546A" w:themeColor="text2"/>
                <w:sz w:val="28"/>
                <w:szCs w:val="28"/>
              </w:rPr>
            </w:pPr>
            <w:r w:rsidRPr="009776E1">
              <w:rPr>
                <w:rFonts w:ascii="Times New Roman" w:hAnsi="Times New Roman" w:cs="Times New Roman"/>
                <w:color w:val="44546A" w:themeColor="text2"/>
                <w:sz w:val="28"/>
                <w:szCs w:val="28"/>
              </w:rPr>
              <w:t>Глава Константиновского сельсовета</w:t>
            </w:r>
          </w:p>
          <w:p w:rsidR="006A4715" w:rsidRPr="009776E1" w:rsidRDefault="006A4715" w:rsidP="00ED0BD6">
            <w:pPr>
              <w:jc w:val="both"/>
              <w:rPr>
                <w:rFonts w:ascii="Times New Roman" w:hAnsi="Times New Roman" w:cs="Times New Roman"/>
                <w:color w:val="44546A" w:themeColor="text2"/>
                <w:sz w:val="28"/>
                <w:szCs w:val="28"/>
              </w:rPr>
            </w:pPr>
            <w:r w:rsidRPr="009776E1">
              <w:rPr>
                <w:rFonts w:ascii="Times New Roman" w:hAnsi="Times New Roman" w:cs="Times New Roman"/>
                <w:color w:val="44546A" w:themeColor="text2"/>
                <w:sz w:val="28"/>
                <w:szCs w:val="28"/>
              </w:rPr>
              <w:t>Татарского муниципального района</w:t>
            </w:r>
          </w:p>
          <w:p w:rsidR="006A4715" w:rsidRPr="009776E1" w:rsidRDefault="006A4715" w:rsidP="00ED0BD6">
            <w:pPr>
              <w:rPr>
                <w:rFonts w:ascii="Times New Roman" w:hAnsi="Times New Roman" w:cs="Times New Roman"/>
                <w:color w:val="44546A" w:themeColor="text2"/>
                <w:sz w:val="28"/>
                <w:szCs w:val="28"/>
              </w:rPr>
            </w:pPr>
            <w:r w:rsidRPr="009776E1">
              <w:rPr>
                <w:rFonts w:ascii="Times New Roman" w:hAnsi="Times New Roman" w:cs="Times New Roman"/>
                <w:color w:val="44546A" w:themeColor="text2"/>
                <w:sz w:val="28"/>
                <w:szCs w:val="28"/>
              </w:rPr>
              <w:t>Новосибирской области</w:t>
            </w:r>
          </w:p>
        </w:tc>
      </w:tr>
      <w:tr w:rsidR="006A4715" w:rsidRPr="002F36FC" w:rsidTr="00ED0BD6">
        <w:tc>
          <w:tcPr>
            <w:tcW w:w="4644" w:type="dxa"/>
          </w:tcPr>
          <w:p w:rsidR="006A4715" w:rsidRPr="002F36FC" w:rsidRDefault="006A4715" w:rsidP="00ED0BD6">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 xml:space="preserve">_____________    </w:t>
            </w:r>
            <w:r>
              <w:rPr>
                <w:rFonts w:ascii="Times New Roman" w:hAnsi="Times New Roman" w:cs="Times New Roman"/>
                <w:color w:val="000000"/>
                <w:sz w:val="28"/>
                <w:szCs w:val="28"/>
              </w:rPr>
              <w:t>В.И.Карцев</w:t>
            </w:r>
          </w:p>
          <w:p w:rsidR="006A4715" w:rsidRPr="002F36FC" w:rsidRDefault="006A4715" w:rsidP="00ED0BD6">
            <w:pPr>
              <w:jc w:val="both"/>
              <w:rPr>
                <w:rFonts w:ascii="Times New Roman" w:hAnsi="Times New Roman" w:cs="Times New Roman"/>
                <w:color w:val="000000"/>
                <w:sz w:val="28"/>
                <w:szCs w:val="28"/>
              </w:rPr>
            </w:pPr>
          </w:p>
        </w:tc>
        <w:tc>
          <w:tcPr>
            <w:tcW w:w="567" w:type="dxa"/>
          </w:tcPr>
          <w:p w:rsidR="006A4715" w:rsidRPr="002F36FC" w:rsidRDefault="006A4715" w:rsidP="00ED0BD6">
            <w:pPr>
              <w:jc w:val="both"/>
              <w:rPr>
                <w:rFonts w:ascii="Times New Roman" w:hAnsi="Times New Roman" w:cs="Times New Roman"/>
                <w:sz w:val="28"/>
                <w:szCs w:val="28"/>
              </w:rPr>
            </w:pPr>
          </w:p>
        </w:tc>
        <w:tc>
          <w:tcPr>
            <w:tcW w:w="4536" w:type="dxa"/>
          </w:tcPr>
          <w:p w:rsidR="006A4715" w:rsidRPr="002F36FC" w:rsidRDefault="006A4715" w:rsidP="00ED0BD6">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 xml:space="preserve">____________   </w:t>
            </w:r>
            <w:r>
              <w:rPr>
                <w:rFonts w:ascii="Times New Roman" w:hAnsi="Times New Roman" w:cs="Times New Roman"/>
                <w:color w:val="000000"/>
                <w:sz w:val="28"/>
                <w:szCs w:val="28"/>
              </w:rPr>
              <w:t>А.В. Байбара</w:t>
            </w:r>
          </w:p>
          <w:p w:rsidR="006A4715" w:rsidRPr="002F36FC" w:rsidRDefault="006A4715" w:rsidP="00ED0BD6">
            <w:pPr>
              <w:jc w:val="both"/>
              <w:rPr>
                <w:rFonts w:ascii="Times New Roman" w:hAnsi="Times New Roman" w:cs="Times New Roman"/>
                <w:color w:val="000000"/>
                <w:sz w:val="28"/>
                <w:szCs w:val="28"/>
              </w:rPr>
            </w:pPr>
          </w:p>
        </w:tc>
      </w:tr>
    </w:tbl>
    <w:p w:rsidR="0096685A" w:rsidRDefault="0096685A" w:rsidP="00FC2B63"/>
    <w:sectPr w:rsidR="0096685A" w:rsidSect="00FC2B63">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458" w:rsidRDefault="00E10458">
      <w:pPr>
        <w:spacing w:after="0" w:line="240" w:lineRule="auto"/>
      </w:pPr>
      <w:r>
        <w:separator/>
      </w:r>
    </w:p>
  </w:endnote>
  <w:endnote w:type="continuationSeparator" w:id="0">
    <w:p w:rsidR="00E10458" w:rsidRDefault="00E1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458" w:rsidRDefault="00E10458">
      <w:pPr>
        <w:spacing w:after="0" w:line="240" w:lineRule="auto"/>
      </w:pPr>
      <w:r>
        <w:separator/>
      </w:r>
    </w:p>
  </w:footnote>
  <w:footnote w:type="continuationSeparator" w:id="0">
    <w:p w:rsidR="00E10458" w:rsidRDefault="00E10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82870"/>
    <w:multiLevelType w:val="hybridMultilevel"/>
    <w:tmpl w:val="02D62E86"/>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375208A6"/>
    <w:multiLevelType w:val="hybridMultilevel"/>
    <w:tmpl w:val="10469F24"/>
    <w:lvl w:ilvl="0" w:tplc="AC6AD2C8">
      <w:start w:val="1"/>
      <w:numFmt w:val="decimal"/>
      <w:lvlText w:val="%1."/>
      <w:lvlJc w:val="left"/>
      <w:pPr>
        <w:ind w:left="360" w:hanging="360"/>
      </w:pPr>
      <w:rPr>
        <w:rFonts w:hint="default"/>
      </w:rPr>
    </w:lvl>
    <w:lvl w:ilvl="1" w:tplc="B9BE3514">
      <w:start w:val="1"/>
      <w:numFmt w:val="lowerLetter"/>
      <w:lvlText w:val="%2."/>
      <w:lvlJc w:val="left"/>
      <w:pPr>
        <w:ind w:left="1788" w:hanging="360"/>
      </w:pPr>
    </w:lvl>
    <w:lvl w:ilvl="2" w:tplc="99DC1D3C">
      <w:start w:val="1"/>
      <w:numFmt w:val="lowerRoman"/>
      <w:lvlText w:val="%3."/>
      <w:lvlJc w:val="right"/>
      <w:pPr>
        <w:ind w:left="2508" w:hanging="180"/>
      </w:pPr>
    </w:lvl>
    <w:lvl w:ilvl="3" w:tplc="EDBE2D7A">
      <w:start w:val="1"/>
      <w:numFmt w:val="decimal"/>
      <w:lvlText w:val="%4."/>
      <w:lvlJc w:val="left"/>
      <w:pPr>
        <w:ind w:left="3228" w:hanging="360"/>
      </w:pPr>
    </w:lvl>
    <w:lvl w:ilvl="4" w:tplc="F6E2CDC0">
      <w:start w:val="1"/>
      <w:numFmt w:val="lowerLetter"/>
      <w:lvlText w:val="%5."/>
      <w:lvlJc w:val="left"/>
      <w:pPr>
        <w:ind w:left="3948" w:hanging="360"/>
      </w:pPr>
    </w:lvl>
    <w:lvl w:ilvl="5" w:tplc="E5A4467A">
      <w:start w:val="1"/>
      <w:numFmt w:val="lowerRoman"/>
      <w:lvlText w:val="%6."/>
      <w:lvlJc w:val="right"/>
      <w:pPr>
        <w:ind w:left="4668" w:hanging="180"/>
      </w:pPr>
    </w:lvl>
    <w:lvl w:ilvl="6" w:tplc="2326BDA6">
      <w:start w:val="1"/>
      <w:numFmt w:val="decimal"/>
      <w:lvlText w:val="%7."/>
      <w:lvlJc w:val="left"/>
      <w:pPr>
        <w:ind w:left="5388" w:hanging="360"/>
      </w:pPr>
    </w:lvl>
    <w:lvl w:ilvl="7" w:tplc="FE9E9E6E">
      <w:start w:val="1"/>
      <w:numFmt w:val="lowerLetter"/>
      <w:lvlText w:val="%8."/>
      <w:lvlJc w:val="left"/>
      <w:pPr>
        <w:ind w:left="6108" w:hanging="360"/>
      </w:pPr>
    </w:lvl>
    <w:lvl w:ilvl="8" w:tplc="7472DDCE">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59"/>
    <w:rsid w:val="00026715"/>
    <w:rsid w:val="000430BF"/>
    <w:rsid w:val="00064875"/>
    <w:rsid w:val="00084EB0"/>
    <w:rsid w:val="000A6C88"/>
    <w:rsid w:val="00107501"/>
    <w:rsid w:val="00116A57"/>
    <w:rsid w:val="00121D0E"/>
    <w:rsid w:val="001225E4"/>
    <w:rsid w:val="001463F1"/>
    <w:rsid w:val="0015291B"/>
    <w:rsid w:val="0019386A"/>
    <w:rsid w:val="00211BFB"/>
    <w:rsid w:val="00213215"/>
    <w:rsid w:val="00231988"/>
    <w:rsid w:val="00233941"/>
    <w:rsid w:val="002974DD"/>
    <w:rsid w:val="002C78C5"/>
    <w:rsid w:val="002D2CF5"/>
    <w:rsid w:val="002F36FC"/>
    <w:rsid w:val="00302179"/>
    <w:rsid w:val="003B0DF6"/>
    <w:rsid w:val="0042726F"/>
    <w:rsid w:val="004C2722"/>
    <w:rsid w:val="005079B1"/>
    <w:rsid w:val="0058531E"/>
    <w:rsid w:val="005A1C16"/>
    <w:rsid w:val="006029DE"/>
    <w:rsid w:val="00633667"/>
    <w:rsid w:val="00651AC8"/>
    <w:rsid w:val="0068466A"/>
    <w:rsid w:val="006931B7"/>
    <w:rsid w:val="006A4715"/>
    <w:rsid w:val="006C1F59"/>
    <w:rsid w:val="006D743C"/>
    <w:rsid w:val="0074407E"/>
    <w:rsid w:val="0074585F"/>
    <w:rsid w:val="00747DED"/>
    <w:rsid w:val="00795CA6"/>
    <w:rsid w:val="00796239"/>
    <w:rsid w:val="007C23A4"/>
    <w:rsid w:val="007E60EC"/>
    <w:rsid w:val="00802CAF"/>
    <w:rsid w:val="0083405B"/>
    <w:rsid w:val="00836851"/>
    <w:rsid w:val="008623FE"/>
    <w:rsid w:val="00873BD8"/>
    <w:rsid w:val="008B219D"/>
    <w:rsid w:val="008D2BE6"/>
    <w:rsid w:val="0096685A"/>
    <w:rsid w:val="009776E1"/>
    <w:rsid w:val="0098022C"/>
    <w:rsid w:val="00983B70"/>
    <w:rsid w:val="009A3881"/>
    <w:rsid w:val="009C22E0"/>
    <w:rsid w:val="009D0F0F"/>
    <w:rsid w:val="009E2840"/>
    <w:rsid w:val="00A0335D"/>
    <w:rsid w:val="00A113EC"/>
    <w:rsid w:val="00A628CE"/>
    <w:rsid w:val="00A93406"/>
    <w:rsid w:val="00AD4E29"/>
    <w:rsid w:val="00AF7C90"/>
    <w:rsid w:val="00B54A73"/>
    <w:rsid w:val="00B7712E"/>
    <w:rsid w:val="00B96D96"/>
    <w:rsid w:val="00BB3B03"/>
    <w:rsid w:val="00C54547"/>
    <w:rsid w:val="00CC2570"/>
    <w:rsid w:val="00CF43BF"/>
    <w:rsid w:val="00D015F1"/>
    <w:rsid w:val="00D21148"/>
    <w:rsid w:val="00D31535"/>
    <w:rsid w:val="00D642CA"/>
    <w:rsid w:val="00DA2BC4"/>
    <w:rsid w:val="00DC1A55"/>
    <w:rsid w:val="00DD25E9"/>
    <w:rsid w:val="00DE341D"/>
    <w:rsid w:val="00DF51A6"/>
    <w:rsid w:val="00E10458"/>
    <w:rsid w:val="00E30252"/>
    <w:rsid w:val="00F22074"/>
    <w:rsid w:val="00F236C1"/>
    <w:rsid w:val="00F24A5F"/>
    <w:rsid w:val="00F360E3"/>
    <w:rsid w:val="00F63778"/>
    <w:rsid w:val="00F713A9"/>
    <w:rsid w:val="00FC2B63"/>
    <w:rsid w:val="00FC64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B2DEA-7D09-45AB-B863-1A3E86F3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74"/>
  </w:style>
  <w:style w:type="paragraph" w:styleId="1">
    <w:name w:val="heading 1"/>
    <w:basedOn w:val="a"/>
    <w:next w:val="a"/>
    <w:link w:val="10"/>
    <w:uiPriority w:val="9"/>
    <w:qFormat/>
    <w:rsid w:val="00F2207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F2207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2207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2207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2207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2207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2207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2207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2207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074"/>
    <w:rPr>
      <w:rFonts w:ascii="Arial" w:eastAsia="Arial" w:hAnsi="Arial" w:cs="Arial"/>
      <w:sz w:val="40"/>
      <w:szCs w:val="40"/>
    </w:rPr>
  </w:style>
  <w:style w:type="character" w:customStyle="1" w:styleId="20">
    <w:name w:val="Заголовок 2 Знак"/>
    <w:basedOn w:val="a0"/>
    <w:link w:val="2"/>
    <w:uiPriority w:val="9"/>
    <w:rsid w:val="00F22074"/>
    <w:rPr>
      <w:rFonts w:ascii="Arial" w:eastAsia="Arial" w:hAnsi="Arial" w:cs="Arial"/>
      <w:sz w:val="34"/>
    </w:rPr>
  </w:style>
  <w:style w:type="character" w:customStyle="1" w:styleId="30">
    <w:name w:val="Заголовок 3 Знак"/>
    <w:basedOn w:val="a0"/>
    <w:link w:val="3"/>
    <w:uiPriority w:val="9"/>
    <w:rsid w:val="00F22074"/>
    <w:rPr>
      <w:rFonts w:ascii="Arial" w:eastAsia="Arial" w:hAnsi="Arial" w:cs="Arial"/>
      <w:sz w:val="30"/>
      <w:szCs w:val="30"/>
    </w:rPr>
  </w:style>
  <w:style w:type="character" w:customStyle="1" w:styleId="40">
    <w:name w:val="Заголовок 4 Знак"/>
    <w:basedOn w:val="a0"/>
    <w:link w:val="4"/>
    <w:uiPriority w:val="9"/>
    <w:rsid w:val="00F22074"/>
    <w:rPr>
      <w:rFonts w:ascii="Arial" w:eastAsia="Arial" w:hAnsi="Arial" w:cs="Arial"/>
      <w:b/>
      <w:bCs/>
      <w:sz w:val="26"/>
      <w:szCs w:val="26"/>
    </w:rPr>
  </w:style>
  <w:style w:type="character" w:customStyle="1" w:styleId="50">
    <w:name w:val="Заголовок 5 Знак"/>
    <w:basedOn w:val="a0"/>
    <w:link w:val="5"/>
    <w:uiPriority w:val="9"/>
    <w:rsid w:val="00F22074"/>
    <w:rPr>
      <w:rFonts w:ascii="Arial" w:eastAsia="Arial" w:hAnsi="Arial" w:cs="Arial"/>
      <w:b/>
      <w:bCs/>
      <w:sz w:val="24"/>
      <w:szCs w:val="24"/>
    </w:rPr>
  </w:style>
  <w:style w:type="character" w:customStyle="1" w:styleId="60">
    <w:name w:val="Заголовок 6 Знак"/>
    <w:basedOn w:val="a0"/>
    <w:link w:val="6"/>
    <w:uiPriority w:val="9"/>
    <w:rsid w:val="00F22074"/>
    <w:rPr>
      <w:rFonts w:ascii="Arial" w:eastAsia="Arial" w:hAnsi="Arial" w:cs="Arial"/>
      <w:b/>
      <w:bCs/>
      <w:sz w:val="22"/>
      <w:szCs w:val="22"/>
    </w:rPr>
  </w:style>
  <w:style w:type="character" w:customStyle="1" w:styleId="70">
    <w:name w:val="Заголовок 7 Знак"/>
    <w:basedOn w:val="a0"/>
    <w:link w:val="7"/>
    <w:uiPriority w:val="9"/>
    <w:rsid w:val="00F22074"/>
    <w:rPr>
      <w:rFonts w:ascii="Arial" w:eastAsia="Arial" w:hAnsi="Arial" w:cs="Arial"/>
      <w:b/>
      <w:bCs/>
      <w:i/>
      <w:iCs/>
      <w:sz w:val="22"/>
      <w:szCs w:val="22"/>
    </w:rPr>
  </w:style>
  <w:style w:type="character" w:customStyle="1" w:styleId="80">
    <w:name w:val="Заголовок 8 Знак"/>
    <w:basedOn w:val="a0"/>
    <w:link w:val="8"/>
    <w:uiPriority w:val="9"/>
    <w:rsid w:val="00F22074"/>
    <w:rPr>
      <w:rFonts w:ascii="Arial" w:eastAsia="Arial" w:hAnsi="Arial" w:cs="Arial"/>
      <w:i/>
      <w:iCs/>
      <w:sz w:val="22"/>
      <w:szCs w:val="22"/>
    </w:rPr>
  </w:style>
  <w:style w:type="character" w:customStyle="1" w:styleId="90">
    <w:name w:val="Заголовок 9 Знак"/>
    <w:basedOn w:val="a0"/>
    <w:link w:val="9"/>
    <w:uiPriority w:val="9"/>
    <w:rsid w:val="00F22074"/>
    <w:rPr>
      <w:rFonts w:ascii="Arial" w:eastAsia="Arial" w:hAnsi="Arial" w:cs="Arial"/>
      <w:i/>
      <w:iCs/>
      <w:sz w:val="21"/>
      <w:szCs w:val="21"/>
    </w:rPr>
  </w:style>
  <w:style w:type="paragraph" w:styleId="a3">
    <w:name w:val="No Spacing"/>
    <w:uiPriority w:val="1"/>
    <w:qFormat/>
    <w:rsid w:val="00F22074"/>
    <w:pPr>
      <w:spacing w:after="0" w:line="240" w:lineRule="auto"/>
    </w:pPr>
  </w:style>
  <w:style w:type="paragraph" w:styleId="a4">
    <w:name w:val="Title"/>
    <w:basedOn w:val="a"/>
    <w:next w:val="a"/>
    <w:link w:val="a5"/>
    <w:uiPriority w:val="10"/>
    <w:qFormat/>
    <w:rsid w:val="00F22074"/>
    <w:pPr>
      <w:spacing w:before="300" w:after="200"/>
      <w:contextualSpacing/>
    </w:pPr>
    <w:rPr>
      <w:sz w:val="48"/>
      <w:szCs w:val="48"/>
    </w:rPr>
  </w:style>
  <w:style w:type="character" w:customStyle="1" w:styleId="a5">
    <w:name w:val="Заголовок Знак"/>
    <w:basedOn w:val="a0"/>
    <w:link w:val="a4"/>
    <w:uiPriority w:val="10"/>
    <w:rsid w:val="00F22074"/>
    <w:rPr>
      <w:sz w:val="48"/>
      <w:szCs w:val="48"/>
    </w:rPr>
  </w:style>
  <w:style w:type="paragraph" w:styleId="a6">
    <w:name w:val="Subtitle"/>
    <w:basedOn w:val="a"/>
    <w:next w:val="a"/>
    <w:link w:val="a7"/>
    <w:uiPriority w:val="11"/>
    <w:qFormat/>
    <w:rsid w:val="00F22074"/>
    <w:pPr>
      <w:spacing w:before="200" w:after="200"/>
    </w:pPr>
    <w:rPr>
      <w:sz w:val="24"/>
      <w:szCs w:val="24"/>
    </w:rPr>
  </w:style>
  <w:style w:type="character" w:customStyle="1" w:styleId="a7">
    <w:name w:val="Подзаголовок Знак"/>
    <w:basedOn w:val="a0"/>
    <w:link w:val="a6"/>
    <w:uiPriority w:val="11"/>
    <w:rsid w:val="00F22074"/>
    <w:rPr>
      <w:sz w:val="24"/>
      <w:szCs w:val="24"/>
    </w:rPr>
  </w:style>
  <w:style w:type="paragraph" w:styleId="21">
    <w:name w:val="Quote"/>
    <w:basedOn w:val="a"/>
    <w:next w:val="a"/>
    <w:link w:val="22"/>
    <w:uiPriority w:val="29"/>
    <w:qFormat/>
    <w:rsid w:val="00F22074"/>
    <w:pPr>
      <w:ind w:left="720" w:right="720"/>
    </w:pPr>
    <w:rPr>
      <w:i/>
    </w:rPr>
  </w:style>
  <w:style w:type="character" w:customStyle="1" w:styleId="22">
    <w:name w:val="Цитата 2 Знак"/>
    <w:link w:val="21"/>
    <w:uiPriority w:val="29"/>
    <w:rsid w:val="00F22074"/>
    <w:rPr>
      <w:i/>
    </w:rPr>
  </w:style>
  <w:style w:type="paragraph" w:styleId="a8">
    <w:name w:val="Intense Quote"/>
    <w:basedOn w:val="a"/>
    <w:next w:val="a"/>
    <w:link w:val="a9"/>
    <w:uiPriority w:val="30"/>
    <w:qFormat/>
    <w:rsid w:val="00F2207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22074"/>
    <w:rPr>
      <w:i/>
    </w:rPr>
  </w:style>
  <w:style w:type="paragraph" w:styleId="aa">
    <w:name w:val="header"/>
    <w:basedOn w:val="a"/>
    <w:link w:val="ab"/>
    <w:uiPriority w:val="99"/>
    <w:unhideWhenUsed/>
    <w:rsid w:val="00F22074"/>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F22074"/>
  </w:style>
  <w:style w:type="paragraph" w:styleId="ac">
    <w:name w:val="footer"/>
    <w:basedOn w:val="a"/>
    <w:link w:val="ad"/>
    <w:uiPriority w:val="99"/>
    <w:unhideWhenUsed/>
    <w:rsid w:val="00F22074"/>
    <w:pPr>
      <w:tabs>
        <w:tab w:val="center" w:pos="7143"/>
        <w:tab w:val="right" w:pos="14287"/>
      </w:tabs>
      <w:spacing w:after="0" w:line="240" w:lineRule="auto"/>
    </w:pPr>
  </w:style>
  <w:style w:type="character" w:customStyle="1" w:styleId="FooterChar">
    <w:name w:val="Footer Char"/>
    <w:basedOn w:val="a0"/>
    <w:uiPriority w:val="99"/>
    <w:rsid w:val="00F22074"/>
  </w:style>
  <w:style w:type="paragraph" w:styleId="ae">
    <w:name w:val="caption"/>
    <w:basedOn w:val="a"/>
    <w:next w:val="a"/>
    <w:uiPriority w:val="35"/>
    <w:semiHidden/>
    <w:unhideWhenUsed/>
    <w:qFormat/>
    <w:rsid w:val="00F22074"/>
    <w:pPr>
      <w:spacing w:line="276" w:lineRule="auto"/>
    </w:pPr>
    <w:rPr>
      <w:b/>
      <w:bCs/>
      <w:color w:val="5B9BD5" w:themeColor="accent1"/>
      <w:sz w:val="18"/>
      <w:szCs w:val="18"/>
    </w:rPr>
  </w:style>
  <w:style w:type="character" w:customStyle="1" w:styleId="ad">
    <w:name w:val="Нижний колонтитул Знак"/>
    <w:link w:val="ac"/>
    <w:uiPriority w:val="99"/>
    <w:rsid w:val="00F22074"/>
  </w:style>
  <w:style w:type="table" w:styleId="af">
    <w:name w:val="Table Grid"/>
    <w:basedOn w:val="a1"/>
    <w:rsid w:val="00F220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2207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F2207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2207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2207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2207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2207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2207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22074"/>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2207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2207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2207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22074"/>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2207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2207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22074"/>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2207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2207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2207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22074"/>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2207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2207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22074"/>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2207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2207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2207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22074"/>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2207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2207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22074"/>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2207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2207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2207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22074"/>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2207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2207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22074"/>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2207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22074"/>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2207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2207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2207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2207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22074"/>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22074"/>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22074"/>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22074"/>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22074"/>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22074"/>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2207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22074"/>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22074"/>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22074"/>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22074"/>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22074"/>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22074"/>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22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2207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2207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22074"/>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2207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22074"/>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22074"/>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22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22074"/>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2207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2207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2207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22074"/>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2207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2207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22074"/>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22074"/>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22074"/>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22074"/>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22074"/>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22074"/>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220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22074"/>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22074"/>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22074"/>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22074"/>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22074"/>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22074"/>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2207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22074"/>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22074"/>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22074"/>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22074"/>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22074"/>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22074"/>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2207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22074"/>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2207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2207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2207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22074"/>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2207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sid w:val="00F22074"/>
    <w:rPr>
      <w:color w:val="0563C1" w:themeColor="hyperlink"/>
      <w:u w:val="single"/>
    </w:rPr>
  </w:style>
  <w:style w:type="paragraph" w:styleId="af1">
    <w:name w:val="footnote text"/>
    <w:basedOn w:val="a"/>
    <w:link w:val="af2"/>
    <w:uiPriority w:val="99"/>
    <w:semiHidden/>
    <w:unhideWhenUsed/>
    <w:rsid w:val="00F22074"/>
    <w:pPr>
      <w:spacing w:after="40" w:line="240" w:lineRule="auto"/>
    </w:pPr>
    <w:rPr>
      <w:sz w:val="18"/>
    </w:rPr>
  </w:style>
  <w:style w:type="character" w:customStyle="1" w:styleId="af2">
    <w:name w:val="Текст сноски Знак"/>
    <w:link w:val="af1"/>
    <w:uiPriority w:val="99"/>
    <w:rsid w:val="00F22074"/>
    <w:rPr>
      <w:sz w:val="18"/>
    </w:rPr>
  </w:style>
  <w:style w:type="character" w:styleId="af3">
    <w:name w:val="footnote reference"/>
    <w:basedOn w:val="a0"/>
    <w:uiPriority w:val="99"/>
    <w:unhideWhenUsed/>
    <w:rsid w:val="00F22074"/>
    <w:rPr>
      <w:vertAlign w:val="superscript"/>
    </w:rPr>
  </w:style>
  <w:style w:type="paragraph" w:styleId="af4">
    <w:name w:val="endnote text"/>
    <w:basedOn w:val="a"/>
    <w:link w:val="af5"/>
    <w:uiPriority w:val="99"/>
    <w:semiHidden/>
    <w:unhideWhenUsed/>
    <w:rsid w:val="00F22074"/>
    <w:pPr>
      <w:spacing w:after="0" w:line="240" w:lineRule="auto"/>
    </w:pPr>
    <w:rPr>
      <w:sz w:val="20"/>
    </w:rPr>
  </w:style>
  <w:style w:type="character" w:customStyle="1" w:styleId="af5">
    <w:name w:val="Текст концевой сноски Знак"/>
    <w:link w:val="af4"/>
    <w:uiPriority w:val="99"/>
    <w:rsid w:val="00F22074"/>
    <w:rPr>
      <w:sz w:val="20"/>
    </w:rPr>
  </w:style>
  <w:style w:type="character" w:styleId="af6">
    <w:name w:val="endnote reference"/>
    <w:basedOn w:val="a0"/>
    <w:uiPriority w:val="99"/>
    <w:semiHidden/>
    <w:unhideWhenUsed/>
    <w:rsid w:val="00F22074"/>
    <w:rPr>
      <w:vertAlign w:val="superscript"/>
    </w:rPr>
  </w:style>
  <w:style w:type="paragraph" w:styleId="12">
    <w:name w:val="toc 1"/>
    <w:basedOn w:val="a"/>
    <w:next w:val="a"/>
    <w:uiPriority w:val="39"/>
    <w:unhideWhenUsed/>
    <w:rsid w:val="00F22074"/>
    <w:pPr>
      <w:spacing w:after="57"/>
    </w:pPr>
  </w:style>
  <w:style w:type="paragraph" w:styleId="23">
    <w:name w:val="toc 2"/>
    <w:basedOn w:val="a"/>
    <w:next w:val="a"/>
    <w:uiPriority w:val="39"/>
    <w:unhideWhenUsed/>
    <w:rsid w:val="00F22074"/>
    <w:pPr>
      <w:spacing w:after="57"/>
      <w:ind w:left="283"/>
    </w:pPr>
  </w:style>
  <w:style w:type="paragraph" w:styleId="32">
    <w:name w:val="toc 3"/>
    <w:basedOn w:val="a"/>
    <w:next w:val="a"/>
    <w:uiPriority w:val="39"/>
    <w:unhideWhenUsed/>
    <w:rsid w:val="00F22074"/>
    <w:pPr>
      <w:spacing w:after="57"/>
      <w:ind w:left="567"/>
    </w:pPr>
  </w:style>
  <w:style w:type="paragraph" w:styleId="42">
    <w:name w:val="toc 4"/>
    <w:basedOn w:val="a"/>
    <w:next w:val="a"/>
    <w:uiPriority w:val="39"/>
    <w:unhideWhenUsed/>
    <w:rsid w:val="00F22074"/>
    <w:pPr>
      <w:spacing w:after="57"/>
      <w:ind w:left="850"/>
    </w:pPr>
  </w:style>
  <w:style w:type="paragraph" w:styleId="52">
    <w:name w:val="toc 5"/>
    <w:basedOn w:val="a"/>
    <w:next w:val="a"/>
    <w:uiPriority w:val="39"/>
    <w:unhideWhenUsed/>
    <w:rsid w:val="00F22074"/>
    <w:pPr>
      <w:spacing w:after="57"/>
      <w:ind w:left="1134"/>
    </w:pPr>
  </w:style>
  <w:style w:type="paragraph" w:styleId="61">
    <w:name w:val="toc 6"/>
    <w:basedOn w:val="a"/>
    <w:next w:val="a"/>
    <w:uiPriority w:val="39"/>
    <w:unhideWhenUsed/>
    <w:rsid w:val="00F22074"/>
    <w:pPr>
      <w:spacing w:after="57"/>
      <w:ind w:left="1417"/>
    </w:pPr>
  </w:style>
  <w:style w:type="paragraph" w:styleId="71">
    <w:name w:val="toc 7"/>
    <w:basedOn w:val="a"/>
    <w:next w:val="a"/>
    <w:uiPriority w:val="39"/>
    <w:unhideWhenUsed/>
    <w:rsid w:val="00F22074"/>
    <w:pPr>
      <w:spacing w:after="57"/>
      <w:ind w:left="1701"/>
    </w:pPr>
  </w:style>
  <w:style w:type="paragraph" w:styleId="81">
    <w:name w:val="toc 8"/>
    <w:basedOn w:val="a"/>
    <w:next w:val="a"/>
    <w:uiPriority w:val="39"/>
    <w:unhideWhenUsed/>
    <w:rsid w:val="00F22074"/>
    <w:pPr>
      <w:spacing w:after="57"/>
      <w:ind w:left="1984"/>
    </w:pPr>
  </w:style>
  <w:style w:type="paragraph" w:styleId="91">
    <w:name w:val="toc 9"/>
    <w:basedOn w:val="a"/>
    <w:next w:val="a"/>
    <w:uiPriority w:val="39"/>
    <w:unhideWhenUsed/>
    <w:rsid w:val="00F22074"/>
    <w:pPr>
      <w:spacing w:after="57"/>
      <w:ind w:left="2268"/>
    </w:pPr>
  </w:style>
  <w:style w:type="paragraph" w:styleId="af7">
    <w:name w:val="TOC Heading"/>
    <w:uiPriority w:val="39"/>
    <w:unhideWhenUsed/>
    <w:rsid w:val="00F22074"/>
  </w:style>
  <w:style w:type="paragraph" w:styleId="af8">
    <w:name w:val="table of figures"/>
    <w:basedOn w:val="a"/>
    <w:next w:val="a"/>
    <w:uiPriority w:val="99"/>
    <w:unhideWhenUsed/>
    <w:rsid w:val="00F22074"/>
    <w:pPr>
      <w:spacing w:after="0"/>
    </w:pPr>
  </w:style>
  <w:style w:type="paragraph" w:styleId="af9">
    <w:name w:val="List Paragraph"/>
    <w:basedOn w:val="a"/>
    <w:uiPriority w:val="34"/>
    <w:qFormat/>
    <w:rsid w:val="00F22074"/>
    <w:pPr>
      <w:ind w:left="720"/>
      <w:contextualSpacing/>
    </w:pPr>
  </w:style>
  <w:style w:type="paragraph" w:customStyle="1" w:styleId="ConsPlusTitle">
    <w:name w:val="ConsPlusTitle"/>
    <w:rsid w:val="00F2207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b/>
      <w:lang w:eastAsia="ru-RU"/>
    </w:rPr>
  </w:style>
  <w:style w:type="paragraph" w:styleId="afa">
    <w:name w:val="Balloon Text"/>
    <w:basedOn w:val="a"/>
    <w:link w:val="afb"/>
    <w:uiPriority w:val="99"/>
    <w:semiHidden/>
    <w:unhideWhenUsed/>
    <w:rsid w:val="00F22074"/>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F22074"/>
    <w:rPr>
      <w:rFonts w:ascii="Segoe UI" w:hAnsi="Segoe UI" w:cs="Segoe UI"/>
      <w:sz w:val="18"/>
      <w:szCs w:val="18"/>
    </w:rPr>
  </w:style>
  <w:style w:type="paragraph" w:styleId="afc">
    <w:name w:val="Body Text"/>
    <w:basedOn w:val="a"/>
    <w:link w:val="afd"/>
    <w:rsid w:val="0096685A"/>
    <w:pPr>
      <w:spacing w:after="0" w:line="240" w:lineRule="auto"/>
      <w:jc w:val="both"/>
    </w:pPr>
    <w:rPr>
      <w:rFonts w:ascii="Times New Roman" w:eastAsia="Times New Roman" w:hAnsi="Times New Roman" w:cs="Times New Roman"/>
      <w:sz w:val="28"/>
      <w:szCs w:val="28"/>
      <w:lang w:eastAsia="ru-RU"/>
    </w:rPr>
  </w:style>
  <w:style w:type="character" w:customStyle="1" w:styleId="afd">
    <w:name w:val="Основной текст Знак"/>
    <w:basedOn w:val="a0"/>
    <w:link w:val="afc"/>
    <w:rsid w:val="0096685A"/>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4916">
      <w:bodyDiv w:val="1"/>
      <w:marLeft w:val="0"/>
      <w:marRight w:val="0"/>
      <w:marTop w:val="0"/>
      <w:marBottom w:val="0"/>
      <w:divBdr>
        <w:top w:val="none" w:sz="0" w:space="0" w:color="auto"/>
        <w:left w:val="none" w:sz="0" w:space="0" w:color="auto"/>
        <w:bottom w:val="none" w:sz="0" w:space="0" w:color="auto"/>
        <w:right w:val="none" w:sz="0" w:space="0" w:color="auto"/>
      </w:divBdr>
    </w:div>
    <w:div w:id="4635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369C-FA50-41E5-9F83-9FA72458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Анатольевна Оноприенко</dc:creator>
  <cp:lastModifiedBy>adm01</cp:lastModifiedBy>
  <cp:revision>20</cp:revision>
  <cp:lastPrinted>2024-03-04T09:32:00Z</cp:lastPrinted>
  <dcterms:created xsi:type="dcterms:W3CDTF">2024-01-31T09:01:00Z</dcterms:created>
  <dcterms:modified xsi:type="dcterms:W3CDTF">2024-03-04T09:32:00Z</dcterms:modified>
</cp:coreProperties>
</file>