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633" w:rsidRDefault="00692633" w:rsidP="0069263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692633" w:rsidRDefault="00692633" w:rsidP="0069263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КОНСТАНТИНОВСКОГО СЕЛЬСОВЕТА</w:t>
      </w:r>
    </w:p>
    <w:p w:rsidR="00692633" w:rsidRDefault="00692633" w:rsidP="0069263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ТАТАРСКОГО РАЙОНА НОВОСИБИРСКОЙ ОБЛАСТИ</w:t>
      </w:r>
    </w:p>
    <w:p w:rsidR="00692633" w:rsidRDefault="00692633" w:rsidP="0069263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92633" w:rsidRDefault="00692633" w:rsidP="0069263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692633" w:rsidRDefault="00692633" w:rsidP="0069263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92633" w:rsidRDefault="002F2178" w:rsidP="0069263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13.02.2024</w:t>
      </w:r>
      <w:r w:rsidR="00692633">
        <w:rPr>
          <w:rFonts w:ascii="Times New Roman" w:hAnsi="Times New Roman" w:cs="Times New Roman"/>
          <w:sz w:val="28"/>
          <w:szCs w:val="28"/>
        </w:rPr>
        <w:t xml:space="preserve"> г                             с. Константиновка                                   № </w:t>
      </w:r>
      <w:r w:rsidR="005D50C6" w:rsidRPr="005D50C6">
        <w:rPr>
          <w:rFonts w:ascii="Times New Roman" w:hAnsi="Times New Roman" w:cs="Times New Roman"/>
          <w:sz w:val="28"/>
          <w:szCs w:val="28"/>
        </w:rPr>
        <w:t>14</w:t>
      </w:r>
    </w:p>
    <w:p w:rsidR="00692633" w:rsidRDefault="00692633" w:rsidP="0069263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92633" w:rsidRDefault="00692633" w:rsidP="0069263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92633" w:rsidRDefault="00692633" w:rsidP="0069263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92633" w:rsidRDefault="00692633" w:rsidP="0069263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 присвоении адреса элементу улично-дорожной сети»</w:t>
      </w:r>
    </w:p>
    <w:p w:rsidR="00692633" w:rsidRDefault="00692633" w:rsidP="0069263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92633" w:rsidRDefault="00692633" w:rsidP="006926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Руководствуясь Федеральным законом от 06.10.2013 г. № 131-ФЗ «Об общих принципах местного самоуправления в Российской Федерации», Уставом Константиновского сельского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поселения  Татарского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Новосибирской области:</w:t>
      </w:r>
    </w:p>
    <w:p w:rsidR="00692633" w:rsidRDefault="00692633" w:rsidP="0069263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92633" w:rsidRDefault="00692633" w:rsidP="0069263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692633" w:rsidRDefault="00692633" w:rsidP="0069263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92633" w:rsidRDefault="00E45C3C" w:rsidP="0069263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Присвоить наименование</w:t>
      </w:r>
      <w:r w:rsidR="00692633">
        <w:rPr>
          <w:rFonts w:ascii="Times New Roman" w:hAnsi="Times New Roman" w:cs="Times New Roman"/>
          <w:sz w:val="28"/>
          <w:szCs w:val="28"/>
        </w:rPr>
        <w:t xml:space="preserve"> – элементу улично-дорожной сети, протяженностью 0,455 м, расположенная в с. Константиновка Татарского района Новосибирской области, присвоить следующий адрес: </w:t>
      </w:r>
      <w:r w:rsidR="00692633" w:rsidRPr="00692633">
        <w:rPr>
          <w:rFonts w:ascii="Times New Roman" w:hAnsi="Times New Roman" w:cs="Times New Roman"/>
          <w:sz w:val="28"/>
          <w:szCs w:val="28"/>
        </w:rPr>
        <w:t>Российская Федерация, Новосибирская область, Татарский муниципальный район, сельское поселение Константиновский сельсовет, село Константиновка</w:t>
      </w:r>
      <w:r w:rsidR="00692633">
        <w:rPr>
          <w:rFonts w:ascii="Times New Roman" w:hAnsi="Times New Roman" w:cs="Times New Roman"/>
          <w:sz w:val="28"/>
          <w:szCs w:val="28"/>
        </w:rPr>
        <w:t>, переулок Клубный.</w:t>
      </w:r>
    </w:p>
    <w:p w:rsidR="00692633" w:rsidRPr="00692633" w:rsidRDefault="00E45C3C" w:rsidP="002F217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Присвоить наименование</w:t>
      </w:r>
      <w:r w:rsidR="00692633" w:rsidRPr="00692633">
        <w:rPr>
          <w:rFonts w:ascii="Times New Roman" w:hAnsi="Times New Roman" w:cs="Times New Roman"/>
          <w:sz w:val="28"/>
          <w:szCs w:val="28"/>
        </w:rPr>
        <w:t xml:space="preserve"> – элементу улично-дор</w:t>
      </w:r>
      <w:r w:rsidR="00692633">
        <w:rPr>
          <w:rFonts w:ascii="Times New Roman" w:hAnsi="Times New Roman" w:cs="Times New Roman"/>
          <w:sz w:val="28"/>
          <w:szCs w:val="28"/>
        </w:rPr>
        <w:t>ожной сети, протяженностью 0,307</w:t>
      </w:r>
      <w:r w:rsidR="00692633" w:rsidRPr="00692633">
        <w:rPr>
          <w:rFonts w:ascii="Times New Roman" w:hAnsi="Times New Roman" w:cs="Times New Roman"/>
          <w:sz w:val="28"/>
          <w:szCs w:val="28"/>
        </w:rPr>
        <w:t xml:space="preserve"> м, расположенная в с. Константиновка Татарского района Новосибирской области, присвоить следующий адрес: Российская Федерация, Новосибирская область, Татарский муниципальный район, сельское поселение Константиновский сельсовет, село </w:t>
      </w:r>
      <w:r w:rsidR="00692633">
        <w:rPr>
          <w:rFonts w:ascii="Times New Roman" w:hAnsi="Times New Roman" w:cs="Times New Roman"/>
          <w:sz w:val="28"/>
          <w:szCs w:val="28"/>
        </w:rPr>
        <w:t>Константиновка, переулок Полевой</w:t>
      </w:r>
      <w:r w:rsidR="00692633" w:rsidRPr="00692633">
        <w:rPr>
          <w:rFonts w:ascii="Times New Roman" w:hAnsi="Times New Roman" w:cs="Times New Roman"/>
          <w:sz w:val="28"/>
          <w:szCs w:val="28"/>
        </w:rPr>
        <w:t>.</w:t>
      </w:r>
    </w:p>
    <w:p w:rsidR="00692633" w:rsidRPr="00692633" w:rsidRDefault="00E45C3C" w:rsidP="002F217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Присвоить наименование</w:t>
      </w:r>
      <w:r w:rsidR="00692633" w:rsidRPr="00692633">
        <w:rPr>
          <w:rFonts w:ascii="Times New Roman" w:hAnsi="Times New Roman" w:cs="Times New Roman"/>
          <w:sz w:val="28"/>
          <w:szCs w:val="28"/>
        </w:rPr>
        <w:t xml:space="preserve"> – элементу улично-дорожной сети, протяженн</w:t>
      </w:r>
      <w:r w:rsidR="002F2178">
        <w:rPr>
          <w:rFonts w:ascii="Times New Roman" w:hAnsi="Times New Roman" w:cs="Times New Roman"/>
          <w:sz w:val="28"/>
          <w:szCs w:val="28"/>
        </w:rPr>
        <w:t>остью 0,770 м, расположенная в д</w:t>
      </w:r>
      <w:r w:rsidR="00692633" w:rsidRPr="00692633">
        <w:rPr>
          <w:rFonts w:ascii="Times New Roman" w:hAnsi="Times New Roman" w:cs="Times New Roman"/>
          <w:sz w:val="28"/>
          <w:szCs w:val="28"/>
        </w:rPr>
        <w:t xml:space="preserve">. </w:t>
      </w:r>
      <w:r w:rsidR="002F2178">
        <w:rPr>
          <w:rFonts w:ascii="Times New Roman" w:hAnsi="Times New Roman" w:cs="Times New Roman"/>
          <w:sz w:val="28"/>
          <w:szCs w:val="28"/>
        </w:rPr>
        <w:t>Городенка</w:t>
      </w:r>
      <w:r w:rsidR="00692633" w:rsidRPr="00692633">
        <w:rPr>
          <w:rFonts w:ascii="Times New Roman" w:hAnsi="Times New Roman" w:cs="Times New Roman"/>
          <w:sz w:val="28"/>
          <w:szCs w:val="28"/>
        </w:rPr>
        <w:t xml:space="preserve"> Татарского района Новосибирской области, присвоить следующий адрес: Российская Федерация, Новосибирская область, Татарский муниципальный район, сельское поселение </w:t>
      </w:r>
      <w:r w:rsidR="002F2178">
        <w:rPr>
          <w:rFonts w:ascii="Times New Roman" w:hAnsi="Times New Roman" w:cs="Times New Roman"/>
          <w:sz w:val="28"/>
          <w:szCs w:val="28"/>
        </w:rPr>
        <w:t>Константиновский сельсовет, деревня</w:t>
      </w:r>
      <w:r w:rsidR="00692633" w:rsidRPr="00692633">
        <w:rPr>
          <w:rFonts w:ascii="Times New Roman" w:hAnsi="Times New Roman" w:cs="Times New Roman"/>
          <w:sz w:val="28"/>
          <w:szCs w:val="28"/>
        </w:rPr>
        <w:t xml:space="preserve"> </w:t>
      </w:r>
      <w:r w:rsidR="002F2178">
        <w:rPr>
          <w:rFonts w:ascii="Times New Roman" w:hAnsi="Times New Roman" w:cs="Times New Roman"/>
          <w:sz w:val="28"/>
          <w:szCs w:val="28"/>
        </w:rPr>
        <w:t>Городенка, переулок Озерный</w:t>
      </w:r>
      <w:r w:rsidR="00692633" w:rsidRPr="00692633">
        <w:rPr>
          <w:rFonts w:ascii="Times New Roman" w:hAnsi="Times New Roman" w:cs="Times New Roman"/>
          <w:sz w:val="28"/>
          <w:szCs w:val="28"/>
        </w:rPr>
        <w:t>.</w:t>
      </w:r>
    </w:p>
    <w:p w:rsidR="002F2178" w:rsidRPr="002F2178" w:rsidRDefault="00E45C3C" w:rsidP="002F217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Присвоить наименование</w:t>
      </w:r>
      <w:r w:rsidR="002F2178" w:rsidRPr="002F2178">
        <w:rPr>
          <w:rFonts w:ascii="Times New Roman" w:hAnsi="Times New Roman" w:cs="Times New Roman"/>
          <w:sz w:val="28"/>
          <w:szCs w:val="28"/>
        </w:rPr>
        <w:t xml:space="preserve"> – элементу улично-дор</w:t>
      </w:r>
      <w:r w:rsidR="002F2178">
        <w:rPr>
          <w:rFonts w:ascii="Times New Roman" w:hAnsi="Times New Roman" w:cs="Times New Roman"/>
          <w:sz w:val="28"/>
          <w:szCs w:val="28"/>
        </w:rPr>
        <w:t>ожной сети, протяженностью 0,411 м, расположенная в д</w:t>
      </w:r>
      <w:r w:rsidR="002F2178" w:rsidRPr="002F2178">
        <w:rPr>
          <w:rFonts w:ascii="Times New Roman" w:hAnsi="Times New Roman" w:cs="Times New Roman"/>
          <w:sz w:val="28"/>
          <w:szCs w:val="28"/>
        </w:rPr>
        <w:t xml:space="preserve">. </w:t>
      </w:r>
      <w:r w:rsidR="002F2178">
        <w:rPr>
          <w:rFonts w:ascii="Times New Roman" w:hAnsi="Times New Roman" w:cs="Times New Roman"/>
          <w:sz w:val="28"/>
          <w:szCs w:val="28"/>
        </w:rPr>
        <w:t>Городенка</w:t>
      </w:r>
      <w:r w:rsidR="002F2178" w:rsidRPr="002F2178">
        <w:rPr>
          <w:rFonts w:ascii="Times New Roman" w:hAnsi="Times New Roman" w:cs="Times New Roman"/>
          <w:sz w:val="28"/>
          <w:szCs w:val="28"/>
        </w:rPr>
        <w:t xml:space="preserve"> Татарского района Новосибирской области, присвоить следующий адрес: Российская Федерация, Новосибирская область, Татарский </w:t>
      </w:r>
      <w:r w:rsidR="002F2178" w:rsidRPr="002F2178">
        <w:rPr>
          <w:rFonts w:ascii="Times New Roman" w:hAnsi="Times New Roman" w:cs="Times New Roman"/>
          <w:sz w:val="28"/>
          <w:szCs w:val="28"/>
        </w:rPr>
        <w:lastRenderedPageBreak/>
        <w:t>муниципальный район, сельское поселение Константиновски</w:t>
      </w:r>
      <w:r w:rsidR="002F2178">
        <w:rPr>
          <w:rFonts w:ascii="Times New Roman" w:hAnsi="Times New Roman" w:cs="Times New Roman"/>
          <w:sz w:val="28"/>
          <w:szCs w:val="28"/>
        </w:rPr>
        <w:t>й сельсовет, деревня Го</w:t>
      </w:r>
      <w:r w:rsidR="00FA467A">
        <w:rPr>
          <w:rFonts w:ascii="Times New Roman" w:hAnsi="Times New Roman" w:cs="Times New Roman"/>
          <w:sz w:val="28"/>
          <w:szCs w:val="28"/>
        </w:rPr>
        <w:t>роденка, переулок 1-й Промышленный</w:t>
      </w:r>
      <w:r w:rsidR="002F2178" w:rsidRPr="002F2178">
        <w:rPr>
          <w:rFonts w:ascii="Times New Roman" w:hAnsi="Times New Roman" w:cs="Times New Roman"/>
          <w:sz w:val="28"/>
          <w:szCs w:val="28"/>
        </w:rPr>
        <w:t>.</w:t>
      </w:r>
    </w:p>
    <w:p w:rsidR="002F2178" w:rsidRPr="002F2178" w:rsidRDefault="00E45C3C" w:rsidP="002F217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Присвоить наименование</w:t>
      </w:r>
      <w:r w:rsidR="002F2178" w:rsidRPr="002F2178">
        <w:rPr>
          <w:rFonts w:ascii="Times New Roman" w:hAnsi="Times New Roman" w:cs="Times New Roman"/>
          <w:sz w:val="28"/>
          <w:szCs w:val="28"/>
        </w:rPr>
        <w:t xml:space="preserve"> – элементу улично-дор</w:t>
      </w:r>
      <w:r w:rsidR="002F2178">
        <w:rPr>
          <w:rFonts w:ascii="Times New Roman" w:hAnsi="Times New Roman" w:cs="Times New Roman"/>
          <w:sz w:val="28"/>
          <w:szCs w:val="28"/>
        </w:rPr>
        <w:t>ожной сети, протяженностью 0,745</w:t>
      </w:r>
      <w:r w:rsidR="002F2178" w:rsidRPr="002F2178">
        <w:rPr>
          <w:rFonts w:ascii="Times New Roman" w:hAnsi="Times New Roman" w:cs="Times New Roman"/>
          <w:sz w:val="28"/>
          <w:szCs w:val="28"/>
        </w:rPr>
        <w:t xml:space="preserve"> м, расп</w:t>
      </w:r>
      <w:r w:rsidR="002F2178">
        <w:rPr>
          <w:rFonts w:ascii="Times New Roman" w:hAnsi="Times New Roman" w:cs="Times New Roman"/>
          <w:sz w:val="28"/>
          <w:szCs w:val="28"/>
        </w:rPr>
        <w:t>оложенная в д</w:t>
      </w:r>
      <w:r w:rsidR="002F2178" w:rsidRPr="002F2178">
        <w:rPr>
          <w:rFonts w:ascii="Times New Roman" w:hAnsi="Times New Roman" w:cs="Times New Roman"/>
          <w:sz w:val="28"/>
          <w:szCs w:val="28"/>
        </w:rPr>
        <w:t xml:space="preserve">. </w:t>
      </w:r>
      <w:r w:rsidR="002F2178">
        <w:rPr>
          <w:rFonts w:ascii="Times New Roman" w:hAnsi="Times New Roman" w:cs="Times New Roman"/>
          <w:sz w:val="28"/>
          <w:szCs w:val="28"/>
        </w:rPr>
        <w:t>Городенка</w:t>
      </w:r>
      <w:r w:rsidR="002F2178" w:rsidRPr="002F2178">
        <w:rPr>
          <w:rFonts w:ascii="Times New Roman" w:hAnsi="Times New Roman" w:cs="Times New Roman"/>
          <w:sz w:val="28"/>
          <w:szCs w:val="28"/>
        </w:rPr>
        <w:t xml:space="preserve"> Татарского района Новосибирской области, присвоить следующий адрес: Российская Федерация, Новосибирская область, Татарский муниципальный район, сельское поселение Константиновски</w:t>
      </w:r>
      <w:r w:rsidR="002F2178">
        <w:rPr>
          <w:rFonts w:ascii="Times New Roman" w:hAnsi="Times New Roman" w:cs="Times New Roman"/>
          <w:sz w:val="28"/>
          <w:szCs w:val="28"/>
        </w:rPr>
        <w:t>й сельсовет, деревня Го</w:t>
      </w:r>
      <w:r w:rsidR="00FA467A">
        <w:rPr>
          <w:rFonts w:ascii="Times New Roman" w:hAnsi="Times New Roman" w:cs="Times New Roman"/>
          <w:sz w:val="28"/>
          <w:szCs w:val="28"/>
        </w:rPr>
        <w:t xml:space="preserve">роденка, переулок 2-й </w:t>
      </w:r>
      <w:bookmarkStart w:id="0" w:name="_GoBack"/>
      <w:bookmarkEnd w:id="0"/>
      <w:r w:rsidR="00FA467A">
        <w:rPr>
          <w:rFonts w:ascii="Times New Roman" w:hAnsi="Times New Roman" w:cs="Times New Roman"/>
          <w:sz w:val="28"/>
          <w:szCs w:val="28"/>
        </w:rPr>
        <w:t>Промышленный</w:t>
      </w:r>
      <w:r w:rsidR="002F2178" w:rsidRPr="002F2178">
        <w:rPr>
          <w:rFonts w:ascii="Times New Roman" w:hAnsi="Times New Roman" w:cs="Times New Roman"/>
          <w:sz w:val="28"/>
          <w:szCs w:val="28"/>
        </w:rPr>
        <w:t>.</w:t>
      </w:r>
    </w:p>
    <w:p w:rsidR="00692633" w:rsidRPr="002F2178" w:rsidRDefault="00692633" w:rsidP="002F217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F2178">
        <w:rPr>
          <w:rFonts w:ascii="Times New Roman" w:hAnsi="Times New Roman" w:cs="Times New Roman"/>
          <w:sz w:val="28"/>
          <w:szCs w:val="28"/>
        </w:rPr>
        <w:t>Контроль исполнения данного постановления оставляю за собой.</w:t>
      </w:r>
    </w:p>
    <w:p w:rsidR="00692633" w:rsidRDefault="00692633" w:rsidP="006926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92633" w:rsidRDefault="00692633" w:rsidP="006926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92633" w:rsidRDefault="00692633" w:rsidP="006926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Константиновского сельсовета</w:t>
      </w:r>
    </w:p>
    <w:p w:rsidR="00692633" w:rsidRDefault="00692633" w:rsidP="006926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Татарского района Новосибирской области                            А.В.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Байбара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2633" w:rsidRDefault="00692633" w:rsidP="00692633"/>
    <w:p w:rsidR="00861EC4" w:rsidRDefault="00FA467A"/>
    <w:sectPr w:rsidR="00861E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775401"/>
    <w:multiLevelType w:val="hybridMultilevel"/>
    <w:tmpl w:val="F8B4CD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D57"/>
    <w:rsid w:val="002F2178"/>
    <w:rsid w:val="00353C92"/>
    <w:rsid w:val="004F52EC"/>
    <w:rsid w:val="00561D57"/>
    <w:rsid w:val="005D50C6"/>
    <w:rsid w:val="00692633"/>
    <w:rsid w:val="00E45C3C"/>
    <w:rsid w:val="00FA4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B6E8D"/>
  <w15:chartTrackingRefBased/>
  <w15:docId w15:val="{FC09E319-0E85-483D-90C0-D6C732989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263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263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9263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D50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D50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3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Константиновка</dc:creator>
  <cp:keywords/>
  <dc:description/>
  <cp:lastModifiedBy>Константиновка</cp:lastModifiedBy>
  <cp:revision>6</cp:revision>
  <cp:lastPrinted>2024-02-16T03:03:00Z</cp:lastPrinted>
  <dcterms:created xsi:type="dcterms:W3CDTF">2024-02-13T09:25:00Z</dcterms:created>
  <dcterms:modified xsi:type="dcterms:W3CDTF">2024-02-16T03:03:00Z</dcterms:modified>
</cp:coreProperties>
</file>