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CF" w:rsidRDefault="009818CF" w:rsidP="009818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818CF" w:rsidRDefault="009818CF" w:rsidP="009818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КОНСТАНТИНОВСКОГО СЕЛЬСОВЕТА</w:t>
      </w:r>
    </w:p>
    <w:p w:rsidR="009818CF" w:rsidRDefault="009818CF" w:rsidP="009818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ТАТАРСКОГО МУНИЦИПАЛЬНОГО РАЙОНА</w:t>
      </w:r>
    </w:p>
    <w:p w:rsidR="009818CF" w:rsidRDefault="009818CF" w:rsidP="009818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9818CF" w:rsidRDefault="009818CF" w:rsidP="009818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CF" w:rsidRDefault="009818CF" w:rsidP="009818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818CF" w:rsidRDefault="009818CF" w:rsidP="009818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18CF" w:rsidRDefault="009818CF" w:rsidP="009818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15.10.2024г                                          с. Константиновка                                  № </w:t>
      </w:r>
      <w:r w:rsidR="00B706A7">
        <w:rPr>
          <w:rFonts w:ascii="Times New Roman" w:hAnsi="Times New Roman" w:cs="Times New Roman"/>
          <w:b/>
          <w:sz w:val="24"/>
          <w:szCs w:val="24"/>
        </w:rPr>
        <w:t>49</w:t>
      </w:r>
    </w:p>
    <w:p w:rsidR="009818CF" w:rsidRDefault="009818CF" w:rsidP="009818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8CF" w:rsidRDefault="009818CF" w:rsidP="009818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8CF" w:rsidRDefault="008C7C8E" w:rsidP="009818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присвоении адреса объекту</w:t>
      </w:r>
      <w:r w:rsidR="009818CF">
        <w:rPr>
          <w:rFonts w:ascii="Times New Roman" w:hAnsi="Times New Roman" w:cs="Times New Roman"/>
          <w:b/>
          <w:sz w:val="24"/>
          <w:szCs w:val="24"/>
        </w:rPr>
        <w:t xml:space="preserve"> недвижимости»</w:t>
      </w:r>
    </w:p>
    <w:p w:rsidR="009818CF" w:rsidRDefault="009818CF" w:rsidP="009818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8CF" w:rsidRDefault="009818CF" w:rsidP="00981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131 – ФЗ «Об общих принципах организации местного самоуправления в Российской Федерации», на основании Устава Константиновского сельсовета, административного регламента о присвоении, изменении и аннулировании  адресов объектов недвижимости на территории МО Константиновского сельсовета от 17.11.2023 г № 54</w:t>
      </w:r>
    </w:p>
    <w:p w:rsidR="009818CF" w:rsidRDefault="009818CF" w:rsidP="009818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8CF" w:rsidRDefault="009818CF" w:rsidP="009818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818CF" w:rsidRDefault="009818CF" w:rsidP="009818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8CF" w:rsidRDefault="009818CF" w:rsidP="00981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Объекту недвижимости – нежилому зданию (гараж) площадью 47,7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расположенному в с. Константиновка Татарского района Новосибирской области, присвоить следующий адрес: Российская Федерация, Новосибирская область, Татарский муниципальный район, сельское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поселение  Константиновский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сельсовет, село Константиновка,</w:t>
      </w:r>
      <w:r w:rsidR="009D63FE">
        <w:rPr>
          <w:rFonts w:ascii="Times New Roman" w:hAnsi="Times New Roman" w:cs="Times New Roman"/>
          <w:sz w:val="24"/>
          <w:szCs w:val="24"/>
        </w:rPr>
        <w:t xml:space="preserve"> улица Ленина,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здание 29г.</w:t>
      </w:r>
    </w:p>
    <w:p w:rsidR="009818CF" w:rsidRDefault="009818CF" w:rsidP="00981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18CF" w:rsidRDefault="009818CF" w:rsidP="00981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18CF" w:rsidRDefault="00B706A7" w:rsidP="00981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9818CF">
        <w:rPr>
          <w:rFonts w:ascii="Times New Roman" w:hAnsi="Times New Roman" w:cs="Times New Roman"/>
          <w:sz w:val="24"/>
          <w:szCs w:val="24"/>
        </w:rPr>
        <w:t xml:space="preserve">.  Контроль за </w:t>
      </w:r>
      <w:proofErr w:type="gramStart"/>
      <w:r w:rsidR="009818CF">
        <w:rPr>
          <w:rFonts w:ascii="Times New Roman" w:hAnsi="Times New Roman" w:cs="Times New Roman"/>
          <w:sz w:val="24"/>
          <w:szCs w:val="24"/>
        </w:rPr>
        <w:t>исполнением  постановления</w:t>
      </w:r>
      <w:proofErr w:type="gramEnd"/>
      <w:r w:rsidR="009818CF">
        <w:rPr>
          <w:rFonts w:ascii="Times New Roman" w:hAnsi="Times New Roman" w:cs="Times New Roman"/>
          <w:sz w:val="24"/>
          <w:szCs w:val="24"/>
        </w:rPr>
        <w:t xml:space="preserve"> оставляю</w:t>
      </w:r>
      <w:r w:rsidR="009818CF">
        <w:rPr>
          <w:sz w:val="24"/>
          <w:szCs w:val="24"/>
        </w:rPr>
        <w:t xml:space="preserve"> </w:t>
      </w:r>
      <w:r w:rsidR="009818CF">
        <w:rPr>
          <w:rFonts w:ascii="Times New Roman" w:hAnsi="Times New Roman" w:cs="Times New Roman"/>
          <w:sz w:val="24"/>
          <w:szCs w:val="24"/>
        </w:rPr>
        <w:t>за собой</w:t>
      </w:r>
      <w:r w:rsidR="009818CF">
        <w:rPr>
          <w:sz w:val="24"/>
          <w:szCs w:val="24"/>
        </w:rPr>
        <w:t>.</w:t>
      </w:r>
    </w:p>
    <w:p w:rsidR="009818CF" w:rsidRDefault="009818CF" w:rsidP="00981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18CF" w:rsidRDefault="009818CF" w:rsidP="00981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18CF" w:rsidRDefault="009818CF" w:rsidP="00981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18CF" w:rsidRDefault="009818CF" w:rsidP="00981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9818CF" w:rsidRDefault="009818CF" w:rsidP="00981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</w:t>
      </w:r>
    </w:p>
    <w:p w:rsidR="009818CF" w:rsidRDefault="009818CF" w:rsidP="00981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9818CF" w:rsidRDefault="009818CF" w:rsidP="009818CF">
      <w:pPr>
        <w:pStyle w:val="a3"/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18CF" w:rsidRDefault="009818CF" w:rsidP="00981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18CF" w:rsidRDefault="009818CF" w:rsidP="009818CF">
      <w:pPr>
        <w:pStyle w:val="a3"/>
        <w:jc w:val="both"/>
        <w:rPr>
          <w:rFonts w:ascii="Times New Roman" w:hAnsi="Times New Roman" w:cs="Times New Roman"/>
          <w:b/>
        </w:rPr>
      </w:pPr>
    </w:p>
    <w:p w:rsidR="009818CF" w:rsidRDefault="009818CF" w:rsidP="009818CF">
      <w:pPr>
        <w:pStyle w:val="a3"/>
        <w:jc w:val="both"/>
        <w:rPr>
          <w:rFonts w:ascii="Times New Roman" w:hAnsi="Times New Roman" w:cs="Times New Roman"/>
          <w:b/>
        </w:rPr>
      </w:pPr>
    </w:p>
    <w:p w:rsidR="00861EC4" w:rsidRDefault="009D63FE"/>
    <w:sectPr w:rsidR="0086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35"/>
    <w:rsid w:val="00264135"/>
    <w:rsid w:val="00353C92"/>
    <w:rsid w:val="004F52EC"/>
    <w:rsid w:val="008C7C8E"/>
    <w:rsid w:val="009818CF"/>
    <w:rsid w:val="009D63FE"/>
    <w:rsid w:val="00B7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512E"/>
  <w15:chartTrackingRefBased/>
  <w15:docId w15:val="{E4DAECF1-965D-4A4F-AFDF-F14A8265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8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8C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0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6A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7</cp:revision>
  <cp:lastPrinted>2024-10-21T08:24:00Z</cp:lastPrinted>
  <dcterms:created xsi:type="dcterms:W3CDTF">2024-10-15T08:27:00Z</dcterms:created>
  <dcterms:modified xsi:type="dcterms:W3CDTF">2024-10-21T08:24:00Z</dcterms:modified>
</cp:coreProperties>
</file>