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FE" w:rsidRPr="00B67402" w:rsidRDefault="004843FE" w:rsidP="004843FE">
      <w:pPr>
        <w:jc w:val="center"/>
        <w:rPr>
          <w:b/>
        </w:rPr>
      </w:pPr>
      <w:r w:rsidRPr="00B67402">
        <w:rPr>
          <w:b/>
        </w:rPr>
        <w:t xml:space="preserve">Оценка эффективности муниципальной программы </w:t>
      </w:r>
    </w:p>
    <w:p w:rsidR="004843FE" w:rsidRPr="00B67402" w:rsidRDefault="004843FE" w:rsidP="00AE2D7C">
      <w:pPr>
        <w:jc w:val="center"/>
        <w:rPr>
          <w:b/>
        </w:rPr>
      </w:pPr>
      <w:r w:rsidRPr="00B67402">
        <w:rPr>
          <w:b/>
        </w:rPr>
        <w:t>«</w:t>
      </w:r>
      <w:r w:rsidR="00AE2D7C" w:rsidRPr="00B67402">
        <w:rPr>
          <w:rFonts w:eastAsia="Calibri"/>
          <w:b/>
          <w:color w:val="000000"/>
          <w:lang w:eastAsia="en-US"/>
        </w:rPr>
        <w:t>Энергосбережение и повышение энергетической эффективности в</w:t>
      </w:r>
      <w:r w:rsidR="00454C2B" w:rsidRPr="00B67402">
        <w:rPr>
          <w:rFonts w:eastAsia="Calibri"/>
          <w:b/>
          <w:color w:val="000000"/>
          <w:lang w:eastAsia="en-US"/>
        </w:rPr>
        <w:t xml:space="preserve"> муниципальном образовании </w:t>
      </w:r>
      <w:r w:rsidR="00AD5287" w:rsidRPr="00B67402">
        <w:rPr>
          <w:rFonts w:eastAsia="Calibri"/>
          <w:b/>
          <w:color w:val="000000"/>
          <w:lang w:eastAsia="en-US"/>
        </w:rPr>
        <w:t>Константиновского сельсовета Татарского</w:t>
      </w:r>
      <w:r w:rsidR="00AE2D7C" w:rsidRPr="00B67402">
        <w:rPr>
          <w:rFonts w:eastAsia="Calibri"/>
          <w:b/>
          <w:color w:val="000000"/>
          <w:lang w:eastAsia="en-US"/>
        </w:rPr>
        <w:t xml:space="preserve"> района Но</w:t>
      </w:r>
      <w:r w:rsidR="00AD5287" w:rsidRPr="00B67402">
        <w:rPr>
          <w:rFonts w:eastAsia="Calibri"/>
          <w:b/>
          <w:color w:val="000000"/>
          <w:lang w:eastAsia="en-US"/>
        </w:rPr>
        <w:t>восибирской области на 2021-2025</w:t>
      </w:r>
      <w:r w:rsidR="00AE2D7C" w:rsidRPr="00B67402">
        <w:rPr>
          <w:rFonts w:eastAsia="Calibri"/>
          <w:b/>
          <w:color w:val="000000"/>
          <w:lang w:eastAsia="en-US"/>
        </w:rPr>
        <w:t xml:space="preserve"> годы</w:t>
      </w:r>
      <w:r w:rsidRPr="00B67402">
        <w:rPr>
          <w:b/>
        </w:rPr>
        <w:t>»</w:t>
      </w:r>
    </w:p>
    <w:p w:rsidR="00DE748D" w:rsidRPr="00B67402" w:rsidRDefault="00DE748D" w:rsidP="004843FE">
      <w:pPr>
        <w:jc w:val="center"/>
        <w:rPr>
          <w:b/>
        </w:rPr>
      </w:pPr>
      <w:r w:rsidRPr="00B67402">
        <w:rPr>
          <w:b/>
        </w:rPr>
        <w:t>за 202</w:t>
      </w:r>
      <w:r w:rsidR="00B81871">
        <w:rPr>
          <w:b/>
        </w:rPr>
        <w:t>3</w:t>
      </w:r>
      <w:r w:rsidRPr="00B67402">
        <w:rPr>
          <w:b/>
        </w:rPr>
        <w:t xml:space="preserve"> год</w:t>
      </w:r>
    </w:p>
    <w:p w:rsidR="004843FE" w:rsidRPr="00B67402" w:rsidRDefault="004843FE" w:rsidP="004843FE">
      <w:pPr>
        <w:jc w:val="center"/>
        <w:rPr>
          <w:b/>
        </w:rPr>
      </w:pPr>
    </w:p>
    <w:p w:rsidR="00E30B4B" w:rsidRPr="00B67402" w:rsidRDefault="00E30B4B" w:rsidP="00E30B4B">
      <w:pPr>
        <w:pStyle w:val="a5"/>
        <w:ind w:firstLine="709"/>
        <w:jc w:val="both"/>
      </w:pPr>
      <w:r w:rsidRPr="00B67402">
        <w:t>Муниципальная программа «</w:t>
      </w:r>
      <w:r w:rsidR="00AE2D7C" w:rsidRPr="00B67402">
        <w:rPr>
          <w:rFonts w:eastAsia="Calibri"/>
          <w:color w:val="000000"/>
          <w:lang w:eastAsia="en-US"/>
        </w:rPr>
        <w:t>Энергосбережение и повышение энергетической эффективности в муници</w:t>
      </w:r>
      <w:r w:rsidR="00D3765A" w:rsidRPr="00B67402">
        <w:rPr>
          <w:rFonts w:eastAsia="Calibri"/>
          <w:color w:val="000000"/>
          <w:lang w:eastAsia="en-US"/>
        </w:rPr>
        <w:t xml:space="preserve">пальном образовании </w:t>
      </w:r>
      <w:r w:rsidR="00AD5287" w:rsidRPr="00B67402">
        <w:rPr>
          <w:rFonts w:eastAsia="Calibri"/>
          <w:color w:val="000000"/>
          <w:lang w:eastAsia="en-US"/>
        </w:rPr>
        <w:t>КОНСТАНТИНОВСКОГО</w:t>
      </w:r>
      <w:r w:rsidR="00AE2D7C" w:rsidRPr="00B67402">
        <w:rPr>
          <w:rFonts w:eastAsia="Calibri"/>
          <w:color w:val="000000"/>
          <w:lang w:eastAsia="en-US"/>
        </w:rPr>
        <w:t xml:space="preserve"> сельсовета </w:t>
      </w:r>
      <w:r w:rsidR="00AD5287" w:rsidRPr="00B67402">
        <w:rPr>
          <w:rFonts w:eastAsia="Calibri"/>
          <w:color w:val="000000"/>
          <w:lang w:eastAsia="en-US"/>
        </w:rPr>
        <w:t>Татарского</w:t>
      </w:r>
      <w:r w:rsidR="00AE2D7C" w:rsidRPr="00B67402">
        <w:rPr>
          <w:rFonts w:eastAsia="Calibri"/>
          <w:color w:val="000000"/>
          <w:lang w:eastAsia="en-US"/>
        </w:rPr>
        <w:t xml:space="preserve"> района Но</w:t>
      </w:r>
      <w:r w:rsidR="00D3765A" w:rsidRPr="00B67402">
        <w:rPr>
          <w:rFonts w:eastAsia="Calibri"/>
          <w:color w:val="000000"/>
          <w:lang w:eastAsia="en-US"/>
        </w:rPr>
        <w:t>восибирской области на 202</w:t>
      </w:r>
      <w:r w:rsidR="00AD5287" w:rsidRPr="00B67402">
        <w:rPr>
          <w:rFonts w:eastAsia="Calibri"/>
          <w:color w:val="000000"/>
          <w:lang w:eastAsia="en-US"/>
        </w:rPr>
        <w:t>1</w:t>
      </w:r>
      <w:r w:rsidR="00D3765A" w:rsidRPr="00B67402">
        <w:rPr>
          <w:rFonts w:eastAsia="Calibri"/>
          <w:color w:val="000000"/>
          <w:lang w:eastAsia="en-US"/>
        </w:rPr>
        <w:t>-202</w:t>
      </w:r>
      <w:r w:rsidR="00AD5287" w:rsidRPr="00B67402">
        <w:rPr>
          <w:rFonts w:eastAsia="Calibri"/>
          <w:color w:val="000000"/>
          <w:lang w:eastAsia="en-US"/>
        </w:rPr>
        <w:t>5</w:t>
      </w:r>
      <w:r w:rsidR="00AE2D7C" w:rsidRPr="00B67402">
        <w:rPr>
          <w:rFonts w:eastAsia="Calibri"/>
          <w:color w:val="000000"/>
          <w:lang w:eastAsia="en-US"/>
        </w:rPr>
        <w:t xml:space="preserve"> годы</w:t>
      </w:r>
      <w:r w:rsidRPr="00B67402">
        <w:t>» (далее - Программа) утверждена по</w:t>
      </w:r>
      <w:r w:rsidR="00D3765A" w:rsidRPr="00B67402">
        <w:t xml:space="preserve">становлением администрации </w:t>
      </w:r>
      <w:r w:rsidR="00AD5287" w:rsidRPr="00B67402">
        <w:t>Константиновского</w:t>
      </w:r>
      <w:r w:rsidRPr="00B67402">
        <w:t xml:space="preserve"> сельсовета </w:t>
      </w:r>
      <w:r w:rsidR="00AD5287" w:rsidRPr="00B67402">
        <w:t>Татарского</w:t>
      </w:r>
      <w:r w:rsidRPr="00B67402">
        <w:t xml:space="preserve"> района Новосибирской области от </w:t>
      </w:r>
      <w:r w:rsidR="00AD5287" w:rsidRPr="00B67402">
        <w:t>12</w:t>
      </w:r>
      <w:r w:rsidRPr="00B67402">
        <w:t>.</w:t>
      </w:r>
      <w:r w:rsidR="00AD5287" w:rsidRPr="00B67402">
        <w:t>02</w:t>
      </w:r>
      <w:r w:rsidRPr="00B67402">
        <w:t>.20</w:t>
      </w:r>
      <w:r w:rsidR="004759E5" w:rsidRPr="00B67402">
        <w:t>2</w:t>
      </w:r>
      <w:r w:rsidR="00AD5287" w:rsidRPr="00B67402">
        <w:t>1</w:t>
      </w:r>
      <w:r w:rsidRPr="00B67402">
        <w:t xml:space="preserve"> № </w:t>
      </w:r>
      <w:r w:rsidR="00C80307" w:rsidRPr="00B67402">
        <w:t>10</w:t>
      </w:r>
      <w:r w:rsidRPr="00B67402">
        <w:t>.</w:t>
      </w:r>
    </w:p>
    <w:p w:rsidR="004843FE" w:rsidRPr="00B67402" w:rsidRDefault="00252D84" w:rsidP="00BD467C">
      <w:pPr>
        <w:ind w:firstLine="709"/>
        <w:jc w:val="both"/>
      </w:pPr>
      <w:r w:rsidRPr="00B67402">
        <w:t>Заказчиком</w:t>
      </w:r>
      <w:r w:rsidR="00E30B4B" w:rsidRPr="00B67402">
        <w:t xml:space="preserve"> Программы является администрация </w:t>
      </w:r>
      <w:r w:rsidR="00AD5287" w:rsidRPr="00B67402">
        <w:t>Константиновского</w:t>
      </w:r>
      <w:r w:rsidR="00E30B4B" w:rsidRPr="00B67402">
        <w:t xml:space="preserve"> сельсовета </w:t>
      </w:r>
      <w:r w:rsidR="00AD5287" w:rsidRPr="00B67402">
        <w:t>Татарского</w:t>
      </w:r>
      <w:r w:rsidR="00E30B4B" w:rsidRPr="00B67402">
        <w:t xml:space="preserve"> района Новосибирской области, исполнител</w:t>
      </w:r>
      <w:r w:rsidRPr="00B67402">
        <w:t>ем</w:t>
      </w:r>
      <w:r w:rsidR="00E30B4B" w:rsidRPr="00B67402">
        <w:t xml:space="preserve"> явля</w:t>
      </w:r>
      <w:r w:rsidRPr="00B67402">
        <w:t>е</w:t>
      </w:r>
      <w:r w:rsidR="00E30B4B" w:rsidRPr="00B67402">
        <w:t>тся:</w:t>
      </w:r>
      <w:r w:rsidR="00E30B4B" w:rsidRPr="00B67402">
        <w:rPr>
          <w:color w:val="000000"/>
        </w:rPr>
        <w:t xml:space="preserve"> </w:t>
      </w:r>
      <w:r w:rsidR="004759E5" w:rsidRPr="00B67402">
        <w:t>Админис</w:t>
      </w:r>
      <w:r w:rsidR="00D3765A" w:rsidRPr="00B67402">
        <w:t xml:space="preserve">трация </w:t>
      </w:r>
      <w:r w:rsidR="00AD5287" w:rsidRPr="00B67402">
        <w:t>Константиновского</w:t>
      </w:r>
      <w:r w:rsidRPr="00B67402">
        <w:t xml:space="preserve"> сельсовета.</w:t>
      </w:r>
    </w:p>
    <w:p w:rsidR="00D3765A" w:rsidRPr="00B67402" w:rsidRDefault="00BD467C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Цель программы:</w:t>
      </w:r>
      <w:r w:rsidR="0000467E" w:rsidRPr="00B67402">
        <w:rPr>
          <w:b/>
        </w:rPr>
        <w:t xml:space="preserve"> </w:t>
      </w:r>
    </w:p>
    <w:p w:rsidR="0000467E" w:rsidRPr="00B67402" w:rsidRDefault="00D3765A" w:rsidP="00D3765A">
      <w:pPr>
        <w:pStyle w:val="a5"/>
        <w:numPr>
          <w:ilvl w:val="0"/>
          <w:numId w:val="4"/>
        </w:numPr>
        <w:tabs>
          <w:tab w:val="left" w:pos="6795"/>
        </w:tabs>
        <w:jc w:val="both"/>
        <w:rPr>
          <w:b/>
        </w:rPr>
      </w:pPr>
      <w:r w:rsidRPr="00B67402">
        <w:t xml:space="preserve"> П</w:t>
      </w:r>
      <w:r w:rsidR="00D100E4" w:rsidRPr="00B67402">
        <w:t>овышение</w:t>
      </w:r>
      <w:r w:rsidRPr="00B67402">
        <w:t xml:space="preserve"> энергетической эффективности в муниципальном образовании </w:t>
      </w:r>
      <w:r w:rsidR="00AD5287" w:rsidRPr="00B67402">
        <w:t>Константиновского</w:t>
      </w:r>
      <w:r w:rsidRPr="00B67402">
        <w:t xml:space="preserve"> сельсовета Новосибирской области.</w:t>
      </w:r>
    </w:p>
    <w:p w:rsidR="00D3765A" w:rsidRPr="00B67402" w:rsidRDefault="00D3765A" w:rsidP="00D3765A">
      <w:pPr>
        <w:pStyle w:val="AAA"/>
        <w:spacing w:after="0"/>
        <w:rPr>
          <w:color w:val="auto"/>
        </w:rPr>
      </w:pPr>
      <w:r w:rsidRPr="00B67402">
        <w:rPr>
          <w:color w:val="auto"/>
        </w:rPr>
        <w:t xml:space="preserve">       2. Ускоренный переход организаций, осуществляющих поставки и продажу энергетических ресурсов и лиц, ответственных за </w:t>
      </w:r>
      <w:proofErr w:type="gramStart"/>
      <w:r w:rsidR="00C80307" w:rsidRPr="00B67402">
        <w:rPr>
          <w:color w:val="auto"/>
        </w:rPr>
        <w:t xml:space="preserve">содержание </w:t>
      </w:r>
      <w:r w:rsidRPr="00B67402">
        <w:rPr>
          <w:color w:val="auto"/>
        </w:rPr>
        <w:t xml:space="preserve"> домов</w:t>
      </w:r>
      <w:proofErr w:type="gramEnd"/>
      <w:r w:rsidR="00C80307" w:rsidRPr="00B67402">
        <w:rPr>
          <w:color w:val="auto"/>
        </w:rPr>
        <w:t>, территорий, зданий и сооружений</w:t>
      </w:r>
      <w:r w:rsidRPr="00B67402">
        <w:rPr>
          <w:color w:val="auto"/>
        </w:rPr>
        <w:t xml:space="preserve">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3. Поддержка и стимулирование энергосбережения и повышения энергетической эффективности при произ</w:t>
      </w:r>
      <w:r w:rsidR="00C80307" w:rsidRPr="00B67402">
        <w:rPr>
          <w:color w:val="auto"/>
        </w:rPr>
        <w:t>водстве энергетических ресурсов;</w:t>
      </w:r>
    </w:p>
    <w:p w:rsidR="00D3765A" w:rsidRPr="00B67402" w:rsidRDefault="00D3765A" w:rsidP="00D3765A">
      <w:pPr>
        <w:pStyle w:val="a"/>
        <w:numPr>
          <w:ilvl w:val="0"/>
          <w:numId w:val="0"/>
        </w:numPr>
        <w:tabs>
          <w:tab w:val="clear" w:pos="680"/>
          <w:tab w:val="left" w:pos="34"/>
        </w:tabs>
        <w:ind w:left="34" w:firstLine="567"/>
        <w:jc w:val="both"/>
        <w:rPr>
          <w:szCs w:val="24"/>
        </w:rPr>
      </w:pPr>
      <w:r w:rsidRPr="00B67402">
        <w:rPr>
          <w:szCs w:val="24"/>
        </w:rPr>
        <w:t>4. Установление целевых показателей повышения эффективности использования энергетических ресурсов в жилищном фонде, бюджетном секторе;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5. Повышение качества и надежности предоставления услуг потребителям;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6. Повышение энергетической эффективности систем освещения территорий, зданий и сооружений;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7. Повышение точности учёта потребления используемых энергетических ресурсов (</w:t>
      </w:r>
      <w:r w:rsidR="00C80307" w:rsidRPr="00B67402">
        <w:rPr>
          <w:color w:val="auto"/>
        </w:rPr>
        <w:t>электроэнергия, тепло, вода</w:t>
      </w:r>
      <w:r w:rsidRPr="00B67402">
        <w:rPr>
          <w:color w:val="auto"/>
        </w:rPr>
        <w:t>);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8. Снижение потерь энергетических ресурсов при их передаче.</w:t>
      </w:r>
    </w:p>
    <w:p w:rsidR="00D3765A" w:rsidRPr="00B67402" w:rsidRDefault="00D3765A" w:rsidP="00D100E4">
      <w:pPr>
        <w:pStyle w:val="a5"/>
        <w:tabs>
          <w:tab w:val="left" w:pos="6795"/>
        </w:tabs>
        <w:ind w:firstLine="709"/>
        <w:jc w:val="both"/>
      </w:pPr>
    </w:p>
    <w:p w:rsidR="00BD467C" w:rsidRPr="00B67402" w:rsidRDefault="00BD467C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Основные задачи Программы: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1. Учет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rFonts w:eastAsia="Times New Roman"/>
          <w:szCs w:val="24"/>
        </w:rPr>
        <w:t>2. Выявление бесхозяйных объектов недвижимого имущества</w:t>
      </w:r>
      <w:r w:rsidRPr="00B67402">
        <w:rPr>
          <w:szCs w:val="24"/>
        </w:rPr>
        <w:t>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3. Создание нормативно-правовой базы, создание системы управления энергопотреблением и энергосбережением;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4. Снижение затрат на выработку и передачу энергии, снижение потерь, совершенствование системы тарифов на тепловую энергию;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bCs/>
          <w:szCs w:val="24"/>
        </w:rPr>
      </w:pPr>
      <w:r w:rsidRPr="00B67402">
        <w:rPr>
          <w:szCs w:val="24"/>
        </w:rPr>
        <w:t>5.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6. Внедрение энергосберегающих технологий для снижения потребления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 xml:space="preserve">7. Организация проведения </w:t>
      </w:r>
      <w:proofErr w:type="spellStart"/>
      <w:r w:rsidRPr="00B67402">
        <w:rPr>
          <w:szCs w:val="24"/>
        </w:rPr>
        <w:t>энергоаудита</w:t>
      </w:r>
      <w:proofErr w:type="spellEnd"/>
      <w:r w:rsidRPr="00B67402">
        <w:rPr>
          <w:szCs w:val="24"/>
        </w:rPr>
        <w:t>, энергетических обследований, ведение энергетических паспортов;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8. Замена ламп накаливания на энергосберегающие лампы и установка датчиков движения в местах общего пользования.</w:t>
      </w:r>
    </w:p>
    <w:p w:rsidR="000F5E96" w:rsidRPr="00B67402" w:rsidRDefault="000F5E96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B1407" w:rsidRPr="00B67402" w:rsidRDefault="001B1407" w:rsidP="000F5E96">
      <w:pPr>
        <w:tabs>
          <w:tab w:val="left" w:pos="1125"/>
        </w:tabs>
        <w:jc w:val="both"/>
        <w:rPr>
          <w:b/>
        </w:rPr>
      </w:pPr>
    </w:p>
    <w:p w:rsidR="003E190F" w:rsidRPr="00B67402" w:rsidRDefault="003E190F" w:rsidP="0000467E">
      <w:pPr>
        <w:tabs>
          <w:tab w:val="left" w:pos="1125"/>
        </w:tabs>
        <w:ind w:firstLine="709"/>
        <w:jc w:val="both"/>
        <w:rPr>
          <w:b/>
        </w:rPr>
      </w:pPr>
      <w:r w:rsidRPr="00B67402">
        <w:rPr>
          <w:b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656"/>
        <w:gridCol w:w="1307"/>
        <w:gridCol w:w="1696"/>
        <w:gridCol w:w="1505"/>
        <w:gridCol w:w="1627"/>
      </w:tblGrid>
      <w:tr w:rsidR="003E190F" w:rsidRPr="00B67402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lastRenderedPageBreak/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Источник финансирования, </w:t>
            </w:r>
          </w:p>
          <w:p w:rsidR="003E190F" w:rsidRPr="00B67402" w:rsidRDefault="003E190F" w:rsidP="00FC1C7A">
            <w:r w:rsidRPr="00B67402"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Плановое </w:t>
            </w:r>
          </w:p>
          <w:p w:rsidR="003E190F" w:rsidRPr="00B67402" w:rsidRDefault="003E190F" w:rsidP="00FC1C7A">
            <w:r w:rsidRPr="00B67402"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Фактическое </w:t>
            </w:r>
          </w:p>
          <w:p w:rsidR="003E190F" w:rsidRPr="00B67402" w:rsidRDefault="003E190F" w:rsidP="00FC1C7A">
            <w:r w:rsidRPr="00B67402"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A54708">
            <w:r w:rsidRPr="00B67402">
              <w:rPr>
                <w:b/>
              </w:rPr>
              <w:t>% ис</w:t>
            </w:r>
            <w:r w:rsidR="003E190F" w:rsidRPr="00B67402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r w:rsidRPr="00B67402">
              <w:rPr>
                <w:b/>
              </w:rPr>
              <w:t>Примечание</w:t>
            </w:r>
          </w:p>
        </w:tc>
      </w:tr>
      <w:tr w:rsidR="003E190F" w:rsidRPr="00B67402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00467E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D3765A" w:rsidP="00FC1C7A">
            <w:pPr>
              <w:spacing w:before="100" w:after="100"/>
            </w:pPr>
            <w:r w:rsidRPr="00B67402">
              <w:t xml:space="preserve">Бюджет </w:t>
            </w:r>
            <w:r w:rsidR="00AD5287" w:rsidRPr="00B67402">
              <w:t>Константиновского</w:t>
            </w:r>
            <w:r w:rsidR="0000467E" w:rsidRPr="00B67402">
              <w:t xml:space="preserve"> сельсовета</w:t>
            </w:r>
            <w:r w:rsidR="001B1407" w:rsidRPr="00B67402">
              <w:t xml:space="preserve">, </w:t>
            </w:r>
            <w:proofErr w:type="spellStart"/>
            <w:r w:rsidR="001B1407" w:rsidRPr="00B67402">
              <w:t>тыс.руб</w:t>
            </w:r>
            <w:proofErr w:type="spellEnd"/>
            <w:r w:rsidR="001B1407" w:rsidRPr="00B67402"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1B1407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eastAsia="Calibri"/>
              </w:rPr>
            </w:pPr>
          </w:p>
        </w:tc>
      </w:tr>
      <w:tr w:rsidR="003E190F" w:rsidRPr="00B67402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1B1407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1B1407" w:rsidRPr="00B67402" w:rsidRDefault="001B1407" w:rsidP="007003A5">
      <w:pPr>
        <w:ind w:firstLine="709"/>
        <w:rPr>
          <w:b/>
        </w:rPr>
      </w:pPr>
    </w:p>
    <w:p w:rsidR="001B1407" w:rsidRPr="00B67402" w:rsidRDefault="001B1407" w:rsidP="000F5E96">
      <w:pPr>
        <w:rPr>
          <w:b/>
        </w:rPr>
      </w:pPr>
    </w:p>
    <w:p w:rsidR="007003A5" w:rsidRPr="00B67402" w:rsidRDefault="007003A5" w:rsidP="007003A5">
      <w:pPr>
        <w:ind w:firstLine="709"/>
        <w:rPr>
          <w:b/>
        </w:rPr>
      </w:pPr>
      <w:r w:rsidRPr="00B67402">
        <w:rPr>
          <w:b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89"/>
        <w:gridCol w:w="1505"/>
        <w:gridCol w:w="3319"/>
      </w:tblGrid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№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Наименование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Примечание</w:t>
            </w:r>
          </w:p>
        </w:tc>
      </w:tr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FC1C7A">
            <w:pPr>
              <w:spacing w:before="100" w:after="100"/>
            </w:pPr>
            <w:r w:rsidRPr="00B67402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54708" w:rsidP="00C24E6B">
            <w:r w:rsidRPr="00B67402">
              <w:rPr>
                <w:rFonts w:eastAsia="Calibri"/>
                <w:color w:val="000000"/>
                <w:lang w:eastAsia="en-US"/>
              </w:rPr>
              <w:t>Энергосбережение и повышение энергетической эффективности в муници</w:t>
            </w:r>
            <w:r w:rsidR="00454C2B" w:rsidRPr="00B67402">
              <w:rPr>
                <w:rFonts w:eastAsia="Calibri"/>
                <w:color w:val="000000"/>
                <w:lang w:eastAsia="en-US"/>
              </w:rPr>
              <w:t xml:space="preserve">пальном образовании </w:t>
            </w:r>
            <w:r w:rsidR="00AD5287" w:rsidRPr="00B67402">
              <w:rPr>
                <w:rFonts w:eastAsia="Calibri"/>
                <w:color w:val="000000"/>
                <w:lang w:eastAsia="en-US"/>
              </w:rPr>
              <w:t>КОНСТАНТИНОВСКОГО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AD5287" w:rsidRPr="00B67402">
              <w:rPr>
                <w:rFonts w:eastAsia="Calibri"/>
                <w:color w:val="000000"/>
                <w:lang w:eastAsia="en-US"/>
              </w:rPr>
              <w:t>Татарского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района Но</w:t>
            </w:r>
            <w:r w:rsidR="00C80307" w:rsidRPr="00B67402">
              <w:rPr>
                <w:rFonts w:eastAsia="Calibri"/>
                <w:color w:val="000000"/>
                <w:lang w:eastAsia="en-US"/>
              </w:rPr>
              <w:t>восибирской области на 2021-2025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B81871" w:rsidP="00A460BE">
            <w:pPr>
              <w:spacing w:before="100" w:after="100"/>
              <w:jc w:val="center"/>
            </w:pPr>
            <w:r>
              <w:t>4</w:t>
            </w:r>
            <w:bookmarkStart w:id="0" w:name="_GoBack"/>
            <w:bookmarkEnd w:id="0"/>
            <w:r w:rsidR="00B67402" w:rsidRPr="00B67402">
              <w:t>0</w:t>
            </w:r>
            <w:r w:rsidR="0041420D" w:rsidRPr="00B67402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A460BE">
            <w:pPr>
              <w:spacing w:before="100" w:after="100"/>
            </w:pPr>
          </w:p>
        </w:tc>
      </w:tr>
    </w:tbl>
    <w:p w:rsidR="007003A5" w:rsidRPr="00B67402" w:rsidRDefault="007003A5" w:rsidP="007003A5">
      <w:pPr>
        <w:jc w:val="both"/>
        <w:rPr>
          <w:b/>
          <w:highlight w:val="yellow"/>
        </w:rPr>
      </w:pPr>
    </w:p>
    <w:p w:rsidR="00B17F3E" w:rsidRPr="00B67402" w:rsidRDefault="007003A5" w:rsidP="00B17F3E">
      <w:pPr>
        <w:ind w:firstLine="709"/>
        <w:jc w:val="both"/>
      </w:pPr>
      <w:r w:rsidRPr="00B67402">
        <w:rPr>
          <w:b/>
        </w:rPr>
        <w:t>Выводы и предложения:</w:t>
      </w:r>
      <w:r w:rsidRPr="00B67402">
        <w:t xml:space="preserve">     </w:t>
      </w:r>
    </w:p>
    <w:p w:rsidR="00901B70" w:rsidRPr="00B67402" w:rsidRDefault="007003A5" w:rsidP="003E6A6D">
      <w:pPr>
        <w:ind w:firstLine="709"/>
        <w:jc w:val="both"/>
      </w:pPr>
      <w:r w:rsidRPr="00B67402">
        <w:t xml:space="preserve">В </w:t>
      </w:r>
      <w:proofErr w:type="gramStart"/>
      <w:r w:rsidRPr="00B67402">
        <w:t>рамках  данной</w:t>
      </w:r>
      <w:proofErr w:type="gramEnd"/>
      <w:r w:rsidRPr="00B67402">
        <w:t xml:space="preserve"> муниципальной подпрограммы </w:t>
      </w:r>
      <w:bookmarkStart w:id="1" w:name="_Toc508523265"/>
      <w:bookmarkStart w:id="2" w:name="_Toc513514092"/>
      <w:bookmarkStart w:id="3" w:name="_Toc536594362"/>
      <w:bookmarkStart w:id="4" w:name="_Ref26988096"/>
      <w:bookmarkStart w:id="5" w:name="_Ref26992013"/>
      <w:bookmarkStart w:id="6" w:name="_Ref27188853"/>
      <w:r w:rsidR="00901B70" w:rsidRPr="00B67402"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1"/>
      <w:bookmarkEnd w:id="2"/>
      <w:bookmarkEnd w:id="3"/>
      <w:bookmarkEnd w:id="4"/>
      <w:bookmarkEnd w:id="5"/>
      <w:bookmarkEnd w:id="6"/>
      <w:r w:rsidR="00901B70" w:rsidRPr="00B67402">
        <w:t>,  сокращ</w:t>
      </w:r>
      <w:r w:rsidR="00015BF9" w:rsidRPr="00B67402">
        <w:t>аются</w:t>
      </w:r>
      <w:r w:rsidR="00901B70" w:rsidRPr="00B67402">
        <w:t xml:space="preserve"> расход</w:t>
      </w:r>
      <w:r w:rsidR="00015BF9" w:rsidRPr="00B67402">
        <w:t>ы</w:t>
      </w:r>
      <w:r w:rsidR="00901B70" w:rsidRPr="00B67402">
        <w:t xml:space="preserve"> электрической энергии в </w:t>
      </w:r>
      <w:r w:rsidR="00015BF9" w:rsidRPr="00B67402">
        <w:t>муниципальных зданиях, происходит</w:t>
      </w:r>
      <w:r w:rsidR="00901B70" w:rsidRPr="00B67402">
        <w:t xml:space="preserve"> экономия электрической энергии</w:t>
      </w:r>
      <w:r w:rsidR="00015BF9" w:rsidRPr="00B67402">
        <w:t xml:space="preserve"> в системах наружного освещения, </w:t>
      </w:r>
      <w:r w:rsidR="00901B70" w:rsidRPr="00B67402">
        <w:t xml:space="preserve"> сокращ</w:t>
      </w:r>
      <w:r w:rsidR="00015BF9" w:rsidRPr="00B67402">
        <w:t>аются</w:t>
      </w:r>
      <w:r w:rsidR="00901B70" w:rsidRPr="00B67402">
        <w:t xml:space="preserve"> удельны</w:t>
      </w:r>
      <w:r w:rsidR="00015BF9" w:rsidRPr="00B67402">
        <w:t>е</w:t>
      </w:r>
      <w:r w:rsidR="00901B70" w:rsidRPr="00B67402">
        <w:t xml:space="preserve"> показател</w:t>
      </w:r>
      <w:r w:rsidR="00015BF9" w:rsidRPr="00B67402">
        <w:t xml:space="preserve">и энергопотребления, </w:t>
      </w:r>
      <w:r w:rsidR="00901B70" w:rsidRPr="00B67402">
        <w:t xml:space="preserve"> повыш</w:t>
      </w:r>
      <w:r w:rsidR="003E6A6D" w:rsidRPr="00B67402">
        <w:t>ается</w:t>
      </w:r>
      <w:r w:rsidR="00901B70" w:rsidRPr="00B67402">
        <w:t xml:space="preserve"> заинтересованност</w:t>
      </w:r>
      <w:r w:rsidR="003E6A6D" w:rsidRPr="00B67402">
        <w:t>ь</w:t>
      </w:r>
      <w:r w:rsidR="00901B70" w:rsidRPr="00B67402">
        <w:t xml:space="preserve"> в энергосбережении.</w:t>
      </w:r>
    </w:p>
    <w:p w:rsidR="007003A5" w:rsidRPr="00B67402" w:rsidRDefault="007003A5" w:rsidP="003E190F">
      <w:pPr>
        <w:ind w:firstLine="709"/>
        <w:jc w:val="both"/>
      </w:pPr>
    </w:p>
    <w:p w:rsidR="00BD467C" w:rsidRPr="00B67402" w:rsidRDefault="00BD467C" w:rsidP="00BD467C">
      <w:pPr>
        <w:ind w:firstLine="709"/>
        <w:jc w:val="both"/>
        <w:rPr>
          <w:b/>
        </w:rPr>
      </w:pPr>
    </w:p>
    <w:p w:rsidR="00131C4B" w:rsidRPr="00B67402" w:rsidRDefault="00790AA1">
      <w:r w:rsidRPr="00B67402">
        <w:t xml:space="preserve">Глава </w:t>
      </w:r>
      <w:r w:rsidR="00AD5287" w:rsidRPr="00B67402">
        <w:t>Константиновского</w:t>
      </w:r>
      <w:r w:rsidRPr="00B67402">
        <w:t xml:space="preserve"> сельсовета</w:t>
      </w:r>
    </w:p>
    <w:p w:rsidR="00790AA1" w:rsidRPr="00790AA1" w:rsidRDefault="00AD5287">
      <w:pPr>
        <w:rPr>
          <w:sz w:val="28"/>
          <w:szCs w:val="28"/>
        </w:rPr>
      </w:pPr>
      <w:r w:rsidRPr="00B67402">
        <w:t>Татарского</w:t>
      </w:r>
      <w:r w:rsidR="00790AA1" w:rsidRPr="00B67402">
        <w:t xml:space="preserve"> района Новосибирской области       </w:t>
      </w:r>
      <w:r w:rsidR="000F5E96" w:rsidRPr="00B67402">
        <w:t xml:space="preserve">     </w:t>
      </w:r>
      <w:r w:rsidR="00B67402">
        <w:t xml:space="preserve">                       А.В. Байбара</w:t>
      </w:r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7BB1"/>
    <w:rsid w:val="000D127E"/>
    <w:rsid w:val="000F5E96"/>
    <w:rsid w:val="00131C4B"/>
    <w:rsid w:val="0013609B"/>
    <w:rsid w:val="001B1407"/>
    <w:rsid w:val="00252D84"/>
    <w:rsid w:val="002A7213"/>
    <w:rsid w:val="003E190F"/>
    <w:rsid w:val="003E6A6D"/>
    <w:rsid w:val="0041420D"/>
    <w:rsid w:val="00454C2B"/>
    <w:rsid w:val="004759E5"/>
    <w:rsid w:val="00475F45"/>
    <w:rsid w:val="004843FE"/>
    <w:rsid w:val="004A07F9"/>
    <w:rsid w:val="005F7D76"/>
    <w:rsid w:val="00693014"/>
    <w:rsid w:val="006E0B1E"/>
    <w:rsid w:val="007003A5"/>
    <w:rsid w:val="00740DD7"/>
    <w:rsid w:val="00790AA1"/>
    <w:rsid w:val="007A53F9"/>
    <w:rsid w:val="00901B70"/>
    <w:rsid w:val="00A020F8"/>
    <w:rsid w:val="00A460BE"/>
    <w:rsid w:val="00A54708"/>
    <w:rsid w:val="00AD5287"/>
    <w:rsid w:val="00AE2D7C"/>
    <w:rsid w:val="00B17F3E"/>
    <w:rsid w:val="00B20058"/>
    <w:rsid w:val="00B40C4E"/>
    <w:rsid w:val="00B67402"/>
    <w:rsid w:val="00B81871"/>
    <w:rsid w:val="00BD467C"/>
    <w:rsid w:val="00C24E6B"/>
    <w:rsid w:val="00C80307"/>
    <w:rsid w:val="00D100E4"/>
    <w:rsid w:val="00D3765A"/>
    <w:rsid w:val="00D66C88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3454"/>
  <w15:docId w15:val="{F195D75C-B892-40FC-9F79-E441556B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14</cp:revision>
  <cp:lastPrinted>2023-01-31T03:43:00Z</cp:lastPrinted>
  <dcterms:created xsi:type="dcterms:W3CDTF">2022-06-27T07:08:00Z</dcterms:created>
  <dcterms:modified xsi:type="dcterms:W3CDTF">2023-12-14T03:02:00Z</dcterms:modified>
</cp:coreProperties>
</file>