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2" w:rsidRPr="00A81910" w:rsidRDefault="000D1012" w:rsidP="000D1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012" w:rsidRPr="000D1012" w:rsidRDefault="000D1012" w:rsidP="000D1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1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0D1012" w:rsidRPr="000D1012" w:rsidRDefault="00E77996" w:rsidP="000D1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="000D1012" w:rsidRPr="000D101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D1012" w:rsidRPr="000D1012" w:rsidRDefault="000D1012" w:rsidP="000D1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12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0D1012" w:rsidRPr="000D1012" w:rsidRDefault="000D1012" w:rsidP="000D1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1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D1012" w:rsidRPr="000D1012" w:rsidRDefault="000D1012" w:rsidP="000D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012" w:rsidRPr="000D1012" w:rsidRDefault="000D1012" w:rsidP="000D1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01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1012" w:rsidRPr="000D1012" w:rsidRDefault="000D1012" w:rsidP="000D1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012" w:rsidRPr="000D1012" w:rsidRDefault="000D1012" w:rsidP="000D1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12">
        <w:rPr>
          <w:rFonts w:ascii="Times New Roman" w:hAnsi="Times New Roman" w:cs="Times New Roman"/>
          <w:sz w:val="24"/>
          <w:szCs w:val="24"/>
        </w:rPr>
        <w:t xml:space="preserve">От 22.06.2023 г.                </w:t>
      </w:r>
      <w:r w:rsidR="00E7799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E779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77996">
        <w:rPr>
          <w:rFonts w:ascii="Times New Roman" w:hAnsi="Times New Roman" w:cs="Times New Roman"/>
          <w:sz w:val="24"/>
          <w:szCs w:val="24"/>
        </w:rPr>
        <w:t>. Константиновка</w:t>
      </w:r>
      <w:r w:rsidRPr="000D10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0BE9">
        <w:rPr>
          <w:rFonts w:ascii="Times New Roman" w:hAnsi="Times New Roman" w:cs="Times New Roman"/>
          <w:sz w:val="24"/>
          <w:szCs w:val="24"/>
        </w:rPr>
        <w:t xml:space="preserve">                          № </w:t>
      </w:r>
      <w:r w:rsidR="00E03AE5">
        <w:rPr>
          <w:rFonts w:ascii="Times New Roman" w:hAnsi="Times New Roman" w:cs="Times New Roman"/>
          <w:sz w:val="24"/>
          <w:szCs w:val="24"/>
        </w:rPr>
        <w:t>3</w:t>
      </w:r>
      <w:r w:rsidR="00DE43D8">
        <w:rPr>
          <w:rFonts w:ascii="Times New Roman" w:hAnsi="Times New Roman" w:cs="Times New Roman"/>
          <w:sz w:val="24"/>
          <w:szCs w:val="24"/>
        </w:rPr>
        <w:t>4</w:t>
      </w:r>
      <w:r w:rsidR="0001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012" w:rsidRPr="000D1012" w:rsidRDefault="000D1012" w:rsidP="000D1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012" w:rsidRPr="000D1012" w:rsidRDefault="000D1012" w:rsidP="000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D1012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изменении в Постановление администрации </w:t>
      </w:r>
      <w:r w:rsidR="00E77996">
        <w:rPr>
          <w:rFonts w:ascii="Times New Roman" w:eastAsia="Times New Roman" w:hAnsi="Times New Roman" w:cs="Times New Roman"/>
          <w:b/>
          <w:sz w:val="24"/>
          <w:szCs w:val="24"/>
        </w:rPr>
        <w:t>Константиновского</w:t>
      </w:r>
      <w:r w:rsidRPr="000D101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от 13.08.2021 №45 «Об утверждении Административного регламента по предоставлению муниципальной услуги</w:t>
      </w:r>
    </w:p>
    <w:p w:rsidR="000D1012" w:rsidRPr="000D1012" w:rsidRDefault="000D1012" w:rsidP="000D1012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12">
        <w:rPr>
          <w:rFonts w:ascii="Times New Roman" w:hAnsi="Times New Roman" w:cs="Times New Roman"/>
          <w:b/>
          <w:bCs/>
          <w:sz w:val="24"/>
          <w:szCs w:val="24"/>
        </w:rPr>
        <w:t>«По приему заявлений, документов, а также постановка граждан на учет в качестве нуждающихся в жилых помещениях</w:t>
      </w:r>
      <w:r w:rsidRPr="000D1012">
        <w:rPr>
          <w:rFonts w:ascii="Times New Roman" w:hAnsi="Times New Roman" w:cs="Times New Roman"/>
          <w:b/>
          <w:sz w:val="24"/>
          <w:szCs w:val="24"/>
        </w:rPr>
        <w:t>»»</w:t>
      </w:r>
    </w:p>
    <w:bookmarkEnd w:id="0"/>
    <w:p w:rsidR="000D1012" w:rsidRPr="000D1012" w:rsidRDefault="000D1012" w:rsidP="00356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012" w:rsidRPr="000D1012" w:rsidRDefault="000D1012" w:rsidP="000D10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12">
        <w:rPr>
          <w:rFonts w:ascii="Times New Roman" w:hAnsi="Times New Roman" w:cs="Times New Roman"/>
          <w:spacing w:val="-3"/>
          <w:sz w:val="24"/>
          <w:szCs w:val="24"/>
        </w:rPr>
        <w:t xml:space="preserve">     В соответствии 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ч.4 </w:t>
      </w:r>
      <w:proofErr w:type="spellStart"/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52 Жилищного кодекса Российской Федерации</w:t>
      </w:r>
      <w:r w:rsidRPr="000D1012">
        <w:rPr>
          <w:rFonts w:ascii="Times New Roman" w:hAnsi="Times New Roman" w:cs="Times New Roman"/>
          <w:spacing w:val="-2"/>
          <w:sz w:val="24"/>
          <w:szCs w:val="24"/>
        </w:rPr>
        <w:t xml:space="preserve">, Уставом сельского поселения </w:t>
      </w:r>
      <w:r w:rsidR="00E77996">
        <w:rPr>
          <w:rFonts w:ascii="Times New Roman" w:hAnsi="Times New Roman" w:cs="Times New Roman"/>
          <w:spacing w:val="-2"/>
          <w:sz w:val="24"/>
          <w:szCs w:val="24"/>
        </w:rPr>
        <w:t>Константиновского</w:t>
      </w:r>
      <w:r w:rsidRPr="000D1012">
        <w:rPr>
          <w:rFonts w:ascii="Times New Roman" w:hAnsi="Times New Roman" w:cs="Times New Roman"/>
          <w:spacing w:val="-2"/>
          <w:sz w:val="24"/>
          <w:szCs w:val="24"/>
        </w:rPr>
        <w:t xml:space="preserve"> сельсовет Татарского муниципального района Новосибирской области,</w:t>
      </w:r>
      <w:r w:rsidRPr="000D101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E77996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0D101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0D1012" w:rsidRPr="000D1012" w:rsidRDefault="000D1012" w:rsidP="000D1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1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D1012" w:rsidRPr="000D1012" w:rsidRDefault="000D1012" w:rsidP="00DE43D8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12">
        <w:rPr>
          <w:rFonts w:ascii="Times New Roman" w:hAnsi="Times New Roman" w:cs="Times New Roman"/>
          <w:sz w:val="24"/>
          <w:szCs w:val="24"/>
        </w:rPr>
        <w:t>Внести следующие изменения в  постано</w:t>
      </w:r>
      <w:r w:rsidR="00356788">
        <w:rPr>
          <w:rFonts w:ascii="Times New Roman" w:hAnsi="Times New Roman" w:cs="Times New Roman"/>
          <w:sz w:val="24"/>
          <w:szCs w:val="24"/>
        </w:rPr>
        <w:t xml:space="preserve">вление № 45  от 13.08.2021 г.: </w:t>
      </w:r>
      <w:r w:rsidRPr="000D1012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 предоставления муниципальной услуги </w:t>
      </w:r>
      <w:r w:rsidRPr="000D1012">
        <w:rPr>
          <w:rFonts w:ascii="Times New Roman" w:hAnsi="Times New Roman" w:cs="Times New Roman"/>
          <w:bCs/>
          <w:sz w:val="24"/>
          <w:szCs w:val="24"/>
        </w:rPr>
        <w:t>по приему заявлений, документов, а также постановка граждан на учет в качестве нуждающихся в жилых помещениях</w:t>
      </w:r>
      <w:r w:rsidRPr="000D1012">
        <w:rPr>
          <w:rFonts w:ascii="Times New Roman" w:hAnsi="Times New Roman" w:cs="Times New Roman"/>
          <w:sz w:val="24"/>
          <w:szCs w:val="24"/>
        </w:rPr>
        <w:t>»:</w:t>
      </w:r>
    </w:p>
    <w:p w:rsidR="000D1012" w:rsidRPr="00356788" w:rsidRDefault="00356788" w:rsidP="00DE43D8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0D1012" w:rsidRPr="00356788">
        <w:rPr>
          <w:rFonts w:ascii="Times New Roman" w:hAnsi="Times New Roman" w:cs="Times New Roman"/>
          <w:b/>
          <w:sz w:val="24"/>
          <w:szCs w:val="24"/>
        </w:rPr>
        <w:t>в пункте 3.11 абзац 8 административного регламента изложить в следующей редакции: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012" w:rsidRPr="00356788">
        <w:rPr>
          <w:rFonts w:ascii="Times New Roman" w:hAnsi="Times New Roman" w:cs="Times New Roman"/>
          <w:b/>
          <w:sz w:val="24"/>
          <w:szCs w:val="24"/>
        </w:rPr>
        <w:t>«</w:t>
      </w:r>
      <w:r w:rsidRPr="00356788"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заявления и приложенных к нему документов по утвержденной форме (приложение N 3).</w:t>
      </w:r>
      <w:r w:rsidRPr="00356788">
        <w:rPr>
          <w:rFonts w:ascii="Arial" w:hAnsi="Arial" w:cs="Arial"/>
          <w:sz w:val="24"/>
          <w:szCs w:val="24"/>
        </w:rPr>
        <w:t xml:space="preserve"> </w:t>
      </w:r>
      <w:r w:rsidR="000D1012" w:rsidRPr="00356788">
        <w:rPr>
          <w:rFonts w:ascii="Times New Roman" w:hAnsi="Times New Roman" w:cs="Times New Roman"/>
          <w:sz w:val="24"/>
          <w:szCs w:val="24"/>
        </w:rPr>
        <w:t xml:space="preserve">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</w:t>
      </w:r>
      <w:proofErr w:type="gramStart"/>
      <w:r w:rsidR="000D1012" w:rsidRPr="00356788">
        <w:rPr>
          <w:rFonts w:ascii="Times New Roman" w:hAnsi="Times New Roman" w:cs="Times New Roman"/>
          <w:sz w:val="24"/>
          <w:szCs w:val="24"/>
        </w:rPr>
        <w:t>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</w:t>
      </w:r>
      <w:proofErr w:type="gramEnd"/>
      <w:r w:rsidR="000D1012" w:rsidRPr="00356788">
        <w:rPr>
          <w:rFonts w:ascii="Times New Roman" w:hAnsi="Times New Roman" w:cs="Times New Roman"/>
          <w:sz w:val="24"/>
          <w:szCs w:val="24"/>
        </w:rPr>
        <w:t xml:space="preserve">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</w:t>
      </w:r>
      <w:r w:rsidR="00672328">
        <w:rPr>
          <w:rFonts w:ascii="Times New Roman" w:hAnsi="Times New Roman" w:cs="Times New Roman"/>
          <w:sz w:val="24"/>
          <w:szCs w:val="24"/>
        </w:rPr>
        <w:t>».</w:t>
      </w:r>
    </w:p>
    <w:p w:rsidR="00356788" w:rsidRPr="00356788" w:rsidRDefault="00356788" w:rsidP="00DE43D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788">
        <w:rPr>
          <w:rFonts w:ascii="Times New Roman" w:hAnsi="Times New Roman" w:cs="Times New Roman"/>
          <w:sz w:val="24"/>
          <w:szCs w:val="24"/>
        </w:rPr>
        <w:t>2) Настоящее Постановление подлежит официальному опубликованию (обнародованию) в пер</w:t>
      </w:r>
      <w:r w:rsidR="00DE43D8">
        <w:rPr>
          <w:rFonts w:ascii="Times New Roman" w:hAnsi="Times New Roman" w:cs="Times New Roman"/>
          <w:sz w:val="24"/>
          <w:szCs w:val="24"/>
        </w:rPr>
        <w:t>иодическом издании «Константиновский</w:t>
      </w:r>
      <w:r w:rsidRPr="00356788">
        <w:rPr>
          <w:rFonts w:ascii="Times New Roman" w:hAnsi="Times New Roman" w:cs="Times New Roman"/>
          <w:sz w:val="24"/>
          <w:szCs w:val="24"/>
        </w:rPr>
        <w:t xml:space="preserve"> Вестник» и размещению на сайте администрации в сети Интернет.</w:t>
      </w:r>
    </w:p>
    <w:p w:rsidR="00356788" w:rsidRDefault="00356788" w:rsidP="00DE43D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788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3567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67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56788" w:rsidRPr="00356788" w:rsidRDefault="00DE43D8" w:rsidP="00DE43D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Вр.и</w:t>
      </w:r>
      <w:proofErr w:type="gramEnd"/>
      <w:r>
        <w:rPr>
          <w:rFonts w:ascii="Times New Roman" w:hAnsi="Times New Roman" w:cs="Times New Roman"/>
          <w:sz w:val="24"/>
          <w:szCs w:val="24"/>
        </w:rPr>
        <w:t>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6788" w:rsidRPr="0035678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56788" w:rsidRPr="00356788">
        <w:rPr>
          <w:rFonts w:ascii="Times New Roman" w:hAnsi="Times New Roman" w:cs="Times New Roman"/>
          <w:sz w:val="24"/>
          <w:szCs w:val="24"/>
        </w:rPr>
        <w:t xml:space="preserve"> </w:t>
      </w:r>
      <w:r w:rsidR="00E77996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356788" w:rsidRPr="0035678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D1012" w:rsidRDefault="00356788" w:rsidP="00356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788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</w:t>
      </w:r>
      <w:r w:rsidR="00BC6B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6788">
        <w:rPr>
          <w:rFonts w:ascii="Times New Roman" w:hAnsi="Times New Roman" w:cs="Times New Roman"/>
          <w:sz w:val="24"/>
          <w:szCs w:val="24"/>
        </w:rPr>
        <w:t>С.</w:t>
      </w:r>
      <w:r w:rsidR="00BC6B07">
        <w:rPr>
          <w:rFonts w:ascii="Times New Roman" w:hAnsi="Times New Roman" w:cs="Times New Roman"/>
          <w:sz w:val="24"/>
          <w:szCs w:val="24"/>
        </w:rPr>
        <w:t>М</w:t>
      </w:r>
      <w:r w:rsidRPr="00356788">
        <w:rPr>
          <w:rFonts w:ascii="Times New Roman" w:hAnsi="Times New Roman" w:cs="Times New Roman"/>
          <w:sz w:val="24"/>
          <w:szCs w:val="24"/>
        </w:rPr>
        <w:t>.</w:t>
      </w:r>
      <w:r w:rsidR="00BC6B07">
        <w:rPr>
          <w:rFonts w:ascii="Times New Roman" w:hAnsi="Times New Roman" w:cs="Times New Roman"/>
          <w:sz w:val="24"/>
          <w:szCs w:val="24"/>
        </w:rPr>
        <w:t xml:space="preserve"> </w:t>
      </w:r>
      <w:r w:rsidRPr="00356788">
        <w:rPr>
          <w:rFonts w:ascii="Times New Roman" w:hAnsi="Times New Roman" w:cs="Times New Roman"/>
          <w:sz w:val="24"/>
          <w:szCs w:val="24"/>
        </w:rPr>
        <w:t>Прокопенко</w:t>
      </w:r>
    </w:p>
    <w:p w:rsidR="00BC6B07" w:rsidRDefault="00BC6B07" w:rsidP="00356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6B07" w:rsidRDefault="00BC6B07" w:rsidP="00356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43D8" w:rsidRP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УТВЕРЖДЕН</w:t>
      </w:r>
    </w:p>
    <w:p w:rsidR="00DE43D8" w:rsidRP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Постановлением </w:t>
      </w:r>
    </w:p>
    <w:p w:rsidR="00DE43D8" w:rsidRP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администрации </w:t>
      </w:r>
    </w:p>
    <w:p w:rsidR="00DE43D8" w:rsidRP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Константиновского сельсовета </w:t>
      </w:r>
    </w:p>
    <w:p w:rsidR="00DE43D8" w:rsidRP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Татарского района </w:t>
      </w:r>
    </w:p>
    <w:p w:rsidR="00DE43D8" w:rsidRP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Новосибирской области </w:t>
      </w:r>
    </w:p>
    <w:p w:rsidR="00DE43D8" w:rsidRP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>от 13.12.2011 № 47</w:t>
      </w:r>
    </w:p>
    <w:p w:rsidR="00DE43D8" w:rsidRP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внесены изменения</w:t>
      </w:r>
    </w:p>
    <w:p w:rsidR="00DE43D8" w:rsidRP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 от 03.06.2014 г. № 17 </w:t>
      </w:r>
    </w:p>
    <w:p w:rsidR="00DE43D8" w:rsidRP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внесены изменения </w:t>
      </w:r>
    </w:p>
    <w:p w:rsidR="00DE43D8" w:rsidRDefault="00DE43D8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от 08.05.2019 г  № 16</w:t>
      </w:r>
    </w:p>
    <w:p w:rsidR="00BC6B07" w:rsidRPr="00DE43D8" w:rsidRDefault="00BC6B07" w:rsidP="00BC6B07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внесены изменения </w:t>
      </w:r>
    </w:p>
    <w:p w:rsidR="00BC6B07" w:rsidRPr="00DE43D8" w:rsidRDefault="00BC6B07" w:rsidP="00BC6B07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от 22</w:t>
      </w: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6.2023</w:t>
      </w:r>
      <w:r w:rsidRPr="00DE43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 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34</w:t>
      </w:r>
    </w:p>
    <w:p w:rsidR="00BC6B07" w:rsidRPr="00DE43D8" w:rsidRDefault="00BC6B07" w:rsidP="00DE43D8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43D8" w:rsidRPr="00DE43D8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</w:t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0"/>
          <w:numId w:val="2"/>
        </w:numPr>
        <w:tabs>
          <w:tab w:val="clear" w:pos="644"/>
          <w:tab w:val="num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Константиновского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участвующими в процессе предоставления муниципальной услуги. </w:t>
      </w:r>
    </w:p>
    <w:p w:rsidR="00DE43D8" w:rsidRPr="00BC6B07" w:rsidRDefault="00DE43D8" w:rsidP="00DE43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 Администрация Константиновского сельсовета.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Заявителями на предоставление муниципальной услуги выступают физические лица – граждане Российской Федерации:</w:t>
      </w:r>
    </w:p>
    <w:p w:rsidR="00DE43D8" w:rsidRPr="00BC6B07" w:rsidRDefault="00DE43D8" w:rsidP="00DE4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малоимущие граждане;</w:t>
      </w:r>
    </w:p>
    <w:p w:rsidR="00DE43D8" w:rsidRPr="00BC6B07" w:rsidRDefault="00DE43D8" w:rsidP="00DE4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проживающие в жилом помещении, признанном непригодным для проживания;</w:t>
      </w:r>
    </w:p>
    <w:p w:rsidR="00DE43D8" w:rsidRPr="00BC6B07" w:rsidRDefault="00DE43D8" w:rsidP="00DE4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DE43D8" w:rsidRPr="00BC6B07" w:rsidRDefault="00DE43D8" w:rsidP="00DE4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дети-сироты и дети, оставшиеся без попечения родителей, не имеющие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лишения свободы;</w:t>
      </w:r>
    </w:p>
    <w:p w:rsidR="00DE43D8" w:rsidRPr="00BC6B07" w:rsidRDefault="00DE43D8" w:rsidP="00DE4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ветераны ВОВ, имеющие право на реализацию мер социальной поддержки, инвалиды ВОВ, вдовы ветеранов и инвалидов ВОВ;</w:t>
      </w:r>
    </w:p>
    <w:p w:rsidR="00DE43D8" w:rsidRPr="00BC6B07" w:rsidRDefault="00DE43D8" w:rsidP="00DE43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категории граждан, признанные федеральными законами и законами Новосибирской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нуждающимися в получении жилого помещения на условиях социального найма.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информирования о правилах предоставлении муниципальной услуги: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758"/>
        </w:tabs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Администрации муниципального образования, предоставляющего муниципальную услугу: 632144, Новосибирская область, Татарский    район, с. Константиновка, ул. Юрченко, 34 а.</w:t>
      </w:r>
      <w:proofErr w:type="gramEnd"/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0"/>
          <w:tab w:val="left" w:pos="180"/>
          <w:tab w:val="num" w:pos="1758"/>
        </w:tabs>
        <w:spacing w:after="0" w:line="240" w:lineRule="auto"/>
        <w:ind w:left="0" w:right="2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приёма заявителей в Администрации муниципального образования:</w:t>
      </w:r>
    </w:p>
    <w:p w:rsidR="00DE43D8" w:rsidRPr="00BC6B07" w:rsidRDefault="00DE43D8" w:rsidP="00DE43D8">
      <w:pPr>
        <w:tabs>
          <w:tab w:val="num" w:pos="0"/>
          <w:tab w:val="left" w:pos="180"/>
        </w:tabs>
        <w:spacing w:after="0" w:line="240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понедельник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ятница: с 9-00 до 13-00  с 14-30 до 17-00;</w:t>
      </w:r>
    </w:p>
    <w:p w:rsidR="00DE43D8" w:rsidRPr="00BC6B07" w:rsidRDefault="00DE43D8" w:rsidP="00DE43D8">
      <w:pPr>
        <w:tabs>
          <w:tab w:val="num" w:pos="0"/>
          <w:tab w:val="left" w:pos="18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перерыв на обед: 13.00 – 14.30 часов;</w:t>
      </w:r>
    </w:p>
    <w:p w:rsidR="00DE43D8" w:rsidRPr="00BC6B07" w:rsidRDefault="00DE43D8" w:rsidP="00DE43D8">
      <w:pPr>
        <w:tabs>
          <w:tab w:val="num" w:pos="0"/>
          <w:tab w:val="left" w:pos="18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выходные дни – суббота, воскресенье.</w:t>
      </w:r>
    </w:p>
    <w:p w:rsidR="00DE43D8" w:rsidRPr="00BC6B07" w:rsidRDefault="00DE43D8" w:rsidP="00DE43D8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BC6B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hyperlink r:id="rId6" w:history="1">
        <w:r w:rsidRPr="00BC6B0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zemla</w:t>
        </w:r>
        <w:r w:rsidRPr="00BC6B0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54</w:t>
        </w:r>
        <w:r w:rsidRPr="00BC6B0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konstantinovka</w:t>
        </w:r>
        <w:r w:rsidRPr="00BC6B0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@</w:t>
        </w:r>
        <w:r w:rsidRPr="00BC6B0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yandex</w:t>
        </w:r>
        <w:r w:rsidRPr="00BC6B0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.</w:t>
        </w:r>
        <w:proofErr w:type="spellStart"/>
        <w:r w:rsidRPr="00BC6B0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телефона (факса) </w:t>
      </w:r>
      <w:r w:rsidRPr="00BC6B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8 (383) 64-45-119, 64-45-190</w:t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43D8" w:rsidRPr="00BC6B07" w:rsidRDefault="00DE43D8" w:rsidP="00DE43D8">
      <w:pPr>
        <w:tabs>
          <w:tab w:val="num" w:pos="0"/>
          <w:tab w:val="left" w:pos="18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Информация, на информационном стенде Администрации Константиновского сельсовета, обновляется по мере ее изменения. 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Администрация Татарского района Новосибирской области: </w:t>
      </w:r>
      <w:hyperlink r:id="rId7" w:history="1">
        <w:r w:rsidRPr="00BC6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http://nsr.nso.ru</w:t>
        </w:r>
      </w:hyperlink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BC6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http://www.to54.rosreestr.ru</w:t>
        </w:r>
      </w:hyperlink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E43D8" w:rsidRPr="00BC6B07" w:rsidRDefault="00DE43D8" w:rsidP="00DE43D8">
      <w:pPr>
        <w:tabs>
          <w:tab w:val="num" w:pos="0"/>
          <w:tab w:val="left" w:pos="18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Администрация Татарского района Новосибирской области: </w:t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info@regiontatarsk.ru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BC6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54_upr@rosreestr.ru</w:t>
        </w:r>
      </w:hyperlink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E43D8" w:rsidRPr="00BC6B07" w:rsidRDefault="00DE43D8" w:rsidP="00DE43D8">
      <w:pPr>
        <w:tabs>
          <w:tab w:val="num" w:pos="0"/>
          <w:tab w:val="left" w:pos="18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Администрация Татарского района Новосибирской области: (383) 21-679 </w:t>
      </w:r>
    </w:p>
    <w:p w:rsidR="00DE43D8" w:rsidRPr="00BC6B07" w:rsidRDefault="00DE43D8" w:rsidP="00DE43D8">
      <w:pPr>
        <w:tabs>
          <w:tab w:val="num" w:pos="0"/>
          <w:tab w:val="left" w:pos="18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64-24-065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E43D8" w:rsidRPr="00BC6B07" w:rsidRDefault="00DE43D8" w:rsidP="00DE43D8">
      <w:pPr>
        <w:tabs>
          <w:tab w:val="num" w:pos="0"/>
          <w:tab w:val="left" w:pos="18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Администрация Татарского района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BC6B0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632122 г</w:t>
        </w:r>
      </w:smartTag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. Татарск, Татарского района Новосибирской области, ул. Ленина, д. 56</w:t>
      </w:r>
    </w:p>
    <w:p w:rsidR="00DE43D8" w:rsidRPr="00BC6B07" w:rsidRDefault="00DE43D8" w:rsidP="00DE43D8">
      <w:pPr>
        <w:tabs>
          <w:tab w:val="num" w:pos="0"/>
          <w:tab w:val="left" w:pos="18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2122 г"/>
        </w:smartTagPr>
        <w:r w:rsidRPr="00BC6B0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632122 г</w:t>
        </w:r>
      </w:smartTag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. Татарск, Татарского района Новосибирской области, ул. Ленина.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8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DE43D8" w:rsidRPr="00BC6B07" w:rsidRDefault="00DE43D8" w:rsidP="00DE43D8">
      <w:pPr>
        <w:numPr>
          <w:ilvl w:val="0"/>
          <w:numId w:val="7"/>
        </w:numPr>
        <w:tabs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структурных подразделениях Администрации Константиновского сельсовета участвующих в предоставлении муниципальной услуги;</w:t>
      </w:r>
    </w:p>
    <w:p w:rsidR="00DE43D8" w:rsidRPr="00BC6B07" w:rsidRDefault="00DE43D8" w:rsidP="00DE43D8">
      <w:pPr>
        <w:numPr>
          <w:ilvl w:val="0"/>
          <w:numId w:val="7"/>
        </w:numPr>
        <w:tabs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размещения на информационном стенде и официальном сайте Администрации Константиновского сельсовета в сети Интернет, электронного информирования;</w:t>
      </w:r>
    </w:p>
    <w:p w:rsidR="00DE43D8" w:rsidRPr="00BC6B07" w:rsidRDefault="00DE43D8" w:rsidP="00DE43D8">
      <w:pPr>
        <w:numPr>
          <w:ilvl w:val="0"/>
          <w:numId w:val="7"/>
        </w:numPr>
        <w:tabs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средств телефонной, почтовой связи. </w:t>
      </w:r>
    </w:p>
    <w:p w:rsidR="00DE43D8" w:rsidRPr="00BC6B07" w:rsidRDefault="00DE43D8" w:rsidP="00DE43D8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DE43D8" w:rsidRPr="00BC6B07" w:rsidRDefault="00DE43D8" w:rsidP="00DE43D8">
      <w:pPr>
        <w:numPr>
          <w:ilvl w:val="0"/>
          <w:numId w:val="7"/>
        </w:numPr>
        <w:tabs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форме лично или по телефону:</w:t>
      </w:r>
    </w:p>
    <w:p w:rsidR="00DE43D8" w:rsidRPr="00BC6B07" w:rsidRDefault="00DE43D8" w:rsidP="00DE43D8">
      <w:pPr>
        <w:numPr>
          <w:ilvl w:val="0"/>
          <w:numId w:val="7"/>
        </w:numPr>
        <w:tabs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к специалистам структурных подразделений Администрации Константиновского сельсовета, участвующим в предоставлении муниципальной услуги;</w:t>
      </w:r>
    </w:p>
    <w:p w:rsidR="00DE43D8" w:rsidRPr="00BC6B07" w:rsidRDefault="00DE43D8" w:rsidP="00DE43D8">
      <w:pPr>
        <w:numPr>
          <w:ilvl w:val="0"/>
          <w:numId w:val="7"/>
        </w:numPr>
        <w:tabs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письменной форме почтой;</w:t>
      </w:r>
    </w:p>
    <w:p w:rsidR="00DE43D8" w:rsidRPr="00BC6B07" w:rsidRDefault="00DE43D8" w:rsidP="00DE43D8">
      <w:pPr>
        <w:numPr>
          <w:ilvl w:val="0"/>
          <w:numId w:val="7"/>
        </w:numPr>
        <w:tabs>
          <w:tab w:val="num" w:pos="180"/>
          <w:tab w:val="num" w:pos="21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электронной почты;</w:t>
      </w:r>
    </w:p>
    <w:p w:rsidR="00DE43D8" w:rsidRPr="00BC6B07" w:rsidRDefault="00DE43D8" w:rsidP="00DE43D8">
      <w:pPr>
        <w:tabs>
          <w:tab w:val="num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проводится в двух формах: устное и письменное.</w:t>
      </w:r>
    </w:p>
    <w:p w:rsidR="00DE43D8" w:rsidRPr="00BC6B07" w:rsidRDefault="00DE43D8" w:rsidP="00DE43D8">
      <w:pPr>
        <w:tabs>
          <w:tab w:val="num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E43D8" w:rsidRPr="00BC6B07" w:rsidRDefault="00DE43D8" w:rsidP="00DE43D8">
      <w:pPr>
        <w:tabs>
          <w:tab w:val="num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DE43D8" w:rsidRPr="00BC6B07" w:rsidRDefault="00DE43D8" w:rsidP="00DE43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E43D8" w:rsidRPr="00BC6B07" w:rsidRDefault="00DE43D8" w:rsidP="00DE43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E43D8" w:rsidRPr="00BC6B07" w:rsidRDefault="00DE43D8" w:rsidP="00DE43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DE43D8" w:rsidRPr="00BC6B07" w:rsidRDefault="00DE43D8" w:rsidP="00DE43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E43D8" w:rsidRPr="00BC6B07" w:rsidRDefault="00DE43D8" w:rsidP="00DE43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ответ на обращение подписывается Главой Константиновского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36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Константиновского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) и обновляется по мере ее изменения.</w:t>
      </w:r>
      <w:proofErr w:type="gramEnd"/>
    </w:p>
    <w:p w:rsidR="00DE43D8" w:rsidRPr="00BC6B07" w:rsidRDefault="00DE43D8" w:rsidP="00DE4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0"/>
          <w:numId w:val="2"/>
        </w:numPr>
        <w:tabs>
          <w:tab w:val="clear" w:pos="644"/>
          <w:tab w:val="num" w:pos="3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Стандарт предоставления муниципальной услуги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 Администрация Константиновского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DE43D8" w:rsidRPr="00BC6B07" w:rsidRDefault="00DE43D8" w:rsidP="00DE43D8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Администрация Татарского района Новосибирской области;</w:t>
      </w:r>
    </w:p>
    <w:p w:rsidR="00DE43D8" w:rsidRPr="00BC6B07" w:rsidRDefault="00DE43D8" w:rsidP="00DE43D8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C6B0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постановка на учет в качестве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нуждающегося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жилом помещении.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отказ в предоставлении муниципальной услуги.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услуги: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8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DE43D8" w:rsidRPr="00BC6B07" w:rsidRDefault="00DE43D8" w:rsidP="00DE43D8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8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8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 («Российская газета» 1993г № 237);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Гражданским кодексом Российской Федерации от 30.11.1994 № 51-ФЗ (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 ФС РФ 21.10.1994);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Уставом Константиновского сельсовета Татарского района Новосибирской области;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законом от 21.12.1996 № 159-ФЗ «О дополнительных гарантиях по социальной поддержке детей-сирот и детей, оставшихся без попечении родителей» (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«Российской газете» от 27.12.1996 № 248, «Собрание законодательства РФ» от 23.12.1996 № 52, ст. 5880);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0" w:history="1">
        <w:r w:rsidRPr="00BC6B0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"Российская газета", №4849</w:t>
        </w:r>
      </w:hyperlink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 от 13.02.2009 г.);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Новосибирского областного Совета депутатов от 27.10.2005 N 337-ОСД);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законом от 12.01.1995 № 5-ФЗ «О ветеранах» ("Российская газета", N 1 - 3, 05.01.2000);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-заявление о принятии на учет в качестве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нуждающегося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жилом помещении (приложение №1 к настоящему административному регламенту);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удостоверяющий личность заявителя (копия);</w:t>
      </w:r>
    </w:p>
    <w:p w:rsidR="00DE43D8" w:rsidRPr="00BC6B07" w:rsidRDefault="00DE43D8" w:rsidP="00DE4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:rsidR="00DE43D8" w:rsidRPr="00BC6B07" w:rsidRDefault="00DE43D8" w:rsidP="00DE4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удостоверяющий личность представителя заявителя (копия);</w:t>
      </w:r>
    </w:p>
    <w:p w:rsidR="00DE43D8" w:rsidRPr="00BC6B07" w:rsidDel="00CA06BF" w:rsidRDefault="00DE43D8" w:rsidP="00DE4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надлежащим образом заверенная доверенность (копия).</w:t>
      </w:r>
    </w:p>
    <w:p w:rsidR="00DE43D8" w:rsidRPr="00BC6B07" w:rsidRDefault="00DE43D8" w:rsidP="00DE4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-выписка из домовой книги по месту жительства;</w:t>
      </w:r>
    </w:p>
    <w:p w:rsidR="00DE43D8" w:rsidRPr="00BC6B07" w:rsidRDefault="00DE43D8" w:rsidP="00DE4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-копия финансового лицевого счета;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предоставляемую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каждому дееспособному члену семьи гражданина.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sz w:val="24"/>
          <w:szCs w:val="24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BC6B07">
        <w:rPr>
          <w:rFonts w:ascii="Times New Roman" w:eastAsia="Times New Roman" w:hAnsi="Times New Roman" w:cs="Times New Roman"/>
          <w:sz w:val="24"/>
          <w:szCs w:val="24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DE43D8" w:rsidRPr="00BC6B07" w:rsidRDefault="00DE43D8" w:rsidP="00DE4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Помимо вышеуказанных документов для принятия на учет представляются:</w:t>
      </w:r>
    </w:p>
    <w:p w:rsidR="00DE43D8" w:rsidRPr="00BC6B07" w:rsidRDefault="00DE43D8" w:rsidP="00DE4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1) Малоимущими гражданами:</w:t>
      </w:r>
    </w:p>
    <w:p w:rsidR="00DE43D8" w:rsidRPr="00BC6B07" w:rsidRDefault="00DE43D8" w:rsidP="00DE4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 xml:space="preserve">- справка о признании их </w:t>
      </w:r>
      <w:proofErr w:type="gramStart"/>
      <w:r w:rsidRPr="00BC6B07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BC6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  <w:proofErr w:type="gramEnd"/>
    </w:p>
    <w:p w:rsidR="00DE43D8" w:rsidRPr="00BC6B07" w:rsidRDefault="00DE43D8" w:rsidP="00DE4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договор социального найма (копия). 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Гражданами, не являющимся </w:t>
      </w:r>
      <w:proofErr w:type="gramEnd"/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нанимателями жилого помещения по договору социального найма;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б) членами семьи нанимателя жилого помещения по договору социального найма;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собственниками жилого помещения;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г) членами семьи собственника жилого помещения: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подтверждающий законное основание владения и (или) пользования жилым помещением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Гражданами, проживающими в жилом помещении, признанным непригодным для проживания: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пригодным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проживания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медицинская справка о наличии соответствующего заболевания;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7) Детьми-сиротами и детьми, оставшимися без попечения родителей: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органа опеки и попечительства об установлении над ними опеки (попечительства) (копия).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8) Опекуны (попечители):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органа опеки и попечительства о назначении опекуна (попечителя) (копия).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необходимости, дополнительно предоставляется: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решение суда о признании гражданина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недееспособным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(копия).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9) Ветеранами ВОВ, имеющими право на реализацию мер социальной поддержки: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удостоверение ветерана ВОВ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10) Инвалидами ВОВ: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справка об инвалидности (копия).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11) Вдовами участников ВОВ: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удостоверение вдовы участника ВОВ;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12) Вдовами инвалидов ВОВ: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удостоверение вдовы инвалида ВОВ;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справка из военкомата подтверждающая что умерший (погибший) супруг относился к категории инвалидов ВОВ.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13) Гражданами, проживавшими в Ленинграде в период ВОВ: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удостоверение «Жителя блокадного Ленинграда».</w:t>
      </w:r>
    </w:p>
    <w:p w:rsidR="00DE43D8" w:rsidRPr="00BC6B07" w:rsidRDefault="00DE43D8" w:rsidP="00DE43D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i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-заявление о принятии на учет в качестве нуждающегося в жилом помещении (приложение №1 к настоящему административному регламенту);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удостоверяющий личность заявителя (копия);</w:t>
      </w:r>
    </w:p>
    <w:p w:rsidR="00DE43D8" w:rsidRPr="00BC6B07" w:rsidRDefault="00DE43D8" w:rsidP="00DE4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:rsidR="00DE43D8" w:rsidRPr="00BC6B07" w:rsidRDefault="00DE43D8" w:rsidP="00DE4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удостоверяющий личность представителя заявителя (копия);</w:t>
      </w:r>
    </w:p>
    <w:p w:rsidR="00DE43D8" w:rsidRPr="00BC6B07" w:rsidDel="00CA06BF" w:rsidRDefault="00DE43D8" w:rsidP="00DE4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надлежащим образом заверенная доверенность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-выписка из домовой книги по месту жительства;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-копия финансового лицевого счета.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sz w:val="24"/>
          <w:szCs w:val="24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BC6B07">
        <w:rPr>
          <w:rFonts w:ascii="Times New Roman" w:eastAsia="Times New Roman" w:hAnsi="Times New Roman" w:cs="Times New Roman"/>
          <w:sz w:val="24"/>
          <w:szCs w:val="24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lastRenderedPageBreak/>
        <w:t>Помимо вышеуказанных документов для принятия на учет представляются: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1) Малоимущими гражданами: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 xml:space="preserve">- справка о признании их </w:t>
      </w:r>
      <w:proofErr w:type="gramStart"/>
      <w:r w:rsidRPr="00BC6B07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BC6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</w:t>
      </w:r>
      <w:proofErr w:type="spell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найм</w:t>
      </w:r>
      <w:proofErr w:type="spell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договор социального найма (копия). 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Гражданами, не являющимся </w:t>
      </w:r>
      <w:proofErr w:type="gramEnd"/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нанимателями жилого помещения по договору социального найма;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б) членами семьи нанимателя жилого помещения по договору социального найма;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собственниками жилого помещения;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г) членами семьи собственника жилого помещения: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подтверждающий законное основание владения и (или) пользования жилым помещением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5) Гражданами, проживающими в жилом помещении, признанным непригодным для проживания: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пригодным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проживания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медицинская справка о наличии соответствующего заболевания;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7) Детьми-сиротами и детьми, оставшимися без попечения родителей: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органа опеки и попечительства об установлении над ними опеки (попечительства)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8) Опекуны (попечители):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органа опеки и попечительства о назначении опекуна (попечителя)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необходимости, дополнительно предоставляется: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решение суда о признании гражданина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недееспособным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9) Ветеранами ВОВ, имеющими право на реализацию мер социальной поддержки: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удостоверение ветерана ВОВ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10) Инвалидами ВОВ: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справка об инвалидности (копия).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11) Вдовами участников ВОВ: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удостоверение вдовы участника ВОВ;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12) Вдовами инвалидов ВОВ: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удостоверение вдовы инвалида ВОВ;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справка из военкомата подтверждающая что умерший (погибший) супруг относился к категории инвалидов ВОВ.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13) Гражданами, проживавшими в Ленинграде в период ВОВ: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удостоверение «Жителя блокадного Ленинграда».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документов, необходимых для предоставления муниципальной услуги и находящихся в</w:t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BC6B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6B07">
        <w:rPr>
          <w:rFonts w:ascii="Times New Roman" w:eastAsia="Times New Roman" w:hAnsi="Times New Roman" w:cs="Times New Roman"/>
          <w:sz w:val="24"/>
          <w:szCs w:val="24"/>
        </w:rPr>
        <w:t>истребуемых</w:t>
      </w:r>
      <w:proofErr w:type="spellEnd"/>
      <w:r w:rsidRPr="00BC6B07">
        <w:rPr>
          <w:rFonts w:ascii="Times New Roman" w:eastAsia="Times New Roman" w:hAnsi="Times New Roman" w:cs="Times New Roman"/>
          <w:sz w:val="24"/>
          <w:szCs w:val="24"/>
        </w:rPr>
        <w:t xml:space="preserve"> сотрудниками Администрации Константиновского сельсовета самостоятельно, или предоставляемых заявителем по желанию (с 01.07.2012 г.):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предоставляемую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каждому дееспособному члену семьи гражданина.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8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требовать от заявителя:</w:t>
      </w:r>
    </w:p>
    <w:p w:rsidR="00DE43D8" w:rsidRPr="00BC6B07" w:rsidRDefault="00DE43D8" w:rsidP="00DE43D8">
      <w:pPr>
        <w:numPr>
          <w:ilvl w:val="5"/>
          <w:numId w:val="9"/>
        </w:numPr>
        <w:tabs>
          <w:tab w:val="num" w:pos="180"/>
          <w:tab w:val="num" w:pos="523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  <w:tab w:val="num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2.6.1 настоящего административного регламента.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  <w:tab w:val="num" w:pos="12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DE43D8" w:rsidRPr="00BC6B07" w:rsidRDefault="00DE43D8" w:rsidP="00DE43D8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для отказа в приеме документов являются:</w:t>
      </w:r>
    </w:p>
    <w:p w:rsidR="00DE43D8" w:rsidRPr="00BC6B07" w:rsidRDefault="00DE43D8" w:rsidP="00DE43D8">
      <w:pPr>
        <w:numPr>
          <w:ilvl w:val="0"/>
          <w:numId w:val="4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DE43D8" w:rsidRPr="00BC6B07" w:rsidRDefault="00DE43D8" w:rsidP="00DE43D8">
      <w:pPr>
        <w:numPr>
          <w:ilvl w:val="0"/>
          <w:numId w:val="4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невозможность установления содержания представленных документов;</w:t>
      </w:r>
    </w:p>
    <w:p w:rsidR="00DE43D8" w:rsidRPr="00BC6B07" w:rsidRDefault="00DE43D8" w:rsidP="00DE43D8">
      <w:pPr>
        <w:numPr>
          <w:ilvl w:val="0"/>
          <w:numId w:val="4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документы исполнены карандашом.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0"/>
          <w:tab w:val="num" w:pos="18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для отказа в предоставлении муниципальной услуги</w:t>
      </w:r>
    </w:p>
    <w:p w:rsidR="00DE43D8" w:rsidRPr="00BC6B07" w:rsidRDefault="00DE43D8" w:rsidP="00DE43D8">
      <w:pPr>
        <w:tabs>
          <w:tab w:val="num" w:pos="0"/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0"/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заявление заявителя об отказе в предоставлении муниципальной  услуги;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  <w:tab w:val="num" w:pos="12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  <w:tab w:val="num" w:pos="12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являющиеся необходимыми и обязательными для предоставления муниципальной услуги:</w:t>
      </w:r>
    </w:p>
    <w:p w:rsidR="00DE43D8" w:rsidRPr="00BC6B07" w:rsidRDefault="00DE43D8" w:rsidP="00DE43D8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Государственная услуга по выдаче выписки из Единого Государственного Реестра Прав;</w:t>
      </w:r>
    </w:p>
    <w:p w:rsidR="00DE43D8" w:rsidRPr="00BC6B07" w:rsidRDefault="00DE43D8" w:rsidP="00DE43D8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Муниципальная услуга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43D8" w:rsidRPr="00BC6B07" w:rsidRDefault="00DE43D8" w:rsidP="00DE43D8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Государственная услуга по выдаче справки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экспертизы;</w:t>
      </w:r>
    </w:p>
    <w:p w:rsidR="00DE43D8" w:rsidRPr="00BC6B07" w:rsidRDefault="00DE43D8" w:rsidP="00DE43D8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Государственная услуга по выдаче удостоверения «Ветеран Великой Отечественной войны»;</w:t>
      </w:r>
    </w:p>
    <w:p w:rsidR="00DE43D8" w:rsidRPr="00BC6B07" w:rsidRDefault="00DE43D8" w:rsidP="00DE43D8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Государственная услуга по выдаче удостоверения инвалида Отечественной войны;</w:t>
      </w:r>
    </w:p>
    <w:p w:rsidR="00DE43D8" w:rsidRPr="00BC6B07" w:rsidRDefault="00DE43D8" w:rsidP="00DE43D8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Муниципальная услуга по признанию жилого дома (жилого помещения) не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пригодным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проживания.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  <w:tab w:val="num" w:pos="12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предоставляется бесплатно.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получения данной услуги не требуется получение иных услуг.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8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Администрации Константиновского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8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местам для ожидания: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8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местам для получения информации о муниципальной услуге: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8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местам приема заявителей: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180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качества и доступности предоставления муниципальной услуги: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качества муниципальной услуги: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выполнение должностными лицами, сотрудниками Администрации Константиновского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обоснованных жалоб на действия (бездействие) должностных лиц, сотрудников Администрации Константиновского сельсовета при предоставлении муниципальной услуги.</w:t>
      </w:r>
    </w:p>
    <w:p w:rsidR="00DE43D8" w:rsidRPr="00BC6B07" w:rsidRDefault="00DE43D8" w:rsidP="00DE43D8">
      <w:pPr>
        <w:numPr>
          <w:ilvl w:val="2"/>
          <w:numId w:val="2"/>
        </w:numPr>
        <w:tabs>
          <w:tab w:val="clear" w:pos="1038"/>
          <w:tab w:val="num" w:pos="180"/>
          <w:tab w:val="num" w:pos="360"/>
          <w:tab w:val="num" w:pos="175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доступности предоставления муниципальной услуги: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Константиновского сельсовета, «Едином портале государственных и муниципальных услуг (функций)»;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пешеходная доступность от остановок общественного транспорта до, здания Администрации сельсовета;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E43D8" w:rsidRPr="00BC6B07" w:rsidRDefault="00DE43D8" w:rsidP="00DE43D8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государсвтенных</w:t>
      </w:r>
      <w:proofErr w:type="spell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муниципальных услуг заявить предоставляет заявление и </w:t>
      </w:r>
      <w:proofErr w:type="spell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небходимые</w:t>
      </w:r>
      <w:proofErr w:type="spell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0"/>
          <w:numId w:val="2"/>
        </w:numPr>
        <w:tabs>
          <w:tab w:val="clear" w:pos="644"/>
          <w:tab w:val="num" w:pos="36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проверка сведений, представленных заявителем;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решения о предоставлении муниципальной услуги;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выдача результата предоставления муниципальной услуги.</w:t>
      </w:r>
      <w:r w:rsidRPr="00BC6B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заявления и документов, необходимых для предоставления муниципальной услуги 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заявления и документов, необходимых для предоставления муниципальной услуги, осуществляется специалистом Администрации Константиновского сельсовета, ответственным  за прием и регистрацию документов.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DE43D8" w:rsidRPr="00BC6B07" w:rsidRDefault="00DE43D8" w:rsidP="00DE43D8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FF0000"/>
          <w:sz w:val="24"/>
          <w:szCs w:val="24"/>
        </w:rPr>
        <w:t>Заявителю выдается расписка в получении заявления и приложенных к нему документов по утвержденной форме (приложение N 3).</w:t>
      </w:r>
      <w:r w:rsidRPr="00BC6B07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</w:t>
      </w:r>
      <w:proofErr w:type="gramStart"/>
      <w:r w:rsidRPr="00BC6B07">
        <w:rPr>
          <w:rFonts w:ascii="Times New Roman" w:eastAsia="Times New Roman" w:hAnsi="Times New Roman" w:cs="Times New Roman"/>
          <w:sz w:val="24"/>
          <w:szCs w:val="24"/>
        </w:rPr>
        <w:t>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</w:t>
      </w:r>
      <w:proofErr w:type="gramEnd"/>
      <w:r w:rsidRPr="00BC6B07">
        <w:rPr>
          <w:rFonts w:ascii="Times New Roman" w:eastAsia="Times New Roman" w:hAnsi="Times New Roman" w:cs="Times New Roman"/>
          <w:sz w:val="24"/>
          <w:szCs w:val="24"/>
        </w:rPr>
        <w:t xml:space="preserve">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центром».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</w:t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left" w:pos="18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сведений, представленных заявителем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истребуются</w:t>
      </w:r>
      <w:proofErr w:type="spell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межведомственного взаимодействия следующие документы (или сведения их заменяющие):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1) выписка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2) выписка из Единого государственного реестра  недвижимости на объекты недвижимости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3)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членов семьи);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4) свидетельство о перемене имени ( в случае перемены фамилии, собственно имени и (или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тчества гражданина и (или) членов его семьи;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справка о признании их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малоимущими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6) договор социального найма;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решение уполномоченного органа о признании жилого дома (жилого помещения)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непригодным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проживания.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DE43D8" w:rsidRPr="00BC6B07" w:rsidRDefault="00DE43D8" w:rsidP="00DE43D8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о предоставлении муниципальной услуги 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случае, если заявитель в соответствии с действующим законодательством имеет право на постановку на учет граждан в качестве нуждающегося в жилом помещении, инициируется заседание органа, принимающего решение. 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действие осуществляется специалистом, ответственным за исполнение административной процедуры.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результата предоставления муниципальной услуги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окончание заседания органа, принимающего решение о постановке граждан на учет в качестве нуждающихся в жилых помещениях.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помещении.</w:t>
      </w:r>
    </w:p>
    <w:p w:rsidR="00DE43D8" w:rsidRPr="00BC6B07" w:rsidRDefault="00DE43D8" w:rsidP="00DE43D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книгу учета граждан, нуждающихся в жилых помещениях, вносится запись о заявителе.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0"/>
          <w:numId w:val="2"/>
        </w:numPr>
        <w:tabs>
          <w:tab w:val="clear" w:pos="644"/>
          <w:tab w:val="num" w:pos="36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</w:t>
      </w:r>
      <w:proofErr w:type="gramStart"/>
      <w:r w:rsidRPr="00BC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BC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исполнением регламента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Константиновского сельсовета.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Константиновского сельсовета.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предоставление муниципальной услуги возлагается на Главу Администрации Константиновского сельсовета, который непосредственно принимает решение по вопросам предоставления муниципальной услуги.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Константиновского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0"/>
          <w:numId w:val="2"/>
        </w:numPr>
        <w:tabs>
          <w:tab w:val="clear" w:pos="644"/>
          <w:tab w:val="num" w:pos="36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личная подпись и дата.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Константиновского сельсовета в ходе предоставления муниципальной услуги на основании регламента.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DE43D8" w:rsidRPr="00BC6B07" w:rsidRDefault="00DE43D8" w:rsidP="00DE43D8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в жалобе не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указаны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DE43D8" w:rsidRPr="00BC6B07" w:rsidRDefault="00DE43D8" w:rsidP="00DE43D8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DE43D8" w:rsidRPr="00BC6B07" w:rsidRDefault="00DE43D8" w:rsidP="00DE43D8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DE43D8" w:rsidRPr="00BC6B07" w:rsidRDefault="00DE43D8" w:rsidP="00DE43D8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DE43D8" w:rsidRPr="00BC6B07" w:rsidRDefault="00DE43D8" w:rsidP="00DE43D8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Константиновского сельсовета.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обратиться к Главе Татарского района и обжаловать действие (бездействие) и решения, осуществляемые (принятые) должностными лицами Администрации Константиновского сельсовета в ходе предоставления муниципальной услуги на основании регламента.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рассмотрения жалобы (претензии):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ответ направляется заявителю не позднее 30 календарных дней со дня регистрации обращения в Администрации Константиновского сельсовета Татарского района Новосибирской области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исключительных случаях Глава Константиновского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DE43D8" w:rsidRPr="00BC6B07" w:rsidRDefault="00DE43D8" w:rsidP="00DE43D8">
      <w:pPr>
        <w:numPr>
          <w:ilvl w:val="1"/>
          <w:numId w:val="2"/>
        </w:numPr>
        <w:tabs>
          <w:tab w:val="clear" w:pos="432"/>
          <w:tab w:val="num" w:pos="720"/>
          <w:tab w:val="num" w:pos="79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DE43D8" w:rsidRPr="00BC6B07" w:rsidRDefault="00DE43D8" w:rsidP="00DE43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приему заявлений, документов,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постановке граждан на учет в качестве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 в жилых помещениях</w:t>
      </w:r>
      <w:proofErr w:type="gramEnd"/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Примерная форма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администрации Константиновского сельсовета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__________________________________,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ей) по адресу: _______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(указать основания)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документы и поставить меня и мою семью на учет в качестве нуждающихся в жилом помещении в категории граждан: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1 ____________________________________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3 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О себе сообщаю, что я работаю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(указать наименование предприятия, учреждения, организации)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должности ______________________________________________________.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Я ______________________ с семьей из ____ человек занимаю ____ комнатную квартиру на ___ этаже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     (фамилия, имя, отчество)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__ этажного жилого дома по адресу: _______________________,  общей  площадью  ______кв.  м.  Квартира относится к ______________________________________________________ жилищному фонду. 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Сведения о членах семьи, проживающих со мной: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862"/>
        <w:gridCol w:w="1489"/>
        <w:gridCol w:w="1900"/>
        <w:gridCol w:w="2203"/>
      </w:tblGrid>
      <w:tr w:rsidR="00DE43D8" w:rsidRPr="00BC6B07" w:rsidTr="00DE43D8">
        <w:trPr>
          <w:cantSplit/>
          <w:trHeight w:val="600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Фамилия, имя,    </w:t>
            </w: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отчество (полностью)</w:t>
            </w: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заявителя, членов  </w:t>
            </w: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    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   </w:t>
            </w: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</w:t>
            </w: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отношения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  </w:t>
            </w: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работы, </w:t>
            </w: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контактного </w:t>
            </w: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телефона:      </w:t>
            </w: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служебный ______</w:t>
            </w: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домашний _______</w:t>
            </w:r>
          </w:p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43D8" w:rsidRPr="00BC6B07" w:rsidTr="00DE43D8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43D8" w:rsidRPr="00BC6B07" w:rsidTr="00DE43D8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43D8" w:rsidRPr="00BC6B07" w:rsidTr="00DE43D8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43D8" w:rsidRPr="00BC6B07" w:rsidTr="00DE43D8">
        <w:trPr>
          <w:cantSplit/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43D8" w:rsidRPr="00BC6B07" w:rsidRDefault="00DE43D8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 xml:space="preserve"> Я и проживающие со  мной  члены  семьи  имеем  на  праве  собственности  </w:t>
      </w:r>
      <w:proofErr w:type="gramStart"/>
      <w:r w:rsidRPr="00BC6B07">
        <w:rPr>
          <w:rFonts w:ascii="Times New Roman" w:eastAsia="Times New Roman" w:hAnsi="Times New Roman" w:cs="Times New Roman"/>
          <w:sz w:val="24"/>
          <w:szCs w:val="24"/>
        </w:rPr>
        <w:t>жилое</w:t>
      </w:r>
      <w:proofErr w:type="gramEnd"/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помещение (долю), а именно: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1. _______________________ 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  (фамилия, имя, отчество) (указать адрес и размер общей площади жилого помещения)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2. _______________________ 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  (фамилия, имя, отчество) (указать адрес и размер общей площади жилого помещения)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3. _______________________ 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  (фамилия, имя, отчество) (указать адрес и размер общей площади жилого помещения)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4. _______________________ 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  (фамилия, имя, отчество) (указать адрес и размер общей площади жилого помещения)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    Я и проживающие со мной члены семьи  имеем  право  на  внеочередное  получение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жилых помещений, а именно: 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 xml:space="preserve">Действий и гражданско-правовых сделок, приведших к уменьшению размера занимаемых жилых помещений или к их отчуждению, за последние 5 лет я и проживающие со мной члены семьи не производили </w:t>
      </w:r>
      <w:proofErr w:type="spellStart"/>
      <w:proofErr w:type="gramStart"/>
      <w:r w:rsidRPr="00BC6B07">
        <w:rPr>
          <w:rFonts w:ascii="Times New Roman" w:eastAsia="Times New Roman" w:hAnsi="Times New Roman" w:cs="Times New Roman"/>
          <w:sz w:val="24"/>
          <w:szCs w:val="24"/>
        </w:rPr>
        <w:t>производили</w:t>
      </w:r>
      <w:proofErr w:type="spellEnd"/>
      <w:proofErr w:type="gramEnd"/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Я и проживающие со мной члены семьи даем согласие на проверку указанных в заявлении и документах сведений.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sz w:val="24"/>
          <w:szCs w:val="24"/>
        </w:rPr>
        <w:t>Я предупрежден, что в случае принятия на учет обязан, при изменении указанных в заявлении и документах сведений, представить документы, подтверждающие произошедшие изменения, в орган, осуществляющий принятие на учет.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     ________________________________________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  (число, месяц, год)           (личная подпись заявителя)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________________________________________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(подписи всех дееспособных членов семьи,</w:t>
      </w:r>
      <w:proofErr w:type="gramEnd"/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________________________________________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</w:t>
      </w:r>
      <w:proofErr w:type="gramEnd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заявителем)</w:t>
      </w:r>
    </w:p>
    <w:p w:rsidR="00DE43D8" w:rsidRPr="00BC6B07" w:rsidRDefault="00DE43D8" w:rsidP="00DE4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приему заявлений, документов,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постановке граждан на учет в качестве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 в жилых помещениях</w:t>
      </w:r>
      <w:proofErr w:type="gramEnd"/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3057"/>
        <w:gridCol w:w="3224"/>
      </w:tblGrid>
      <w:tr w:rsidR="00DE43D8" w:rsidRPr="00BC6B07" w:rsidTr="00DE43D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8" w:rsidRPr="00BC6B07" w:rsidRDefault="00DE43D8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DE43D8" w:rsidRPr="00BC6B07" w:rsidTr="00DE43D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3D8" w:rsidRPr="00BC6B07" w:rsidRDefault="00DE43D8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3D8" w:rsidRPr="00BC6B07" w:rsidRDefault="00E03AE5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3D8" w:rsidRPr="00BC6B07" w:rsidRDefault="00DE43D8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3D8" w:rsidRPr="00BC6B07" w:rsidTr="00DE43D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8" w:rsidRPr="00BC6B07" w:rsidRDefault="00DE43D8" w:rsidP="00DE43D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DE43D8" w:rsidRPr="00BC6B07" w:rsidTr="00DE43D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3D8" w:rsidRPr="00BC6B07" w:rsidRDefault="00DE43D8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3D8" w:rsidRPr="00BC6B07" w:rsidRDefault="00E03AE5" w:rsidP="00DE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7" type="#_x0000_t32" style="position:absolute;margin-left:81.9pt;margin-top:.15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3D8" w:rsidRPr="00BC6B07" w:rsidRDefault="00DE43D8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3D8" w:rsidRPr="00BC6B07" w:rsidTr="00DE43D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8" w:rsidRPr="00BC6B07" w:rsidRDefault="00DE43D8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DE43D8" w:rsidRPr="00BC6B07" w:rsidTr="00DE43D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3D8" w:rsidRPr="00BC6B07" w:rsidRDefault="00E03AE5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8" type="#_x0000_t32" style="position:absolute;left:0;text-align:left;margin-left:124.1pt;margin-top:-.8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3D8" w:rsidRPr="00BC6B07" w:rsidRDefault="00DE43D8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3D8" w:rsidRPr="00BC6B07" w:rsidRDefault="00E03AE5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9" type="#_x0000_t32" style="position:absolute;left:0;text-align:left;margin-left:70.45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DE43D8" w:rsidRPr="00BC6B07" w:rsidTr="00DE43D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8" w:rsidRPr="00BC6B07" w:rsidRDefault="00DE43D8" w:rsidP="00DE43D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Постановления о принятии гражданина на учет в качестве нуждающегося в жилом помещении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3D8" w:rsidRPr="00BC6B07" w:rsidRDefault="00DE43D8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8" w:rsidRPr="00BC6B07" w:rsidRDefault="00DE43D8" w:rsidP="00DE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приему заявлений, документов,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постановке граждан на учет в качестве</w:t>
      </w:r>
    </w:p>
    <w:p w:rsidR="00DE43D8" w:rsidRPr="00BC6B07" w:rsidRDefault="00DE43D8" w:rsidP="00DE4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 в жилых помещениях</w:t>
      </w:r>
      <w:proofErr w:type="gramEnd"/>
    </w:p>
    <w:p w:rsidR="00DE43D8" w:rsidRPr="00BC6B07" w:rsidRDefault="00DE43D8" w:rsidP="00DE43D8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РАСПИСКА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получении заявления и приложенных к нему документов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______________________________________________________________________________________,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отчество, должность лица, принявшего заявление)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 от 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отчество, паспортные данные заявителя)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документы: 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(точное наименование документов и их реквизиты)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регистрации в Книге регистрации заявлений - ________________________________________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   _____________________________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(время и дата получения заявления)                                (подпись должностного лица)</w:t>
      </w: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D8" w:rsidRPr="00BC6B07" w:rsidRDefault="00DE43D8" w:rsidP="00DE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B07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356788" w:rsidRPr="00BC6B07" w:rsidRDefault="00356788" w:rsidP="003567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56788" w:rsidRPr="00BC6B07" w:rsidSect="00BC6B0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61C"/>
    <w:multiLevelType w:val="hybridMultilevel"/>
    <w:tmpl w:val="A05C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375B4CEE"/>
    <w:multiLevelType w:val="multilevel"/>
    <w:tmpl w:val="F62EECC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ED633FD"/>
    <w:multiLevelType w:val="multilevel"/>
    <w:tmpl w:val="7002983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012"/>
    <w:rsid w:val="00010BE9"/>
    <w:rsid w:val="00025B05"/>
    <w:rsid w:val="000D1012"/>
    <w:rsid w:val="0029018D"/>
    <w:rsid w:val="00356788"/>
    <w:rsid w:val="00672328"/>
    <w:rsid w:val="007B7768"/>
    <w:rsid w:val="008E53B5"/>
    <w:rsid w:val="00BC6B07"/>
    <w:rsid w:val="00DE43D8"/>
    <w:rsid w:val="00E03AE5"/>
    <w:rsid w:val="00E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10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n">
    <w:name w:val="w3-n"/>
    <w:basedOn w:val="a"/>
    <w:rsid w:val="000D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D10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0D1012"/>
    <w:rPr>
      <w:color w:val="0000FF"/>
      <w:u w:val="single"/>
    </w:rPr>
  </w:style>
  <w:style w:type="paragraph" w:styleId="a6">
    <w:name w:val="No Spacing"/>
    <w:uiPriority w:val="1"/>
    <w:qFormat/>
    <w:rsid w:val="000D1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0D1012"/>
  </w:style>
  <w:style w:type="character" w:customStyle="1" w:styleId="ConsPlusNormal0">
    <w:name w:val="ConsPlusNormal Знак"/>
    <w:link w:val="ConsPlusNormal"/>
    <w:locked/>
    <w:rsid w:val="000D1012"/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0D1012"/>
  </w:style>
  <w:style w:type="paragraph" w:customStyle="1" w:styleId="s1">
    <w:name w:val="s_1"/>
    <w:basedOn w:val="a"/>
    <w:rsid w:val="000D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B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r.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mla54konstantinovk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g.ru/gazeta/rg/2009/02/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8443</Words>
  <Characters>48131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777</cp:lastModifiedBy>
  <cp:revision>13</cp:revision>
  <cp:lastPrinted>2023-06-26T03:47:00Z</cp:lastPrinted>
  <dcterms:created xsi:type="dcterms:W3CDTF">2023-06-22T07:48:00Z</dcterms:created>
  <dcterms:modified xsi:type="dcterms:W3CDTF">2023-06-26T03:53:00Z</dcterms:modified>
</cp:coreProperties>
</file>