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99" w:rsidRDefault="00446299" w:rsidP="00446299">
      <w:pPr>
        <w:rPr>
          <w:b/>
          <w:sz w:val="18"/>
          <w:szCs w:val="18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КОНСТАНТИНОВСКОГО  СЕЛЬСОВЕТА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ТАТАРСКОГО РАЙОНА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РАСПОРЯЖЕНИЕ </w:t>
      </w:r>
    </w:p>
    <w:p w:rsidR="00446299" w:rsidRDefault="00446299" w:rsidP="004462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46299" w:rsidRDefault="00A157A2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191178">
        <w:rPr>
          <w:rFonts w:ascii="Times New Roman" w:hAnsi="Times New Roman"/>
          <w:sz w:val="24"/>
          <w:szCs w:val="24"/>
        </w:rPr>
        <w:t>2</w:t>
      </w:r>
      <w:r w:rsidR="003C546F">
        <w:rPr>
          <w:rFonts w:ascii="Times New Roman" w:hAnsi="Times New Roman"/>
          <w:sz w:val="24"/>
          <w:szCs w:val="24"/>
        </w:rPr>
        <w:t>8</w:t>
      </w:r>
      <w:r w:rsidR="00C16232">
        <w:rPr>
          <w:rFonts w:ascii="Times New Roman" w:hAnsi="Times New Roman"/>
          <w:sz w:val="24"/>
          <w:szCs w:val="24"/>
        </w:rPr>
        <w:t>.0</w:t>
      </w:r>
      <w:r w:rsidR="00191178">
        <w:rPr>
          <w:rFonts w:ascii="Times New Roman" w:hAnsi="Times New Roman"/>
          <w:sz w:val="24"/>
          <w:szCs w:val="24"/>
        </w:rPr>
        <w:t>3</w:t>
      </w:r>
      <w:r w:rsidR="00C16232">
        <w:rPr>
          <w:rFonts w:ascii="Times New Roman" w:hAnsi="Times New Roman"/>
          <w:sz w:val="24"/>
          <w:szCs w:val="24"/>
        </w:rPr>
        <w:t>.2022</w:t>
      </w:r>
      <w:r w:rsidR="00F8328E">
        <w:rPr>
          <w:rFonts w:ascii="Times New Roman" w:hAnsi="Times New Roman"/>
          <w:sz w:val="24"/>
          <w:szCs w:val="24"/>
        </w:rPr>
        <w:t>г</w:t>
      </w:r>
      <w:r w:rsidR="00446299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№ </w:t>
      </w:r>
      <w:r w:rsidR="00191178">
        <w:rPr>
          <w:rFonts w:ascii="Times New Roman" w:hAnsi="Times New Roman"/>
          <w:sz w:val="24"/>
          <w:szCs w:val="24"/>
          <w:u w:val="single"/>
        </w:rPr>
        <w:t>12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стимулирующих выплатах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Указа Президента от 07 мая 2012г № 597 «О мероприятиях по реализации государственной социальной политики»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Выплатить стимулирующие надбавки  директору МБУК Константиновского сельсовета за</w:t>
      </w:r>
      <w:r w:rsidR="00191178">
        <w:rPr>
          <w:rFonts w:ascii="Times New Roman" w:hAnsi="Times New Roman" w:cs="Times New Roman"/>
          <w:sz w:val="24"/>
          <w:szCs w:val="24"/>
        </w:rPr>
        <w:t xml:space="preserve"> март </w:t>
      </w:r>
      <w:r w:rsidR="0019673B">
        <w:rPr>
          <w:rFonts w:ascii="Times New Roman" w:hAnsi="Times New Roman" w:cs="Times New Roman"/>
          <w:sz w:val="24"/>
          <w:szCs w:val="24"/>
        </w:rPr>
        <w:t>20</w:t>
      </w:r>
      <w:r w:rsidR="00C1623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г.  с учетом личного вклада в деятельность работы учреждения МБУК Константиновского сельсов</w:t>
      </w:r>
      <w:r w:rsidR="00963AD6">
        <w:rPr>
          <w:rFonts w:ascii="Times New Roman" w:hAnsi="Times New Roman" w:cs="Times New Roman"/>
          <w:sz w:val="24"/>
          <w:szCs w:val="24"/>
        </w:rPr>
        <w:t xml:space="preserve">ета  - Князева И.Н. в размере </w:t>
      </w:r>
      <w:r w:rsidR="00997FFB">
        <w:rPr>
          <w:rFonts w:ascii="Times New Roman" w:hAnsi="Times New Roman" w:cs="Times New Roman"/>
          <w:sz w:val="24"/>
          <w:szCs w:val="24"/>
        </w:rPr>
        <w:t xml:space="preserve"> </w:t>
      </w:r>
      <w:r w:rsidR="00191178">
        <w:rPr>
          <w:rFonts w:ascii="Times New Roman" w:hAnsi="Times New Roman" w:cs="Times New Roman"/>
          <w:sz w:val="24"/>
          <w:szCs w:val="24"/>
        </w:rPr>
        <w:t>90</w:t>
      </w:r>
      <w:r w:rsidR="002A6314">
        <w:rPr>
          <w:rFonts w:ascii="Times New Roman" w:hAnsi="Times New Roman" w:cs="Times New Roman"/>
          <w:sz w:val="24"/>
          <w:szCs w:val="24"/>
        </w:rPr>
        <w:t>% от должностного оклада.</w:t>
      </w: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rPr>
          <w:rFonts w:ascii="Times New Roman" w:hAnsi="Times New Roman" w:cs="Times New Roman"/>
          <w:sz w:val="24"/>
          <w:szCs w:val="24"/>
        </w:rPr>
      </w:pP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</w:p>
    <w:p w:rsidR="00446299" w:rsidRDefault="00997FFB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Глава</w:t>
      </w:r>
      <w:r w:rsidR="00446299">
        <w:rPr>
          <w:rFonts w:ascii="Times New Roman" w:hAnsi="Times New Roman"/>
          <w:sz w:val="24"/>
          <w:szCs w:val="24"/>
        </w:rPr>
        <w:t xml:space="preserve"> Константиновского сельсовета</w:t>
      </w:r>
    </w:p>
    <w:p w:rsidR="00446299" w:rsidRDefault="00446299" w:rsidP="0044629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997FFB">
        <w:rPr>
          <w:rFonts w:ascii="Times New Roman" w:hAnsi="Times New Roman"/>
          <w:sz w:val="24"/>
          <w:szCs w:val="24"/>
        </w:rPr>
        <w:t>А.В. Байбара</w:t>
      </w:r>
    </w:p>
    <w:p w:rsidR="0027447A" w:rsidRDefault="0027447A"/>
    <w:sectPr w:rsidR="0027447A" w:rsidSect="00C8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46299"/>
    <w:rsid w:val="00074155"/>
    <w:rsid w:val="00084FD4"/>
    <w:rsid w:val="00191178"/>
    <w:rsid w:val="0019673B"/>
    <w:rsid w:val="002374DF"/>
    <w:rsid w:val="00265E06"/>
    <w:rsid w:val="0027447A"/>
    <w:rsid w:val="002A1E98"/>
    <w:rsid w:val="002A6314"/>
    <w:rsid w:val="003565AC"/>
    <w:rsid w:val="003C546F"/>
    <w:rsid w:val="00446299"/>
    <w:rsid w:val="00485505"/>
    <w:rsid w:val="00607184"/>
    <w:rsid w:val="00627F1E"/>
    <w:rsid w:val="0068407C"/>
    <w:rsid w:val="00746C39"/>
    <w:rsid w:val="00752933"/>
    <w:rsid w:val="008A42AD"/>
    <w:rsid w:val="00963AD6"/>
    <w:rsid w:val="00992576"/>
    <w:rsid w:val="00997FFB"/>
    <w:rsid w:val="009C5126"/>
    <w:rsid w:val="00A157A2"/>
    <w:rsid w:val="00B2208C"/>
    <w:rsid w:val="00B40610"/>
    <w:rsid w:val="00C16232"/>
    <w:rsid w:val="00C846B5"/>
    <w:rsid w:val="00CF3D99"/>
    <w:rsid w:val="00D27373"/>
    <w:rsid w:val="00E2579F"/>
    <w:rsid w:val="00E651E3"/>
    <w:rsid w:val="00E749D9"/>
    <w:rsid w:val="00F8328E"/>
    <w:rsid w:val="00FC0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62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4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Константиновка</cp:lastModifiedBy>
  <cp:revision>33</cp:revision>
  <cp:lastPrinted>2022-03-28T01:54:00Z</cp:lastPrinted>
  <dcterms:created xsi:type="dcterms:W3CDTF">2018-02-26T10:20:00Z</dcterms:created>
  <dcterms:modified xsi:type="dcterms:W3CDTF">2022-03-28T01:54:00Z</dcterms:modified>
</cp:coreProperties>
</file>