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36" w:rsidRPr="00AF6E36" w:rsidRDefault="00AF6E36" w:rsidP="00AF6E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F6E36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AF6E36" w:rsidRPr="00AF6E36" w:rsidRDefault="00AF6E36" w:rsidP="00AF6E36">
      <w:pPr>
        <w:pStyle w:val="a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F6E36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КОНСТАНТИНОВСКОГО  СЕЛЬСОВЕТА</w:t>
      </w:r>
    </w:p>
    <w:p w:rsidR="00AF6E36" w:rsidRPr="00AF6E36" w:rsidRDefault="00AF6E36" w:rsidP="00AF6E36">
      <w:pPr>
        <w:pStyle w:val="a4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F6E36">
        <w:rPr>
          <w:rFonts w:ascii="Times New Roman" w:hAnsi="Times New Roman" w:cs="Times New Roman"/>
          <w:b/>
          <w:bCs/>
          <w:spacing w:val="-2"/>
          <w:sz w:val="28"/>
          <w:szCs w:val="28"/>
        </w:rPr>
        <w:t>ТАТАРСКОГО РАЙОНА</w:t>
      </w:r>
    </w:p>
    <w:p w:rsidR="00AF6E36" w:rsidRPr="00AF6E36" w:rsidRDefault="00AF6E36" w:rsidP="00AF6E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F6E36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НОВОСИБИРСКОЙ ОБЛАСТИ</w:t>
      </w:r>
    </w:p>
    <w:p w:rsidR="00AF6E36" w:rsidRPr="00AF6E36" w:rsidRDefault="00AF6E36" w:rsidP="00AF6E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шестого </w:t>
      </w:r>
      <w:r w:rsidRPr="00AF6E36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AF6E36" w:rsidRPr="00AF6E36" w:rsidRDefault="00AF6E36" w:rsidP="00AF6E36">
      <w:pPr>
        <w:pStyle w:val="a4"/>
        <w:jc w:val="center"/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</w:pPr>
    </w:p>
    <w:p w:rsidR="00AF6E36" w:rsidRPr="00AF6E36" w:rsidRDefault="00AF6E36" w:rsidP="00AF6E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F6E36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AF6E36" w:rsidRDefault="00AF6E36" w:rsidP="00AF6E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F6E36">
        <w:rPr>
          <w:rFonts w:ascii="Times New Roman" w:hAnsi="Times New Roman" w:cs="Times New Roman"/>
          <w:sz w:val="28"/>
          <w:szCs w:val="28"/>
        </w:rPr>
        <w:t xml:space="preserve">(     </w:t>
      </w:r>
      <w:r>
        <w:rPr>
          <w:rFonts w:ascii="Times New Roman" w:hAnsi="Times New Roman" w:cs="Times New Roman"/>
          <w:sz w:val="28"/>
          <w:szCs w:val="28"/>
        </w:rPr>
        <w:t xml:space="preserve">третьей </w:t>
      </w:r>
      <w:r w:rsidRPr="00AF6E36">
        <w:rPr>
          <w:rFonts w:ascii="Times New Roman" w:hAnsi="Times New Roman" w:cs="Times New Roman"/>
          <w:sz w:val="28"/>
          <w:szCs w:val="28"/>
        </w:rPr>
        <w:t xml:space="preserve"> сессии)</w:t>
      </w:r>
    </w:p>
    <w:p w:rsidR="00AF6E36" w:rsidRPr="00AF6E36" w:rsidRDefault="00782A37" w:rsidP="00AF6E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</w:t>
      </w:r>
      <w:r w:rsidR="00AF6E36" w:rsidRPr="00AF6E36">
        <w:rPr>
          <w:rFonts w:ascii="Times New Roman" w:hAnsi="Times New Roman" w:cs="Times New Roman"/>
          <w:sz w:val="28"/>
          <w:szCs w:val="28"/>
        </w:rPr>
        <w:t>.2020 года</w:t>
      </w:r>
      <w:r w:rsidR="00AF6E36" w:rsidRPr="00AF6E36">
        <w:rPr>
          <w:rFonts w:ascii="Times New Roman" w:hAnsi="Times New Roman" w:cs="Times New Roman"/>
          <w:sz w:val="28"/>
          <w:szCs w:val="28"/>
        </w:rPr>
        <w:tab/>
      </w:r>
      <w:r w:rsidR="00AF6E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F6E36" w:rsidRPr="00AF6E36">
        <w:rPr>
          <w:rFonts w:ascii="Times New Roman" w:hAnsi="Times New Roman" w:cs="Times New Roman"/>
          <w:sz w:val="28"/>
          <w:szCs w:val="28"/>
        </w:rPr>
        <w:tab/>
      </w:r>
      <w:r w:rsidR="00AF6E36" w:rsidRPr="00AF6E36">
        <w:rPr>
          <w:rFonts w:ascii="Times New Roman" w:hAnsi="Times New Roman" w:cs="Times New Roman"/>
          <w:iCs/>
          <w:spacing w:val="-22"/>
          <w:sz w:val="28"/>
          <w:szCs w:val="28"/>
        </w:rPr>
        <w:t>№</w:t>
      </w:r>
      <w:r w:rsidR="00C818CE">
        <w:rPr>
          <w:rFonts w:ascii="Times New Roman" w:hAnsi="Times New Roman" w:cs="Times New Roman"/>
          <w:iCs/>
          <w:spacing w:val="-22"/>
          <w:sz w:val="28"/>
          <w:szCs w:val="28"/>
        </w:rPr>
        <w:t xml:space="preserve"> 10</w:t>
      </w:r>
    </w:p>
    <w:p w:rsidR="00863DBE" w:rsidRPr="00C818CE" w:rsidRDefault="00AF6E36" w:rsidP="00C818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F6E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F6E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F6E36">
        <w:rPr>
          <w:rFonts w:ascii="Times New Roman" w:hAnsi="Times New Roman" w:cs="Times New Roman"/>
          <w:sz w:val="28"/>
          <w:szCs w:val="28"/>
        </w:rPr>
        <w:t>онстантиновка</w:t>
      </w: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1B2DB4" w:rsidRDefault="00863DBE" w:rsidP="00F03B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осуществления части полномочий по решению </w:t>
      </w:r>
      <w:proofErr w:type="gramStart"/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местного значения </w:t>
      </w:r>
      <w:r w:rsidR="00C8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Константиновского сельсовета Татарского района </w:t>
      </w:r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proofErr w:type="gramEnd"/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местного самоуправления Татарского района</w:t>
      </w:r>
      <w:r w:rsidR="00F4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</w:t>
      </w:r>
      <w:bookmarkStart w:id="0" w:name="_GoBack"/>
      <w:bookmarkEnd w:id="0"/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440EEC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</w:t>
      </w:r>
      <w:r w:rsidR="000E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 Российской Федерации,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</w:t>
      </w:r>
      <w:r w:rsidR="000E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ерации», Уставом </w:t>
      </w:r>
      <w:r w:rsidR="00C81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Константиновского сельсовета Татарского района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С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</w:t>
      </w:r>
      <w:r w:rsidR="00C8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Константиновского сельсовета 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</w:t>
      </w:r>
    </w:p>
    <w:p w:rsidR="00863DBE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РЕШИЛ:</w:t>
      </w:r>
    </w:p>
    <w:p w:rsidR="00F03B47" w:rsidRPr="00C16DE3" w:rsidRDefault="005719D4" w:rsidP="00DC7F27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C8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Константиновского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="00C8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администрации Татарск</w:t>
      </w:r>
      <w:r w:rsidR="00C16DE3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своих полномочий </w:t>
      </w:r>
      <w:r w:rsidR="00990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муниципального финансового контроля </w:t>
      </w:r>
      <w:r w:rsidR="00C16DE3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следующих внутренних бюджетных процедур, а именно:</w:t>
      </w:r>
    </w:p>
    <w:p w:rsidR="00C16DE3" w:rsidRPr="005719D4" w:rsidRDefault="00C16DE3" w:rsidP="00DC7F27">
      <w:pPr>
        <w:shd w:val="clear" w:color="auto" w:fill="FFFFFF"/>
        <w:spacing w:after="0" w:line="240" w:lineRule="auto"/>
        <w:ind w:left="284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соблюдением бюджетного законодательства и иных нормативных правовых актов, регулирующих бюджетные правоотношения;</w:t>
      </w:r>
    </w:p>
    <w:p w:rsidR="00C16DE3" w:rsidRPr="005719D4" w:rsidRDefault="00C16DE3" w:rsidP="00DC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   -контроль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  <w:bookmarkStart w:id="1" w:name="dst4966"/>
      <w:bookmarkEnd w:id="1"/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 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4967"/>
      <w:bookmarkEnd w:id="2"/>
      <w:r w:rsidRPr="005719D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5719D4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 xml:space="preserve">учаях, предусмотренных Бюджетным  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одексом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, условий договоров (соглашений), заключенных в ц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елях исполнения муниципальных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контрактов;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4968"/>
      <w:bookmarkEnd w:id="3"/>
      <w:r w:rsidRPr="005719D4">
        <w:rPr>
          <w:rFonts w:ascii="Times New Roman" w:eastAsia="Times New Roman" w:hAnsi="Times New Roman" w:cs="Times New Roman"/>
          <w:sz w:val="28"/>
          <w:szCs w:val="28"/>
        </w:rPr>
        <w:t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етов о реализации государственных (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5015"/>
      <w:bookmarkEnd w:id="4"/>
      <w:r w:rsidRPr="005719D4">
        <w:rPr>
          <w:rFonts w:ascii="Times New Roman" w:eastAsia="Times New Roman" w:hAnsi="Times New Roman" w:cs="Times New Roman"/>
          <w:sz w:val="28"/>
          <w:szCs w:val="28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 xml:space="preserve">  -за соблюдением требований к обоснованию закупок и обоснованности закупок;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соблюдением правил нормирования в сфере закупок;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соответствием поставленного товара, выполненной работы (её результата) или оказанной услуги условием контракта;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C16DE3" w:rsidRPr="00C16DE3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 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FE6747" w:rsidRPr="00FE6747" w:rsidRDefault="00C16DE3" w:rsidP="00FE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719D4">
        <w:rPr>
          <w:rFonts w:ascii="Times New Roman" w:hAnsi="Times New Roman" w:cs="Times New Roman"/>
          <w:sz w:val="28"/>
          <w:szCs w:val="28"/>
        </w:rPr>
        <w:t>Объём межбюджетных трансфертов на исполнение администрацией Татарского района час</w:t>
      </w:r>
      <w:r w:rsidR="0099075A">
        <w:rPr>
          <w:rFonts w:ascii="Times New Roman" w:hAnsi="Times New Roman" w:cs="Times New Roman"/>
          <w:sz w:val="28"/>
          <w:szCs w:val="28"/>
        </w:rPr>
        <w:t>ти переданных полномочий на 2021</w:t>
      </w:r>
      <w:r w:rsidR="005719D4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C818CE">
        <w:rPr>
          <w:rFonts w:ascii="Times New Roman" w:hAnsi="Times New Roman" w:cs="Times New Roman"/>
          <w:sz w:val="28"/>
          <w:szCs w:val="28"/>
        </w:rPr>
        <w:t xml:space="preserve">15000,00 </w:t>
      </w:r>
      <w:r w:rsidR="005719D4">
        <w:rPr>
          <w:rFonts w:ascii="Times New Roman" w:hAnsi="Times New Roman" w:cs="Times New Roman"/>
          <w:sz w:val="28"/>
          <w:szCs w:val="28"/>
        </w:rPr>
        <w:t>тыс. рублей.</w:t>
      </w:r>
    </w:p>
    <w:p w:rsidR="00AF6E36" w:rsidRPr="00AF6E36" w:rsidRDefault="00FE6747" w:rsidP="00AF6E36">
      <w:pPr>
        <w:pStyle w:val="a4"/>
        <w:rPr>
          <w:rFonts w:ascii="Times New Roman" w:hAnsi="Times New Roman" w:cs="Times New Roman"/>
          <w:sz w:val="28"/>
          <w:szCs w:val="28"/>
        </w:rPr>
      </w:pPr>
      <w:r w:rsidRPr="00FE6747">
        <w:rPr>
          <w:rFonts w:ascii="Times New Roman" w:hAnsi="Times New Roman" w:cs="Times New Roman"/>
          <w:sz w:val="28"/>
          <w:szCs w:val="28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 w:rsidRPr="006C21BC"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F6E36" w:rsidRPr="00AF6E36">
        <w:t xml:space="preserve"> </w:t>
      </w:r>
      <w:r w:rsidR="00AF6E36" w:rsidRPr="00AF6E36">
        <w:rPr>
          <w:rFonts w:ascii="Times New Roman" w:hAnsi="Times New Roman" w:cs="Times New Roman"/>
          <w:sz w:val="28"/>
          <w:szCs w:val="28"/>
        </w:rPr>
        <w:t>Настоящее решение вступает в силу пос</w:t>
      </w:r>
      <w:r w:rsidR="00AF6E36">
        <w:rPr>
          <w:rFonts w:ascii="Times New Roman" w:hAnsi="Times New Roman" w:cs="Times New Roman"/>
          <w:sz w:val="28"/>
          <w:szCs w:val="28"/>
        </w:rPr>
        <w:t xml:space="preserve">ле </w:t>
      </w:r>
      <w:proofErr w:type="gramStart"/>
      <w:r w:rsidR="00AF6E3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F6E36" w:rsidRPr="00AF6E36">
        <w:rPr>
          <w:rFonts w:ascii="Times New Roman" w:hAnsi="Times New Roman" w:cs="Times New Roman"/>
          <w:sz w:val="28"/>
          <w:szCs w:val="28"/>
        </w:rPr>
        <w:t xml:space="preserve"> опубликования в «Константиновском вестнике»</w:t>
      </w:r>
      <w:r w:rsidR="00AF6E36">
        <w:rPr>
          <w:rFonts w:ascii="Times New Roman" w:hAnsi="Times New Roman" w:cs="Times New Roman"/>
          <w:sz w:val="28"/>
          <w:szCs w:val="28"/>
        </w:rPr>
        <w:t xml:space="preserve"> и размещении на официальном сайте.</w:t>
      </w:r>
    </w:p>
    <w:p w:rsidR="00AF6E36" w:rsidRPr="00AF6E36" w:rsidRDefault="00AF6E36" w:rsidP="00AF6E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6E36" w:rsidRPr="00AF6E36" w:rsidRDefault="00AF6E36" w:rsidP="00AF6E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F6E36">
        <w:rPr>
          <w:rFonts w:ascii="Times New Roman" w:hAnsi="Times New Roman" w:cs="Times New Roman"/>
          <w:sz w:val="28"/>
          <w:szCs w:val="28"/>
        </w:rPr>
        <w:t>Глава Константиновского сельсовета</w:t>
      </w:r>
    </w:p>
    <w:p w:rsidR="00AF6E36" w:rsidRPr="00AF6E36" w:rsidRDefault="00AF6E36" w:rsidP="00AF6E36">
      <w:pPr>
        <w:pStyle w:val="a4"/>
        <w:rPr>
          <w:rFonts w:ascii="Times New Roman" w:hAnsi="Times New Roman" w:cs="Times New Roman"/>
          <w:sz w:val="28"/>
          <w:szCs w:val="28"/>
          <w:vertAlign w:val="subscript"/>
        </w:rPr>
      </w:pPr>
      <w:r w:rsidRPr="00AF6E36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        А.В. </w:t>
      </w:r>
      <w:proofErr w:type="spellStart"/>
      <w:r w:rsidRPr="00AF6E36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AF6E36" w:rsidRPr="00AF6E36" w:rsidRDefault="00AF6E36" w:rsidP="00AF6E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6E36" w:rsidRPr="00AF6E36" w:rsidRDefault="00AF6E36" w:rsidP="00AF6E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F6E36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AF6E36" w:rsidRPr="00AF6E36" w:rsidRDefault="00AF6E36" w:rsidP="00AF6E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F6E36">
        <w:rPr>
          <w:rFonts w:ascii="Times New Roman" w:hAnsi="Times New Roman" w:cs="Times New Roman"/>
          <w:sz w:val="28"/>
          <w:szCs w:val="28"/>
        </w:rPr>
        <w:t xml:space="preserve"> Константиновского сельсовета </w:t>
      </w:r>
    </w:p>
    <w:p w:rsidR="00863DBE" w:rsidRPr="00AF6E36" w:rsidRDefault="00AF6E36" w:rsidP="00AF6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E36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                                  В.И. Карцев</w:t>
      </w:r>
    </w:p>
    <w:p w:rsidR="00863DBE" w:rsidRDefault="00863DBE" w:rsidP="00863DBE">
      <w:pPr>
        <w:rPr>
          <w:rFonts w:ascii="Times New Roman" w:hAnsi="Times New Roman" w:cs="Times New Roman"/>
          <w:sz w:val="28"/>
          <w:szCs w:val="28"/>
        </w:rPr>
      </w:pPr>
    </w:p>
    <w:p w:rsidR="009063A0" w:rsidRDefault="009063A0"/>
    <w:sectPr w:rsidR="009063A0" w:rsidSect="00A1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02F"/>
    <w:rsid w:val="000E56CA"/>
    <w:rsid w:val="002B3536"/>
    <w:rsid w:val="005719D4"/>
    <w:rsid w:val="007016D3"/>
    <w:rsid w:val="00782A37"/>
    <w:rsid w:val="00863DBE"/>
    <w:rsid w:val="009063A0"/>
    <w:rsid w:val="0099075A"/>
    <w:rsid w:val="00A16CAB"/>
    <w:rsid w:val="00AF6E36"/>
    <w:rsid w:val="00BF0591"/>
    <w:rsid w:val="00C16DE3"/>
    <w:rsid w:val="00C818CE"/>
    <w:rsid w:val="00D5058D"/>
    <w:rsid w:val="00DC7F27"/>
    <w:rsid w:val="00F03B47"/>
    <w:rsid w:val="00F455CC"/>
    <w:rsid w:val="00FE402F"/>
    <w:rsid w:val="00FE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E3"/>
    <w:pPr>
      <w:ind w:left="720"/>
      <w:contextualSpacing/>
    </w:pPr>
  </w:style>
  <w:style w:type="paragraph" w:styleId="a4">
    <w:name w:val="No Spacing"/>
    <w:uiPriority w:val="1"/>
    <w:qFormat/>
    <w:rsid w:val="00AF6E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Константиновка</cp:lastModifiedBy>
  <cp:revision>12</cp:revision>
  <cp:lastPrinted>2020-11-25T09:19:00Z</cp:lastPrinted>
  <dcterms:created xsi:type="dcterms:W3CDTF">2020-01-20T07:30:00Z</dcterms:created>
  <dcterms:modified xsi:type="dcterms:W3CDTF">2020-11-25T09:22:00Z</dcterms:modified>
</cp:coreProperties>
</file>