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4E" w:rsidRDefault="0093284E" w:rsidP="0093284E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</w:t>
      </w:r>
      <w:r>
        <w:rPr>
          <w:rFonts w:ascii="Times New Roman" w:hAnsi="Times New Roman"/>
          <w:b/>
          <w:color w:val="000000"/>
          <w:sz w:val="24"/>
          <w:szCs w:val="24"/>
        </w:rPr>
        <w:t>КОНСТАНТИНОВСКОГО</w:t>
      </w:r>
      <w:r>
        <w:rPr>
          <w:rFonts w:ascii="Times New Roman" w:hAnsi="Times New Roman"/>
          <w:b/>
          <w:sz w:val="24"/>
          <w:szCs w:val="24"/>
        </w:rPr>
        <w:t xml:space="preserve">    СЕЛЬСОВЕТА</w:t>
      </w:r>
    </w:p>
    <w:p w:rsidR="0093284E" w:rsidRDefault="0093284E" w:rsidP="0093284E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ТАТАРСКОГО РАЙОНА  НОВОСИБИРСКОЙ  ОБЛАСТИ</w:t>
      </w:r>
    </w:p>
    <w:p w:rsidR="0093284E" w:rsidRDefault="0093284E" w:rsidP="0093284E">
      <w:pPr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:rsidR="0093284E" w:rsidRDefault="0093284E" w:rsidP="0093284E">
      <w:pPr>
        <w:spacing w:line="240" w:lineRule="exac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РАСПОРЯЖЕНИЕ</w:t>
      </w:r>
    </w:p>
    <w:p w:rsidR="0093284E" w:rsidRDefault="0093284E" w:rsidP="0093284E">
      <w:pPr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от 19.02.2019 года                                                                                             №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7/1</w:t>
      </w:r>
    </w:p>
    <w:p w:rsidR="0093284E" w:rsidRDefault="0093284E" w:rsidP="0093284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администрации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Константиновского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сельсовета Татарского района Новосибирской области»</w:t>
      </w:r>
    </w:p>
    <w:p w:rsidR="0093284E" w:rsidRDefault="0093284E" w:rsidP="0093284E">
      <w:pPr>
        <w:pStyle w:val="a4"/>
        <w:shd w:val="clear" w:color="auto" w:fill="FFFFFF"/>
        <w:spacing w:line="240" w:lineRule="exact"/>
        <w:ind w:firstLine="567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24.11.1995 № 181-ФЗ «О социальной защите инвалидов в Российской Федерации», Жилищным кодексом РФ,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в целях обеспечения доступности для</w:t>
      </w:r>
      <w:proofErr w:type="gramEnd"/>
      <w:r>
        <w:t xml:space="preserve"> инвалидов жилых помещений и общего имущества в многоквартирных домах, в которых проживают инвалиды,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помещении:</w:t>
      </w:r>
    </w:p>
    <w:p w:rsidR="0093284E" w:rsidRDefault="0093284E" w:rsidP="0093284E">
      <w:pPr>
        <w:pStyle w:val="a4"/>
        <w:shd w:val="clear" w:color="auto" w:fill="FFFFFF"/>
        <w:spacing w:before="0" w:beforeAutospacing="0" w:after="0" w:afterAutospacing="0" w:line="240" w:lineRule="exact"/>
        <w:ind w:left="284"/>
        <w:jc w:val="both"/>
      </w:pPr>
      <w:r>
        <w:t xml:space="preserve">1.Создать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администрации </w:t>
      </w:r>
      <w:r>
        <w:rPr>
          <w:color w:val="000000"/>
        </w:rPr>
        <w:t>Константиновского</w:t>
      </w:r>
      <w:r>
        <w:t xml:space="preserve"> сельсовета Татарского района Новосибирской области.</w:t>
      </w:r>
    </w:p>
    <w:p w:rsidR="0093284E" w:rsidRDefault="0093284E" w:rsidP="0093284E">
      <w:pPr>
        <w:pStyle w:val="a4"/>
        <w:shd w:val="clear" w:color="auto" w:fill="FFFFFF"/>
        <w:spacing w:before="0" w:beforeAutospacing="0" w:after="0" w:afterAutospacing="0" w:line="240" w:lineRule="exact"/>
        <w:ind w:left="284"/>
        <w:jc w:val="both"/>
      </w:pPr>
      <w:r>
        <w:t xml:space="preserve">2.Утвердить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администрации </w:t>
      </w:r>
      <w:r>
        <w:rPr>
          <w:color w:val="000000"/>
        </w:rPr>
        <w:t>Константиновского</w:t>
      </w:r>
      <w:r>
        <w:t xml:space="preserve"> сельсовета Татарского района Новосибирской области, </w:t>
      </w:r>
      <w:proofErr w:type="gramStart"/>
      <w:r>
        <w:t>согласно приложения</w:t>
      </w:r>
      <w:proofErr w:type="gramEnd"/>
      <w:r>
        <w:t xml:space="preserve"> №1.</w:t>
      </w:r>
    </w:p>
    <w:p w:rsidR="0093284E" w:rsidRDefault="0093284E" w:rsidP="0093284E">
      <w:pPr>
        <w:spacing w:after="0" w:line="240" w:lineRule="exact"/>
        <w:ind w:left="284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3.Утвердить план работы муниципальной комиссии по обследованию жилых помещений инвалидов и  общего 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на территории администрации </w:t>
      </w:r>
      <w:r>
        <w:rPr>
          <w:rFonts w:ascii="Times New Roman" w:hAnsi="Times New Roman"/>
          <w:color w:val="000000"/>
          <w:sz w:val="24"/>
          <w:lang w:eastAsia="ru-RU"/>
        </w:rPr>
        <w:t>Константиновского</w:t>
      </w:r>
      <w:r>
        <w:rPr>
          <w:rFonts w:ascii="Times New Roman" w:hAnsi="Times New Roman"/>
          <w:sz w:val="24"/>
          <w:lang w:eastAsia="ru-RU"/>
        </w:rPr>
        <w:t xml:space="preserve"> сельсовета, </w:t>
      </w:r>
      <w:proofErr w:type="gramStart"/>
      <w:r>
        <w:rPr>
          <w:rFonts w:ascii="Times New Roman" w:hAnsi="Times New Roman"/>
          <w:sz w:val="24"/>
          <w:lang w:eastAsia="ru-RU"/>
        </w:rPr>
        <w:t>согласно приложения</w:t>
      </w:r>
      <w:proofErr w:type="gramEnd"/>
      <w:r>
        <w:rPr>
          <w:rFonts w:ascii="Times New Roman" w:hAnsi="Times New Roman"/>
          <w:sz w:val="24"/>
          <w:lang w:eastAsia="ru-RU"/>
        </w:rPr>
        <w:t xml:space="preserve"> № 2.</w:t>
      </w:r>
    </w:p>
    <w:p w:rsidR="0093284E" w:rsidRDefault="0093284E" w:rsidP="0093284E">
      <w:pPr>
        <w:spacing w:after="0" w:line="240" w:lineRule="exact"/>
        <w:ind w:left="284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4. Со дня вступления в силу настоящего Распоряжения признать утратившим силу Распоряжение  от 27.07.2018 г. № 34/1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администрации Константиновского сельсовета Татарского района Новосибирской области»</w:t>
      </w:r>
    </w:p>
    <w:p w:rsidR="0093284E" w:rsidRDefault="0093284E" w:rsidP="0093284E">
      <w:pPr>
        <w:pStyle w:val="a4"/>
        <w:shd w:val="clear" w:color="auto" w:fill="FFFFFF"/>
        <w:spacing w:before="0" w:beforeAutospacing="0" w:after="0" w:afterAutospacing="0" w:line="240" w:lineRule="exact"/>
        <w:jc w:val="both"/>
      </w:pPr>
      <w:r>
        <w:rPr>
          <w:rFonts w:eastAsia="Calibri"/>
          <w:szCs w:val="22"/>
        </w:rPr>
        <w:t xml:space="preserve">     </w:t>
      </w:r>
      <w:r>
        <w:t>5.Настоящее постановление подлежит официальному опубликованию в газете     «</w:t>
      </w:r>
      <w:r>
        <w:rPr>
          <w:color w:val="000000"/>
        </w:rPr>
        <w:t>Константиновский</w:t>
      </w:r>
      <w:r>
        <w:t xml:space="preserve"> вестник» и размещению на официальном сайте администрации </w:t>
      </w:r>
      <w:r>
        <w:rPr>
          <w:color w:val="000000"/>
        </w:rPr>
        <w:t xml:space="preserve">Константиновского </w:t>
      </w:r>
      <w:r>
        <w:t>сельсовета.</w:t>
      </w:r>
    </w:p>
    <w:p w:rsidR="0093284E" w:rsidRDefault="0093284E" w:rsidP="0093284E">
      <w:pPr>
        <w:pStyle w:val="a4"/>
        <w:shd w:val="clear" w:color="auto" w:fill="FFFFFF"/>
        <w:spacing w:before="0" w:beforeAutospacing="0" w:after="0" w:afterAutospacing="0" w:line="240" w:lineRule="exact"/>
        <w:ind w:left="284"/>
        <w:jc w:val="both"/>
        <w:rPr>
          <w:color w:val="FF0000"/>
        </w:rPr>
      </w:pPr>
      <w:r>
        <w:t>6.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 </w:t>
      </w:r>
    </w:p>
    <w:p w:rsidR="0093284E" w:rsidRDefault="0093284E" w:rsidP="0093284E">
      <w:pPr>
        <w:pStyle w:val="a4"/>
        <w:shd w:val="clear" w:color="auto" w:fill="FFFFFF"/>
        <w:spacing w:before="0" w:beforeAutospacing="0" w:after="0" w:afterAutospacing="0" w:line="240" w:lineRule="exact"/>
        <w:jc w:val="both"/>
      </w:pP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</w:pPr>
      <w:r>
        <w:t>Глава Константиновского сельсовета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</w:pPr>
      <w:r>
        <w:t xml:space="preserve">Татарского района Новосибирской области                                А.В. </w:t>
      </w:r>
      <w:proofErr w:type="spellStart"/>
      <w:r>
        <w:t>Байбара</w:t>
      </w:r>
      <w:proofErr w:type="spellEnd"/>
      <w:r>
        <w:t xml:space="preserve"> </w:t>
      </w:r>
    </w:p>
    <w:p w:rsidR="0093284E" w:rsidRDefault="0093284E" w:rsidP="0093284E">
      <w:pPr>
        <w:pStyle w:val="a4"/>
        <w:shd w:val="clear" w:color="auto" w:fill="FFFFFF"/>
        <w:spacing w:line="240" w:lineRule="exact"/>
        <w:ind w:left="360"/>
        <w:jc w:val="both"/>
      </w:pPr>
    </w:p>
    <w:p w:rsidR="0093284E" w:rsidRDefault="0093284E" w:rsidP="0093284E">
      <w:pPr>
        <w:pStyle w:val="a4"/>
        <w:shd w:val="clear" w:color="auto" w:fill="FFFFFF"/>
        <w:spacing w:line="240" w:lineRule="exact"/>
        <w:ind w:left="360"/>
        <w:jc w:val="both"/>
      </w:pPr>
    </w:p>
    <w:p w:rsidR="0093284E" w:rsidRDefault="0093284E" w:rsidP="0093284E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84E" w:rsidRDefault="0093284E" w:rsidP="0093284E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84E" w:rsidRDefault="0093284E" w:rsidP="0093284E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93284E" w:rsidRDefault="0093284E" w:rsidP="0093284E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93284E" w:rsidRDefault="0093284E" w:rsidP="0093284E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93284E" w:rsidRDefault="0093284E" w:rsidP="0093284E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распоряжению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Константиновского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Татарского района Новосибирской области</w:t>
      </w:r>
    </w:p>
    <w:p w:rsidR="0093284E" w:rsidRDefault="0093284E" w:rsidP="0093284E">
      <w:pPr>
        <w:spacing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от  19.02.2019 г № 7/1</w:t>
      </w:r>
    </w:p>
    <w:p w:rsidR="0093284E" w:rsidRDefault="0093284E" w:rsidP="0093284E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93284E" w:rsidRDefault="0093284E" w:rsidP="0093284E">
      <w:pPr>
        <w:pStyle w:val="a4"/>
        <w:shd w:val="clear" w:color="auto" w:fill="FFFFFF"/>
        <w:spacing w:line="240" w:lineRule="exact"/>
        <w:jc w:val="center"/>
        <w:rPr>
          <w:rStyle w:val="a3"/>
        </w:rPr>
      </w:pPr>
      <w:r>
        <w:rPr>
          <w:rStyle w:val="a3"/>
        </w:rPr>
        <w:t xml:space="preserve">Состав 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center"/>
        <w:rPr>
          <w:rStyle w:val="a3"/>
        </w:rPr>
      </w:pPr>
      <w:r>
        <w:rPr>
          <w:rStyle w:val="a3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администрации </w:t>
      </w:r>
      <w:r>
        <w:rPr>
          <w:rStyle w:val="a3"/>
          <w:color w:val="000000"/>
        </w:rPr>
        <w:t>Константиновского</w:t>
      </w:r>
      <w:r>
        <w:rPr>
          <w:rStyle w:val="a3"/>
        </w:rPr>
        <w:t xml:space="preserve"> сельсовета Татарского района Новосибирской области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</w:pPr>
      <w:r>
        <w:rPr>
          <w:rStyle w:val="a3"/>
        </w:rPr>
        <w:t xml:space="preserve">Председатель Комиссии: </w:t>
      </w:r>
      <w:proofErr w:type="spellStart"/>
      <w:r>
        <w:rPr>
          <w:rStyle w:val="a3"/>
          <w:b w:val="0"/>
        </w:rPr>
        <w:t>Байбара</w:t>
      </w:r>
      <w:proofErr w:type="spellEnd"/>
      <w:r>
        <w:rPr>
          <w:rStyle w:val="a3"/>
          <w:b w:val="0"/>
        </w:rPr>
        <w:t xml:space="preserve"> Александр Васильевич</w:t>
      </w:r>
      <w:r>
        <w:rPr>
          <w:rStyle w:val="apple-converted-space"/>
          <w:bCs/>
        </w:rPr>
        <w:t xml:space="preserve"> – Глава Константиновского сельсовета Татарского района Новосибирской области.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b/>
          <w:bCs/>
        </w:rPr>
      </w:pPr>
      <w:r>
        <w:rPr>
          <w:b/>
        </w:rPr>
        <w:t>Секретарь Комиссии:</w:t>
      </w:r>
      <w:r>
        <w:t xml:space="preserve"> Гомолко Ирина Сергеевна  – специалист администрации Константиновского сельсовета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</w:rPr>
      </w:pPr>
      <w:r>
        <w:rPr>
          <w:rStyle w:val="a3"/>
        </w:rPr>
        <w:t>Члены Комиссии: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</w:rPr>
      </w:pPr>
      <w:r>
        <w:rPr>
          <w:rStyle w:val="a3"/>
          <w:b w:val="0"/>
        </w:rPr>
        <w:t>Щербаков Евгений Геннадьевич  – заместитель начальника Управления  строительства, архитектуры, дорожного хозяйства, экологии, газификации  администрации Татарского района (по согласованию)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</w:rPr>
      </w:pPr>
      <w:r>
        <w:rPr>
          <w:rStyle w:val="a3"/>
          <w:b w:val="0"/>
        </w:rPr>
        <w:t>Баранова Татьяна Викторовна – директор МБУ КЦСОН «Татарского района» НСО (по согласованию)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</w:rPr>
      </w:pPr>
      <w:proofErr w:type="spellStart"/>
      <w:r>
        <w:rPr>
          <w:rStyle w:val="a3"/>
          <w:b w:val="0"/>
        </w:rPr>
        <w:t>Юхлин</w:t>
      </w:r>
      <w:proofErr w:type="spellEnd"/>
      <w:r>
        <w:rPr>
          <w:rStyle w:val="a3"/>
          <w:b w:val="0"/>
        </w:rPr>
        <w:t xml:space="preserve"> Александр Александрович – руководитель Общественной организации «Татарская местная организация всероссийского общества инвалидов» (по согласованию)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  <w:color w:val="000000"/>
        </w:rPr>
      </w:pPr>
      <w:proofErr w:type="spellStart"/>
      <w:r>
        <w:rPr>
          <w:rStyle w:val="a3"/>
          <w:b w:val="0"/>
          <w:color w:val="000000"/>
        </w:rPr>
        <w:t>Почепец</w:t>
      </w:r>
      <w:proofErr w:type="spellEnd"/>
      <w:r>
        <w:rPr>
          <w:rStyle w:val="a3"/>
          <w:b w:val="0"/>
          <w:color w:val="000000"/>
        </w:rPr>
        <w:t xml:space="preserve"> Василий Николаевич</w:t>
      </w:r>
      <w:r>
        <w:rPr>
          <w:rStyle w:val="a3"/>
          <w:b w:val="0"/>
          <w:color w:val="FF0000"/>
        </w:rPr>
        <w:t xml:space="preserve"> </w:t>
      </w:r>
      <w:r>
        <w:rPr>
          <w:rStyle w:val="a3"/>
          <w:b w:val="0"/>
          <w:color w:val="000000"/>
        </w:rPr>
        <w:t>- председатель Совета ветеранов Константиновского сельсовета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</w:rPr>
      </w:pP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</w:rPr>
      </w:pP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</w:rPr>
      </w:pP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</w:rPr>
      </w:pP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</w:rPr>
      </w:pPr>
    </w:p>
    <w:p w:rsidR="0093284E" w:rsidRDefault="0093284E" w:rsidP="0093284E">
      <w:pPr>
        <w:spacing w:after="0" w:line="240" w:lineRule="exact"/>
        <w:jc w:val="right"/>
        <w:rPr>
          <w:sz w:val="24"/>
          <w:szCs w:val="24"/>
          <w:lang w:eastAsia="ru-RU"/>
        </w:rPr>
      </w:pP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284E" w:rsidRDefault="0093284E" w:rsidP="0093284E">
      <w:pPr>
        <w:pStyle w:val="a4"/>
        <w:shd w:val="clear" w:color="auto" w:fill="FFFFFF"/>
        <w:spacing w:line="240" w:lineRule="exact"/>
        <w:ind w:left="360"/>
        <w:jc w:val="both"/>
      </w:pPr>
    </w:p>
    <w:p w:rsidR="0093284E" w:rsidRDefault="0093284E" w:rsidP="0093284E">
      <w:pPr>
        <w:pStyle w:val="a4"/>
        <w:shd w:val="clear" w:color="auto" w:fill="FFFFFF"/>
        <w:spacing w:line="240" w:lineRule="exact"/>
        <w:ind w:left="720"/>
        <w:jc w:val="both"/>
      </w:pPr>
    </w:p>
    <w:p w:rsidR="0093284E" w:rsidRDefault="0093284E" w:rsidP="0093284E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93284E" w:rsidRDefault="0093284E" w:rsidP="0093284E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к распоряжению администрации</w:t>
      </w: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Константиновского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Татарского района Новосибирской области</w:t>
      </w:r>
    </w:p>
    <w:p w:rsidR="0093284E" w:rsidRDefault="0093284E" w:rsidP="0093284E">
      <w:pPr>
        <w:spacing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от 19.02.2019 г № 7/1</w:t>
      </w:r>
    </w:p>
    <w:p w:rsidR="0093284E" w:rsidRDefault="0093284E" w:rsidP="0093284E">
      <w:pPr>
        <w:tabs>
          <w:tab w:val="left" w:pos="6300"/>
        </w:tabs>
        <w:spacing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</w:t>
      </w:r>
    </w:p>
    <w:p w:rsidR="0093284E" w:rsidRDefault="0093284E" w:rsidP="0093284E">
      <w:pPr>
        <w:widowControl w:val="0"/>
        <w:tabs>
          <w:tab w:val="left" w:pos="6300"/>
        </w:tabs>
        <w:spacing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Работы  Комиссии 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Константиновского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735"/>
        <w:gridCol w:w="1533"/>
        <w:gridCol w:w="3642"/>
      </w:tblGrid>
      <w:tr w:rsidR="0093284E" w:rsidTr="0093284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Сроки исполнения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93284E" w:rsidTr="0093284E">
        <w:trPr>
          <w:trHeight w:val="509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Уточнение списков инвалидов, проживающих на территории поселения и их жилищных условий, по категориям, установленным  постановлением Правительства РФ от 09.07.2016 № 649 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б) стойкими расстройствами функции слуха, сопряженными с необходимостью использования вспомогательных средств;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в)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г) задержками в развитии и другими нарушениями функций организма человека.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очередное заседание комиссии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Константиновского</w:t>
            </w:r>
          </w:p>
          <w:p w:rsidR="0093284E" w:rsidRDefault="009328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сельсовета,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социальной работе с населением</w:t>
            </w:r>
          </w:p>
        </w:tc>
      </w:tr>
      <w:tr w:rsidR="0093284E" w:rsidTr="0093284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Определение объектов обследований 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очередное заседание комиссии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</w:t>
            </w:r>
          </w:p>
        </w:tc>
      </w:tr>
      <w:tr w:rsidR="0093284E" w:rsidTr="0093284E">
        <w:trPr>
          <w:trHeight w:val="16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очередное заседание комиссии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Константиновского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сельсовета,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84E" w:rsidTr="0093284E">
        <w:trPr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очередное заседание комиссии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</w:t>
            </w:r>
          </w:p>
        </w:tc>
      </w:tr>
      <w:tr w:rsidR="0093284E" w:rsidTr="0093284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экспертизы гражданина, признанного инвалидом.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очередное заседание комиссии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Комиссии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Управления  строительства, архитектуры, дорожного хозяйства, экологии, газификации  администрации Татарского района (по согласованию)</w:t>
            </w:r>
          </w:p>
        </w:tc>
      </w:tr>
      <w:tr w:rsidR="0093284E" w:rsidTr="0093284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 подготовке к заседанию Комиссии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ходе обследования помещения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Константиновского</w:t>
            </w:r>
          </w:p>
          <w:p w:rsidR="0093284E" w:rsidRDefault="0093284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r>
              <w:t>,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Комиссии,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84E" w:rsidTr="0093284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ходе обследования помещения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Комиссии,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84E" w:rsidTr="0093284E">
        <w:trPr>
          <w:trHeight w:val="23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ходе обследования помещения 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очередном заседании Комиссии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Комиссии,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84E" w:rsidTr="0093284E">
        <w:trPr>
          <w:trHeight w:val="189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актов и заключений по результатам обследования, 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Обсуждение результатов обследования  на заседании группы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 дней с момента окончания обследования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очередном заседании Комиссии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Комиссии,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84E" w:rsidTr="0093284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заключения о целесообразности реконструкции здания, помещения главе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Константиновского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 дней с момента дачи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заключения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Секретарь Комиссии</w:t>
            </w:r>
          </w:p>
        </w:tc>
      </w:tr>
    </w:tbl>
    <w:p w:rsidR="00FF1975" w:rsidRDefault="0093284E">
      <w:r>
        <w:rPr>
          <w:rFonts w:ascii="Times New Roman" w:hAnsi="Times New Roman"/>
          <w:b/>
          <w:sz w:val="24"/>
          <w:szCs w:val="24"/>
        </w:rPr>
        <w:lastRenderedPageBreak/>
        <w:br/>
      </w:r>
      <w:bookmarkStart w:id="0" w:name="_GoBack"/>
      <w:bookmarkEnd w:id="0"/>
    </w:p>
    <w:sectPr w:rsidR="00FF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9"/>
    <w:rsid w:val="008E3069"/>
    <w:rsid w:val="0093284E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3284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932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3284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3284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932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3284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2021-08-27T04:02:00Z</dcterms:created>
  <dcterms:modified xsi:type="dcterms:W3CDTF">2021-08-27T04:02:00Z</dcterms:modified>
</cp:coreProperties>
</file>