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C1" w:rsidRPr="00794DC1" w:rsidRDefault="00794DC1" w:rsidP="00794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94DC1" w:rsidRPr="00794DC1" w:rsidRDefault="00794DC1" w:rsidP="00794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1">
        <w:rPr>
          <w:rFonts w:ascii="Times New Roman" w:hAnsi="Times New Roman" w:cs="Times New Roman"/>
          <w:b/>
          <w:sz w:val="24"/>
          <w:szCs w:val="24"/>
        </w:rPr>
        <w:t>КОНСТАНТИНОВСКОГО   СЕЛЬСОВЕТА</w:t>
      </w:r>
    </w:p>
    <w:p w:rsidR="00794DC1" w:rsidRPr="00794DC1" w:rsidRDefault="00794DC1" w:rsidP="00794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1">
        <w:rPr>
          <w:rFonts w:ascii="Times New Roman" w:hAnsi="Times New Roman" w:cs="Times New Roman"/>
          <w:b/>
          <w:sz w:val="24"/>
          <w:szCs w:val="24"/>
        </w:rPr>
        <w:t>ТАТАРСКОГО   РАЙОНА</w:t>
      </w:r>
    </w:p>
    <w:p w:rsidR="00794DC1" w:rsidRPr="00794DC1" w:rsidRDefault="00794DC1" w:rsidP="00794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1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794DC1" w:rsidRPr="00794DC1" w:rsidRDefault="00794DC1" w:rsidP="00794DC1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A1CEA" w:rsidRDefault="00794DC1" w:rsidP="00794DC1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94DC1">
        <w:rPr>
          <w:rFonts w:ascii="Times New Roman" w:hAnsi="Times New Roman" w:cs="Times New Roman"/>
          <w:b/>
          <w:spacing w:val="20"/>
          <w:sz w:val="24"/>
          <w:szCs w:val="24"/>
        </w:rPr>
        <w:t>ПОСТАНОВЛЕНИЕ</w:t>
      </w:r>
    </w:p>
    <w:p w:rsidR="00794DC1" w:rsidRDefault="00794DC1" w:rsidP="00794DC1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94DC1" w:rsidRDefault="00794DC1" w:rsidP="00794D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06.02.2020 г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Константиновка                                                  №</w:t>
      </w:r>
      <w:r w:rsidR="002F4205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794DC1" w:rsidRDefault="00794DC1" w:rsidP="00794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4DC1" w:rsidRDefault="00794DC1" w:rsidP="00794D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4DC1" w:rsidRDefault="00794DC1" w:rsidP="00794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внесение изменений в постановление от 05.12.2018 г № 63/1 «Определение перечня должностных лиц уполномоченных составлять протоколы об административных правонарушениях»</w:t>
      </w:r>
    </w:p>
    <w:p w:rsidR="00794DC1" w:rsidRDefault="00794DC1" w:rsidP="00794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C1" w:rsidRDefault="00794DC1" w:rsidP="002F4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2786">
        <w:rPr>
          <w:rFonts w:ascii="Times New Roman" w:hAnsi="Times New Roman" w:cs="Times New Roman"/>
          <w:sz w:val="24"/>
          <w:szCs w:val="24"/>
        </w:rPr>
        <w:t>Во  исполнении</w:t>
      </w:r>
      <w:r>
        <w:rPr>
          <w:rFonts w:ascii="Times New Roman" w:hAnsi="Times New Roman" w:cs="Times New Roman"/>
          <w:sz w:val="24"/>
          <w:szCs w:val="24"/>
        </w:rPr>
        <w:t xml:space="preserve"> закона Новосибирской области от 14.02.2003 № 99-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="00852786">
        <w:rPr>
          <w:rFonts w:ascii="Times New Roman" w:hAnsi="Times New Roman" w:cs="Times New Roman"/>
          <w:sz w:val="24"/>
          <w:szCs w:val="24"/>
        </w:rPr>
        <w:t xml:space="preserve"> (в редакции от 01.07.2019)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DB">
        <w:rPr>
          <w:rFonts w:ascii="Times New Roman" w:hAnsi="Times New Roman" w:cs="Times New Roman"/>
          <w:sz w:val="24"/>
          <w:szCs w:val="24"/>
        </w:rPr>
        <w:t>«Об административных правонарушениях в Новосибирской области» администрация Константиновского сельсовета:</w:t>
      </w:r>
    </w:p>
    <w:p w:rsidR="00544ADB" w:rsidRDefault="00544ADB" w:rsidP="00794D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ADB" w:rsidRDefault="00544ADB" w:rsidP="00794DC1">
      <w:pPr>
        <w:pStyle w:val="a3"/>
        <w:rPr>
          <w:rFonts w:ascii="Times New Roman" w:hAnsi="Times New Roman" w:cs="Times New Roman"/>
          <w:iCs/>
        </w:rPr>
      </w:pPr>
      <w:r w:rsidRPr="00D74363">
        <w:rPr>
          <w:rFonts w:ascii="Times New Roman" w:hAnsi="Times New Roman" w:cs="Times New Roman"/>
          <w:iCs/>
        </w:rPr>
        <w:t>Постановляет:</w:t>
      </w:r>
    </w:p>
    <w:p w:rsidR="00544ADB" w:rsidRDefault="00544ADB" w:rsidP="002F4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Pr="00D74363">
        <w:rPr>
          <w:rFonts w:ascii="Times New Roman" w:hAnsi="Times New Roman"/>
          <w:iCs/>
          <w:sz w:val="24"/>
          <w:szCs w:val="24"/>
        </w:rPr>
        <w:t xml:space="preserve">   Внести изменения в постановлени</w:t>
      </w:r>
      <w:r>
        <w:rPr>
          <w:rFonts w:ascii="Times New Roman" w:hAnsi="Times New Roman"/>
          <w:iCs/>
          <w:sz w:val="24"/>
          <w:szCs w:val="24"/>
        </w:rPr>
        <w:t>е</w:t>
      </w:r>
      <w:r w:rsidRPr="00D74363">
        <w:rPr>
          <w:rFonts w:ascii="Times New Roman" w:hAnsi="Times New Roman"/>
          <w:iCs/>
          <w:sz w:val="24"/>
          <w:szCs w:val="24"/>
        </w:rPr>
        <w:t xml:space="preserve"> от</w:t>
      </w:r>
      <w:r>
        <w:rPr>
          <w:rFonts w:ascii="Times New Roman" w:hAnsi="Times New Roman"/>
          <w:iCs/>
          <w:sz w:val="24"/>
          <w:szCs w:val="24"/>
        </w:rPr>
        <w:t xml:space="preserve"> 05</w:t>
      </w:r>
      <w:r w:rsidRPr="00544ADB">
        <w:rPr>
          <w:rFonts w:ascii="Times New Roman" w:hAnsi="Times New Roman" w:cs="Times New Roman"/>
          <w:sz w:val="24"/>
          <w:szCs w:val="24"/>
        </w:rPr>
        <w:t>.12.2018 г № 63/1 «Определение перечня должностных лиц уполномоченных составлять протоколы об административных правонарушениях»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ADB" w:rsidRDefault="00544ADB" w:rsidP="002F4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ст. ст. 12.5, 7.1, 7.3, 9.4 и 10.3 из перечня статей – исключить.</w:t>
      </w:r>
    </w:p>
    <w:p w:rsidR="002F4205" w:rsidRDefault="002F4205" w:rsidP="002F4205">
      <w:pPr>
        <w:pStyle w:val="a4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 w:rsidRPr="00D74363">
        <w:rPr>
          <w:rFonts w:ascii="Times New Roman" w:hAnsi="Times New Roman"/>
          <w:iCs/>
          <w:sz w:val="24"/>
          <w:szCs w:val="24"/>
        </w:rPr>
        <w:t xml:space="preserve">Настоящее Постановление подлежит официальному опубликованию (обнародованию)  в газете « Константиновский Вестник» и размещению  на сайте администрации в сети интернет.    </w:t>
      </w:r>
    </w:p>
    <w:p w:rsidR="002F4205" w:rsidRDefault="002F4205" w:rsidP="002F4205">
      <w:pPr>
        <w:pStyle w:val="a4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D7436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4</w:t>
      </w:r>
      <w:r w:rsidRPr="00D74363">
        <w:rPr>
          <w:rFonts w:ascii="Times New Roman" w:hAnsi="Times New Roman"/>
          <w:iCs/>
          <w:sz w:val="24"/>
          <w:szCs w:val="24"/>
        </w:rPr>
        <w:t>. Контроль за исполнение постановления оставляю за собой.</w:t>
      </w:r>
    </w:p>
    <w:p w:rsidR="002F4205" w:rsidRDefault="002F4205" w:rsidP="002F4205">
      <w:pPr>
        <w:pStyle w:val="a4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2F4205" w:rsidRDefault="002F4205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2F4205" w:rsidRDefault="002F4205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2F4205" w:rsidRDefault="002F4205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Глава Константиновского сельсовета</w:t>
      </w:r>
    </w:p>
    <w:p w:rsidR="002F4205" w:rsidRDefault="002F4205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Татарского района Новосибирской области                                      А.В. </w:t>
      </w:r>
      <w:proofErr w:type="spellStart"/>
      <w:r>
        <w:rPr>
          <w:rFonts w:ascii="Times New Roman" w:hAnsi="Times New Roman"/>
          <w:iCs/>
          <w:sz w:val="24"/>
          <w:szCs w:val="24"/>
        </w:rPr>
        <w:t>Байбара</w:t>
      </w:r>
      <w:proofErr w:type="spellEnd"/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F42057" w:rsidRPr="00F42057" w:rsidRDefault="00F42057" w:rsidP="00F42057">
      <w:pPr>
        <w:pStyle w:val="a4"/>
        <w:ind w:left="0"/>
        <w:jc w:val="right"/>
        <w:rPr>
          <w:rFonts w:ascii="Times New Roman" w:hAnsi="Times New Roman"/>
          <w:sz w:val="20"/>
          <w:szCs w:val="20"/>
        </w:rPr>
      </w:pPr>
      <w:r w:rsidRPr="00F42057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F42057" w:rsidRPr="00F42057" w:rsidRDefault="00F42057" w:rsidP="00F42057">
      <w:pPr>
        <w:pStyle w:val="a4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F42057">
        <w:rPr>
          <w:rFonts w:ascii="Times New Roman" w:hAnsi="Times New Roman"/>
          <w:sz w:val="20"/>
          <w:szCs w:val="20"/>
        </w:rPr>
        <w:t>остановлением администрации</w:t>
      </w:r>
    </w:p>
    <w:p w:rsidR="00F42057" w:rsidRPr="00F42057" w:rsidRDefault="00F42057" w:rsidP="00F42057">
      <w:pPr>
        <w:pStyle w:val="a4"/>
        <w:ind w:left="0"/>
        <w:jc w:val="right"/>
        <w:rPr>
          <w:rFonts w:ascii="Times New Roman" w:hAnsi="Times New Roman"/>
          <w:sz w:val="20"/>
          <w:szCs w:val="20"/>
        </w:rPr>
      </w:pPr>
      <w:r w:rsidRPr="00F42057">
        <w:rPr>
          <w:rFonts w:ascii="Times New Roman" w:hAnsi="Times New Roman"/>
          <w:sz w:val="20"/>
          <w:szCs w:val="20"/>
        </w:rPr>
        <w:t>Константиновского сельсовета</w:t>
      </w:r>
    </w:p>
    <w:p w:rsidR="00F42057" w:rsidRPr="00F42057" w:rsidRDefault="00F42057" w:rsidP="00F42057">
      <w:pPr>
        <w:pStyle w:val="a4"/>
        <w:ind w:left="0"/>
        <w:jc w:val="right"/>
        <w:rPr>
          <w:rFonts w:ascii="Times New Roman" w:hAnsi="Times New Roman"/>
          <w:sz w:val="20"/>
          <w:szCs w:val="20"/>
        </w:rPr>
      </w:pPr>
      <w:r w:rsidRPr="00F42057">
        <w:rPr>
          <w:rFonts w:ascii="Times New Roman" w:hAnsi="Times New Roman"/>
          <w:sz w:val="20"/>
          <w:szCs w:val="20"/>
        </w:rPr>
        <w:t>От 05.12.2018 № 63/1</w:t>
      </w:r>
    </w:p>
    <w:p w:rsidR="00F42057" w:rsidRPr="00F42057" w:rsidRDefault="00F42057" w:rsidP="00F42057">
      <w:pPr>
        <w:pStyle w:val="a4"/>
        <w:ind w:left="0"/>
        <w:jc w:val="right"/>
        <w:rPr>
          <w:rFonts w:ascii="Times New Roman" w:hAnsi="Times New Roman"/>
          <w:sz w:val="20"/>
          <w:szCs w:val="20"/>
        </w:rPr>
      </w:pPr>
      <w:r w:rsidRPr="00F42057">
        <w:rPr>
          <w:rFonts w:ascii="Times New Roman" w:hAnsi="Times New Roman"/>
          <w:sz w:val="20"/>
          <w:szCs w:val="20"/>
        </w:rPr>
        <w:t>Изменения внесены</w:t>
      </w:r>
    </w:p>
    <w:p w:rsidR="00F42057" w:rsidRPr="00F42057" w:rsidRDefault="00F42057" w:rsidP="00F42057">
      <w:pPr>
        <w:pStyle w:val="a4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F42057">
        <w:rPr>
          <w:rFonts w:ascii="Times New Roman" w:hAnsi="Times New Roman"/>
          <w:sz w:val="20"/>
          <w:szCs w:val="20"/>
        </w:rPr>
        <w:t>остановлением администрации</w:t>
      </w:r>
    </w:p>
    <w:p w:rsidR="00F42057" w:rsidRPr="00F42057" w:rsidRDefault="00F42057" w:rsidP="00F42057">
      <w:pPr>
        <w:pStyle w:val="a4"/>
        <w:ind w:left="0"/>
        <w:jc w:val="right"/>
        <w:rPr>
          <w:rFonts w:ascii="Times New Roman" w:hAnsi="Times New Roman"/>
          <w:sz w:val="20"/>
          <w:szCs w:val="20"/>
        </w:rPr>
      </w:pPr>
      <w:r w:rsidRPr="00F42057">
        <w:rPr>
          <w:rFonts w:ascii="Times New Roman" w:hAnsi="Times New Roman"/>
          <w:sz w:val="20"/>
          <w:szCs w:val="20"/>
        </w:rPr>
        <w:t>Константиновского сельсовета</w:t>
      </w:r>
    </w:p>
    <w:p w:rsidR="00F42057" w:rsidRPr="00F42057" w:rsidRDefault="00F42057" w:rsidP="00F42057">
      <w:pPr>
        <w:pStyle w:val="a4"/>
        <w:ind w:left="0"/>
        <w:jc w:val="right"/>
        <w:rPr>
          <w:rFonts w:ascii="Times New Roman" w:hAnsi="Times New Roman"/>
          <w:sz w:val="20"/>
          <w:szCs w:val="20"/>
        </w:rPr>
      </w:pPr>
      <w:r w:rsidRPr="00F42057">
        <w:rPr>
          <w:rFonts w:ascii="Times New Roman" w:hAnsi="Times New Roman"/>
          <w:sz w:val="20"/>
          <w:szCs w:val="20"/>
        </w:rPr>
        <w:t>От 06.02.2020 № 5</w:t>
      </w:r>
    </w:p>
    <w:p w:rsidR="00F42057" w:rsidRDefault="00F42057" w:rsidP="002F4205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F42057" w:rsidRDefault="00F42057" w:rsidP="002F4205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F42057" w:rsidRDefault="00F42057" w:rsidP="00F42057">
      <w:pPr>
        <w:pStyle w:val="a4"/>
        <w:ind w:left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должностных лиц уполномоченных составлять протоколы об административных правонарушениях</w:t>
      </w:r>
    </w:p>
    <w:p w:rsidR="00F42057" w:rsidRDefault="00F42057" w:rsidP="00F42057">
      <w:pPr>
        <w:pStyle w:val="a4"/>
        <w:ind w:left="0"/>
        <w:jc w:val="center"/>
        <w:rPr>
          <w:rFonts w:ascii="Times New Roman" w:hAnsi="Times New Roman"/>
          <w:iCs/>
          <w:sz w:val="24"/>
          <w:szCs w:val="24"/>
        </w:rPr>
      </w:pPr>
    </w:p>
    <w:p w:rsidR="00F42057" w:rsidRPr="00D74363" w:rsidRDefault="00F42057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5400"/>
      </w:tblGrid>
      <w:tr w:rsidR="00F42057" w:rsidTr="00E05D9A">
        <w:trPr>
          <w:trHeight w:val="14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320937" w:rsidRDefault="00F42057" w:rsidP="00E05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42057" w:rsidRPr="00320937" w:rsidRDefault="00F42057" w:rsidP="00E05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20937">
              <w:rPr>
                <w:rFonts w:ascii="Times New Roman" w:hAnsi="Times New Roman"/>
                <w:b/>
                <w:bCs/>
                <w:i/>
              </w:rPr>
              <w:t>Наименование  должностных лиц</w:t>
            </w:r>
          </w:p>
          <w:p w:rsidR="00F42057" w:rsidRPr="00320937" w:rsidRDefault="00F42057" w:rsidP="00E05D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Pr="00320937" w:rsidRDefault="00F42057" w:rsidP="00E05D9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42057" w:rsidRPr="00320937" w:rsidRDefault="00F42057" w:rsidP="00E05D9A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20937">
              <w:rPr>
                <w:rFonts w:ascii="Times New Roman" w:hAnsi="Times New Roman"/>
                <w:b/>
                <w:bCs/>
                <w:i/>
              </w:rPr>
              <w:t xml:space="preserve">Статьи Закона  № 99-ОЗ </w:t>
            </w:r>
          </w:p>
          <w:p w:rsidR="00F42057" w:rsidRPr="00320937" w:rsidRDefault="00F42057" w:rsidP="00E05D9A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20937">
              <w:rPr>
                <w:rFonts w:ascii="Times New Roman" w:hAnsi="Times New Roman"/>
                <w:b/>
                <w:bCs/>
                <w:i/>
              </w:rPr>
              <w:t xml:space="preserve"> "Об административных правонарушениях  </w:t>
            </w:r>
            <w:r w:rsidRPr="00320937">
              <w:rPr>
                <w:rFonts w:ascii="Times New Roman" w:hAnsi="Times New Roman"/>
                <w:b/>
                <w:bCs/>
                <w:i/>
              </w:rPr>
              <w:br/>
              <w:t>в Новосибирской области"</w:t>
            </w:r>
          </w:p>
          <w:p w:rsidR="00F42057" w:rsidRPr="00320937" w:rsidRDefault="00F42057" w:rsidP="00E05D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42057" w:rsidTr="00E05D9A">
        <w:trPr>
          <w:trHeight w:val="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Александр Васильевич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Специалист по земельным  отношениям:  Гомолко Ирина Сергеевна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Специалист администрации  Прокопенко Светлана Михайловна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F42057" w:rsidRDefault="00F42057" w:rsidP="00E05D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>Статья 4.2. Нарушение тишины и покоя граждан.</w:t>
            </w: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 xml:space="preserve">Статья 4.5. Ненадлежащее содержание животных и птиц.   </w:t>
            </w: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 xml:space="preserve">Статья 8.22. Нарушение иных требований, установленных  нормативными правовыми актами органов местного  самоуправления в области благоустройства.             </w:t>
            </w: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>Статья. 9.1. Торговля в неустановленных местах.</w:t>
            </w: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>Статья 9.2. Нарушения правил организации и порядка работы рынков (микрорынков), ярмарок.</w:t>
            </w: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 xml:space="preserve">Статья 12.1. Незаконные действия по отношению к символам Новосибирской области, символике муниципальных образований.                                             </w:t>
            </w:r>
            <w:r w:rsidRPr="00530237">
              <w:rPr>
                <w:rFonts w:ascii="Times New Roman" w:hAnsi="Times New Roman"/>
                <w:sz w:val="16"/>
                <w:szCs w:val="16"/>
              </w:rPr>
              <w:br/>
              <w:t xml:space="preserve">Пункты 3, 4, 5 статьи 12.3. Невыполнение законных   требований Губернатора Новосибирской области, депутата   Новосибирского областного Совета депутатов, главы муниципального образования, главы администрации  муниципального образования, депутата представительного  органа местного самоуправления Новосибирской области.   </w:t>
            </w: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 xml:space="preserve">Статья 12.4. </w:t>
            </w:r>
            <w:proofErr w:type="spellStart"/>
            <w:r w:rsidRPr="00530237">
              <w:rPr>
                <w:rFonts w:ascii="Times New Roman" w:hAnsi="Times New Roman"/>
                <w:sz w:val="16"/>
                <w:szCs w:val="16"/>
              </w:rPr>
              <w:t>Непредоставление</w:t>
            </w:r>
            <w:proofErr w:type="spellEnd"/>
            <w:r w:rsidRPr="00530237">
              <w:rPr>
                <w:rFonts w:ascii="Times New Roman" w:hAnsi="Times New Roman"/>
                <w:sz w:val="16"/>
                <w:szCs w:val="16"/>
              </w:rPr>
              <w:t xml:space="preserve"> информации по требованию (запросу) Контрольно-счетной палаты Новосибирской области, органа муниципального финансового контроля.</w:t>
            </w: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>Статья 12.6. Непредставление сведений (информации)   в органы местного самоуправления</w:t>
            </w:r>
            <w:r w:rsidRPr="0053023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 xml:space="preserve">Статья 4.5. Ненадлежащее содержание животных и птиц.   </w:t>
            </w: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>Статья. 9.1. Торговля в неустановленных местах.</w:t>
            </w:r>
          </w:p>
          <w:p w:rsidR="00F42057" w:rsidRPr="00530237" w:rsidRDefault="00F42057" w:rsidP="00E05D9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30237">
              <w:rPr>
                <w:rFonts w:ascii="Times New Roman" w:hAnsi="Times New Roman"/>
                <w:sz w:val="16"/>
                <w:szCs w:val="16"/>
              </w:rPr>
              <w:t>Статья 12.6. Непредставление сведений (информации)   в органы местного самоуправления</w:t>
            </w:r>
            <w:r w:rsidRPr="0053023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3.3. Нарушение требований, установленных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муниципальными нормативными правовыми актами к качеству  предоставляемых услуг по погребению.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3.4. Нарушение порядка ведения учета граждан в   качестве нуждающихся в жилых помещениях и предоставления  гражданам жилых помещений.                            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Статья 4.2. Нарушение тишины и покоя граждан.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Статья 4.4. Выбрасывание предметов с балконов, лоджий   и из окон зданий и сооружений, из транспортного средства.</w:t>
            </w:r>
          </w:p>
          <w:p w:rsidR="00F42057" w:rsidRDefault="00F42057" w:rsidP="00E05D9A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4.5. Ненадлежащее содержание животных и птиц.   </w:t>
            </w:r>
          </w:p>
          <w:p w:rsidR="00F42057" w:rsidRDefault="00F42057" w:rsidP="00E05D9A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5.2. Нарушение порядка размещения временных    объектов.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Статья 5.3. Нарушение правового режима использования   территориальных зон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5.6. Нарушение правил предоставления земельного  участка для погребения.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Статья 8.2. Нахождение  и мойка транспортных  средств в не предназначенных для этого местах.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Статья 8.3. Отсутствие или повреждение вывесок  и указателей на жилых домах, зданиях и сооружениях.   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Статья 8.7. Ликвидация аварий на участках водопровода,  канализации, теплосети с нарушением установленных сроков и (или) без уведомления соответствующих органов и служб.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Статья 8.8. Нарушение установленных требований   по содержанию устройств наружного освещения.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Статья 8.10. Нарушение порядка содержания и ремонта   конструктивных элементов наружных и подземных инженерных коммуникаций.        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8.15. Сброс воды на проезжую часть улиц, в других неустановленных местах.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Статья 8.18. Нарушение установленных требований   по содержанию зданий, строений, капитальных и временных  сооружений.   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8.21. Нарушение установленных муниципальными нормативными правовыми актами правил содержания мест погребения.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Статья 8.22. Нарушение иных требований, установленных  нормативными правовыми актами органов местного  самоуправления в области благоустройства.          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Пункт 2 статьи 4.1. Порча имущества в общественных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местах.                                                   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11.16 Нарушение порядка распоряжения объектом    нежилого фонда, находящимся в муниципальной собственности муниципального образования Новосибирской области,  и использования указанного объекта   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Статья 12.6. Непредставление сведений (информации)   в органы местного самоуправления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42057" w:rsidRPr="001D6935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Статья 4.2. Нарушение тишины и покоя граждан.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Статья 4.4. Выбрасывание предметов с балконов, лоджий   и из окон зданий и сооружений, из транспортного средства.</w:t>
            </w:r>
          </w:p>
          <w:p w:rsidR="00F42057" w:rsidRPr="006F3446" w:rsidRDefault="00F42057" w:rsidP="00E05D9A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4.5. Ненадлежащее содержание животных и птиц.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8.2. Нахождение  и мойка транспортных  средств в не предназначенных для этого местах.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8.15. Сброс воды на проезжую часть улиц, в других неустановленных местах. 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Статья 8.22. Нарушение иных требований, установленных  нормативными правовыми актами органов местного  самоуправления в области благоустройства.                                     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Пункт 2 статьи 4.1. Порча имущества в общественных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местах.     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Статья 9.1.Торговля в неустановленных местах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Статья 9.3. Продажа печатной продукции эротического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характера с нарушением установленных требований.         </w:t>
            </w:r>
          </w:p>
          <w:p w:rsidR="00F42057" w:rsidRPr="0053023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Статья 12.6. Непредставление сведений (информации)   в органы местного самоуправления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F42057" w:rsidRDefault="00F42057" w:rsidP="00E05D9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</w:tc>
      </w:tr>
    </w:tbl>
    <w:p w:rsidR="00F42057" w:rsidRDefault="00F42057" w:rsidP="00F42057">
      <w:pPr>
        <w:autoSpaceDE w:val="0"/>
        <w:autoSpaceDN w:val="0"/>
        <w:adjustRightInd w:val="0"/>
        <w:ind w:hanging="360"/>
        <w:jc w:val="both"/>
        <w:rPr>
          <w:bCs/>
        </w:rPr>
      </w:pPr>
      <w:r>
        <w:rPr>
          <w:bCs/>
        </w:rPr>
        <w:lastRenderedPageBreak/>
        <w:t xml:space="preserve">   </w:t>
      </w:r>
    </w:p>
    <w:p w:rsidR="002F4205" w:rsidRPr="00D74363" w:rsidRDefault="002F4205" w:rsidP="002F4205">
      <w:pPr>
        <w:pStyle w:val="a4"/>
        <w:ind w:left="0"/>
        <w:rPr>
          <w:rFonts w:ascii="Times New Roman" w:hAnsi="Times New Roman"/>
          <w:iCs/>
          <w:sz w:val="24"/>
          <w:szCs w:val="24"/>
        </w:rPr>
      </w:pPr>
    </w:p>
    <w:p w:rsidR="00544ADB" w:rsidRPr="00544ADB" w:rsidRDefault="00544ADB" w:rsidP="0054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ADB" w:rsidRPr="00544ADB" w:rsidRDefault="00544ADB" w:rsidP="00544AD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44ADB" w:rsidRPr="00544ADB" w:rsidSect="00BA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DC1"/>
    <w:rsid w:val="002F4205"/>
    <w:rsid w:val="00544ADB"/>
    <w:rsid w:val="00794DC1"/>
    <w:rsid w:val="00852786"/>
    <w:rsid w:val="008A2390"/>
    <w:rsid w:val="00BA1CEA"/>
    <w:rsid w:val="00D03086"/>
    <w:rsid w:val="00F4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D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20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F42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4</cp:revision>
  <cp:lastPrinted>2020-02-06T08:35:00Z</cp:lastPrinted>
  <dcterms:created xsi:type="dcterms:W3CDTF">2020-02-06T04:16:00Z</dcterms:created>
  <dcterms:modified xsi:type="dcterms:W3CDTF">2020-02-06T09:22:00Z</dcterms:modified>
</cp:coreProperties>
</file>