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5B" w:rsidRDefault="00571FEC" w:rsidP="00571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FE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571FEC" w:rsidRPr="00571FEC" w:rsidRDefault="00097E5B" w:rsidP="00571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КОНСТАНТИНОВСКОГО</w:t>
      </w:r>
      <w:r w:rsidR="00571FEC" w:rsidRPr="00571FE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</w:p>
    <w:p w:rsidR="00571FEC" w:rsidRPr="00571FEC" w:rsidRDefault="00571FEC" w:rsidP="00571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FEC">
        <w:rPr>
          <w:rFonts w:ascii="Times New Roman" w:eastAsia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571FEC" w:rsidRPr="00571FEC" w:rsidRDefault="00571FEC" w:rsidP="00571F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FEC" w:rsidRPr="00571FEC" w:rsidRDefault="00571FEC" w:rsidP="00571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FEC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   </w:t>
      </w:r>
    </w:p>
    <w:p w:rsidR="00571FEC" w:rsidRPr="00571FEC" w:rsidRDefault="00571FEC" w:rsidP="00571F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1FEC" w:rsidRPr="00571FEC" w:rsidRDefault="00097E5B" w:rsidP="00097E5B">
      <w:pPr>
        <w:spacing w:after="0" w:line="240" w:lineRule="auto"/>
        <w:ind w:right="53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25.06.2019г.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 Константиновка                                № 21</w:t>
      </w:r>
    </w:p>
    <w:p w:rsidR="00571FEC" w:rsidRPr="00571FEC" w:rsidRDefault="00571FEC" w:rsidP="00571FEC">
      <w:pPr>
        <w:spacing w:after="0" w:line="240" w:lineRule="auto"/>
        <w:ind w:right="53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FEC" w:rsidRDefault="00571FEC" w:rsidP="00571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FEC">
        <w:rPr>
          <w:rFonts w:ascii="Times New Roman" w:eastAsia="Times New Roman" w:hAnsi="Times New Roman" w:cs="Times New Roman"/>
          <w:b/>
          <w:sz w:val="28"/>
          <w:szCs w:val="28"/>
        </w:rPr>
        <w:t xml:space="preserve">«О внесении </w:t>
      </w:r>
      <w:r w:rsidR="00097E5B">
        <w:rPr>
          <w:rFonts w:ascii="Times New Roman" w:eastAsia="Times New Roman" w:hAnsi="Times New Roman" w:cs="Times New Roman"/>
          <w:b/>
          <w:sz w:val="28"/>
          <w:szCs w:val="28"/>
        </w:rPr>
        <w:t>изменений в  постановление от 25.05.2015г. № 23</w:t>
      </w:r>
      <w:r w:rsidRPr="00571FEC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Административного </w:t>
      </w:r>
      <w:proofErr w:type="gramStart"/>
      <w:r w:rsidRPr="00571FEC">
        <w:rPr>
          <w:rFonts w:ascii="Times New Roman" w:eastAsia="Times New Roman" w:hAnsi="Times New Roman" w:cs="Times New Roman"/>
          <w:b/>
          <w:sz w:val="28"/>
          <w:szCs w:val="28"/>
        </w:rPr>
        <w:t>регла</w:t>
      </w:r>
      <w:r w:rsidR="00097E5B">
        <w:rPr>
          <w:rFonts w:ascii="Times New Roman" w:eastAsia="Times New Roman" w:hAnsi="Times New Roman" w:cs="Times New Roman"/>
          <w:b/>
          <w:sz w:val="28"/>
          <w:szCs w:val="28"/>
        </w:rPr>
        <w:t>мента администрации Константиновского</w:t>
      </w:r>
      <w:r w:rsidRPr="00571FE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Татарского района  Новосибирской области</w:t>
      </w:r>
      <w:proofErr w:type="gramEnd"/>
      <w:r w:rsidRPr="00571FEC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предоставлению муниципальной услуги «Предоставление земельных участков в собственность бесплатно»».</w:t>
      </w:r>
    </w:p>
    <w:p w:rsidR="00571FEC" w:rsidRPr="00571FEC" w:rsidRDefault="00571FEC" w:rsidP="00571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FEC" w:rsidRDefault="00EE2422" w:rsidP="00571FEC">
      <w:pPr>
        <w:pStyle w:val="a4"/>
        <w:rPr>
          <w:rFonts w:ascii="Times New Roman" w:hAnsi="Times New Roman"/>
          <w:b/>
          <w:sz w:val="28"/>
          <w:szCs w:val="28"/>
        </w:rPr>
      </w:pPr>
      <w:r w:rsidRPr="00B72A9D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571FEC" w:rsidRPr="00B72A9D">
        <w:rPr>
          <w:rFonts w:ascii="Times New Roman" w:hAnsi="Times New Roman"/>
          <w:sz w:val="28"/>
          <w:szCs w:val="28"/>
        </w:rPr>
        <w:t>На основании Федерального закона от 27.07.2010 № 210-ФЗ « Об организации предоставления государственных и муниципальных услуг», в соответствии</w:t>
      </w:r>
      <w:r w:rsidR="00B72A9D" w:rsidRPr="00B72A9D">
        <w:rPr>
          <w:rFonts w:ascii="Times New Roman" w:hAnsi="Times New Roman"/>
          <w:sz w:val="28"/>
          <w:szCs w:val="28"/>
        </w:rPr>
        <w:t xml:space="preserve"> со</w:t>
      </w:r>
      <w:r w:rsidR="00571FEC" w:rsidRPr="00B72A9D">
        <w:rPr>
          <w:rFonts w:ascii="Times New Roman" w:hAnsi="Times New Roman"/>
          <w:sz w:val="28"/>
          <w:szCs w:val="28"/>
        </w:rPr>
        <w:t xml:space="preserve"> </w:t>
      </w:r>
      <w:r w:rsidR="00B72A9D" w:rsidRPr="00B72A9D">
        <w:rPr>
          <w:rFonts w:ascii="Times New Roman" w:hAnsi="Times New Roman"/>
          <w:sz w:val="28"/>
          <w:szCs w:val="28"/>
        </w:rPr>
        <w:t>ст. 39.5 Земельного кодекса Российской Федерации,</w:t>
      </w:r>
      <w:r w:rsidR="00571FEC" w:rsidRPr="00B72A9D">
        <w:rPr>
          <w:rFonts w:ascii="Times New Roman" w:hAnsi="Times New Roman"/>
          <w:sz w:val="28"/>
          <w:szCs w:val="28"/>
        </w:rPr>
        <w:t xml:space="preserve"> Федеральным законом от </w:t>
      </w:r>
      <w:r w:rsidRPr="00B72A9D">
        <w:rPr>
          <w:rFonts w:ascii="Times New Roman" w:hAnsi="Times New Roman"/>
          <w:sz w:val="28"/>
          <w:szCs w:val="28"/>
        </w:rPr>
        <w:t>2</w:t>
      </w:r>
      <w:r w:rsidR="00571FEC" w:rsidRPr="00B72A9D">
        <w:rPr>
          <w:rFonts w:ascii="Times New Roman" w:hAnsi="Times New Roman"/>
          <w:sz w:val="28"/>
          <w:szCs w:val="28"/>
        </w:rPr>
        <w:t>9.07.201</w:t>
      </w:r>
      <w:r w:rsidRPr="00B72A9D">
        <w:rPr>
          <w:rFonts w:ascii="Times New Roman" w:hAnsi="Times New Roman"/>
          <w:sz w:val="28"/>
          <w:szCs w:val="28"/>
        </w:rPr>
        <w:t>7</w:t>
      </w:r>
      <w:r w:rsidR="00571FEC" w:rsidRPr="00B72A9D">
        <w:rPr>
          <w:rFonts w:ascii="Times New Roman" w:hAnsi="Times New Roman"/>
          <w:sz w:val="28"/>
          <w:szCs w:val="28"/>
        </w:rPr>
        <w:t xml:space="preserve"> N </w:t>
      </w:r>
      <w:r w:rsidRPr="00B72A9D">
        <w:rPr>
          <w:rFonts w:ascii="Times New Roman" w:hAnsi="Times New Roman"/>
          <w:sz w:val="28"/>
          <w:szCs w:val="28"/>
        </w:rPr>
        <w:t>217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B72A9D">
        <w:rPr>
          <w:rFonts w:ascii="Times New Roman" w:hAnsi="Times New Roman"/>
          <w:sz w:val="28"/>
          <w:szCs w:val="28"/>
        </w:rPr>
        <w:t>,</w:t>
      </w:r>
      <w:r w:rsidR="00B72A9D" w:rsidRPr="00B72A9D">
        <w:rPr>
          <w:rFonts w:ascii="Times New Roman" w:hAnsi="Times New Roman"/>
          <w:sz w:val="28"/>
          <w:szCs w:val="28"/>
        </w:rPr>
        <w:t xml:space="preserve"> </w:t>
      </w:r>
      <w:r w:rsidR="00097E5B">
        <w:rPr>
          <w:rFonts w:ascii="Times New Roman" w:hAnsi="Times New Roman"/>
          <w:sz w:val="28"/>
          <w:szCs w:val="28"/>
        </w:rPr>
        <w:t>администрация Константиновского</w:t>
      </w:r>
      <w:r w:rsidR="00571FEC" w:rsidRPr="00B72A9D">
        <w:rPr>
          <w:rFonts w:ascii="Times New Roman" w:hAnsi="Times New Roman"/>
          <w:sz w:val="28"/>
          <w:szCs w:val="28"/>
        </w:rPr>
        <w:t xml:space="preserve"> сельсовета</w:t>
      </w:r>
      <w:r w:rsidR="00571FEC" w:rsidRPr="00B72A9D">
        <w:rPr>
          <w:rFonts w:ascii="Times New Roman" w:hAnsi="Times New Roman"/>
          <w:b/>
          <w:sz w:val="28"/>
          <w:szCs w:val="28"/>
        </w:rPr>
        <w:t xml:space="preserve"> </w:t>
      </w:r>
      <w:r w:rsidR="00571FEC" w:rsidRPr="00B72A9D"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571FEC" w:rsidRPr="00B72A9D">
        <w:rPr>
          <w:rFonts w:ascii="Times New Roman" w:hAnsi="Times New Roman"/>
          <w:b/>
          <w:sz w:val="28"/>
          <w:szCs w:val="28"/>
        </w:rPr>
        <w:t xml:space="preserve"> </w:t>
      </w:r>
      <w:r w:rsidR="00571FEC" w:rsidRPr="00B72A9D">
        <w:rPr>
          <w:rFonts w:ascii="Times New Roman" w:hAnsi="Times New Roman"/>
          <w:sz w:val="28"/>
          <w:szCs w:val="28"/>
        </w:rPr>
        <w:t xml:space="preserve"> </w:t>
      </w:r>
      <w:r w:rsidR="00571FEC" w:rsidRPr="00B72A9D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B72A9D" w:rsidRPr="00B72A9D" w:rsidRDefault="00B72A9D" w:rsidP="00571FEC">
      <w:pPr>
        <w:pStyle w:val="a4"/>
        <w:rPr>
          <w:rFonts w:ascii="Times New Roman" w:hAnsi="Times New Roman"/>
          <w:b/>
          <w:sz w:val="28"/>
          <w:szCs w:val="28"/>
        </w:rPr>
      </w:pPr>
    </w:p>
    <w:p w:rsidR="00EE2422" w:rsidRPr="00F322FB" w:rsidRDefault="00EE2422" w:rsidP="00EE2422">
      <w:pPr>
        <w:pStyle w:val="a5"/>
        <w:ind w:left="0" w:right="535"/>
        <w:rPr>
          <w:sz w:val="28"/>
          <w:szCs w:val="28"/>
        </w:rPr>
      </w:pPr>
      <w:r w:rsidRPr="00F322FB">
        <w:rPr>
          <w:sz w:val="28"/>
          <w:szCs w:val="28"/>
        </w:rPr>
        <w:t xml:space="preserve">1. Внести следующие </w:t>
      </w:r>
      <w:r w:rsidR="00097E5B">
        <w:rPr>
          <w:sz w:val="28"/>
          <w:szCs w:val="28"/>
        </w:rPr>
        <w:t>изменения в  постановление от 25.05 .2015 г. №23</w:t>
      </w:r>
      <w:r w:rsidRPr="00F322FB">
        <w:rPr>
          <w:sz w:val="28"/>
          <w:szCs w:val="28"/>
        </w:rPr>
        <w:t xml:space="preserve"> «Об утверждении Административного </w:t>
      </w:r>
      <w:proofErr w:type="gramStart"/>
      <w:r w:rsidRPr="00F322FB">
        <w:rPr>
          <w:sz w:val="28"/>
          <w:szCs w:val="28"/>
        </w:rPr>
        <w:t>регла</w:t>
      </w:r>
      <w:r w:rsidR="00097E5B">
        <w:rPr>
          <w:sz w:val="28"/>
          <w:szCs w:val="28"/>
        </w:rPr>
        <w:t xml:space="preserve">мента администрации Константиновского </w:t>
      </w:r>
      <w:r w:rsidRPr="00F322FB">
        <w:rPr>
          <w:sz w:val="28"/>
          <w:szCs w:val="28"/>
        </w:rPr>
        <w:t xml:space="preserve"> сельсовета Татарского района  Новосибирской области</w:t>
      </w:r>
      <w:proofErr w:type="gramEnd"/>
      <w:r w:rsidRPr="00F322FB">
        <w:rPr>
          <w:sz w:val="28"/>
          <w:szCs w:val="28"/>
        </w:rPr>
        <w:t xml:space="preserve"> по предоставлению муниципальной услуги «Предоставление земельных участков в собственность бесплатно»»:</w:t>
      </w:r>
    </w:p>
    <w:p w:rsidR="00571FEC" w:rsidRPr="00F322FB" w:rsidRDefault="00EE2422" w:rsidP="00EE2422">
      <w:pPr>
        <w:pStyle w:val="a5"/>
        <w:ind w:left="0" w:right="535"/>
        <w:rPr>
          <w:sz w:val="28"/>
          <w:szCs w:val="28"/>
        </w:rPr>
      </w:pPr>
      <w:r w:rsidRPr="00F322FB">
        <w:rPr>
          <w:sz w:val="28"/>
          <w:szCs w:val="28"/>
        </w:rPr>
        <w:t>1.1. Пункт 1.2. Административного регламента изложить в следующей редакции:</w:t>
      </w:r>
    </w:p>
    <w:p w:rsidR="00571FEC" w:rsidRPr="00F322FB" w:rsidRDefault="00EE2422" w:rsidP="00571FE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2FB">
        <w:rPr>
          <w:rFonts w:ascii="Times New Roman" w:hAnsi="Times New Roman" w:cs="Times New Roman"/>
          <w:sz w:val="28"/>
          <w:szCs w:val="28"/>
        </w:rPr>
        <w:t>«</w:t>
      </w:r>
      <w:r w:rsidRPr="00F322FB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571FEC" w:rsidRPr="00F322FB">
        <w:rPr>
          <w:rFonts w:ascii="Times New Roman" w:eastAsia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 на основании решения уполномоченного органа осуществляется в случае предоставления:</w:t>
      </w:r>
    </w:p>
    <w:p w:rsidR="00571FEC" w:rsidRPr="00F322FB" w:rsidRDefault="00571FEC" w:rsidP="00571FE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dst457"/>
      <w:bookmarkEnd w:id="0"/>
      <w:r w:rsidRPr="00F322FB">
        <w:rPr>
          <w:rFonts w:ascii="Times New Roman" w:eastAsia="Times New Roman" w:hAnsi="Times New Roman" w:cs="Times New Roman"/>
          <w:sz w:val="28"/>
          <w:szCs w:val="28"/>
        </w:rPr>
        <w:t>1</w:t>
      </w:r>
      <w:r w:rsidR="00933E0A">
        <w:rPr>
          <w:rFonts w:ascii="Times New Roman" w:eastAsia="Times New Roman" w:hAnsi="Times New Roman" w:cs="Times New Roman"/>
          <w:sz w:val="28"/>
          <w:szCs w:val="28"/>
        </w:rPr>
        <w:t>.2.1.</w:t>
      </w:r>
      <w:r w:rsidRPr="00F322FB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участка, образованного в границах застроенной территории, в отношении которой заключен договор о ее развитии, лицу, с которым заключен этот договор;</w:t>
      </w:r>
    </w:p>
    <w:p w:rsidR="00571FEC" w:rsidRPr="00F322FB" w:rsidRDefault="00933E0A" w:rsidP="00571FE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dst458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1.2.2.</w:t>
      </w:r>
      <w:r w:rsidR="00571FEC" w:rsidRPr="00F322FB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</w:r>
    </w:p>
    <w:p w:rsidR="00571FEC" w:rsidRPr="00F322FB" w:rsidRDefault="00933E0A" w:rsidP="00571FE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1695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1.2.3.</w:t>
      </w:r>
      <w:r w:rsidR="00571FEC" w:rsidRPr="00F322FB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</w:t>
      </w:r>
      <w:r w:rsidR="00571FEC" w:rsidRPr="00F322FB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расположенных в границах такой территории, пропорционально площади этих участков;</w:t>
      </w:r>
    </w:p>
    <w:p w:rsidR="00571FEC" w:rsidRPr="00F322FB" w:rsidRDefault="00571FEC" w:rsidP="00571FE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1FEC" w:rsidRPr="00F322FB" w:rsidRDefault="0022352C" w:rsidP="00571FE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46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1.2.4.</w:t>
      </w:r>
      <w:r w:rsidR="00571FEC" w:rsidRPr="00F322FB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 гражданину по истечении пяти лет со дня предоставления ему земельного участка в безвозмездное пользование в соответствии с </w:t>
      </w:r>
      <w:hyperlink r:id="rId4" w:anchor="dst101159" w:history="1">
        <w:r w:rsidR="00571FEC" w:rsidRPr="00F322FB">
          <w:rPr>
            <w:rFonts w:ascii="Times New Roman" w:eastAsia="Times New Roman" w:hAnsi="Times New Roman" w:cs="Times New Roman"/>
            <w:sz w:val="28"/>
            <w:szCs w:val="28"/>
          </w:rPr>
          <w:t>подпунктом 6 пункта 2 статьи 39.10</w:t>
        </w:r>
      </w:hyperlink>
      <w:r w:rsidR="00571FEC" w:rsidRPr="00F322F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5815" w:rsidRPr="00F322FB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571FEC" w:rsidRPr="00F322FB"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 w:rsidR="00425815" w:rsidRPr="00F322FB">
        <w:rPr>
          <w:rFonts w:ascii="Times New Roman" w:eastAsia="Times New Roman" w:hAnsi="Times New Roman" w:cs="Times New Roman"/>
          <w:sz w:val="28"/>
          <w:szCs w:val="28"/>
        </w:rPr>
        <w:t xml:space="preserve">РФ </w:t>
      </w:r>
      <w:r w:rsidR="00571FEC" w:rsidRPr="00F322FB">
        <w:rPr>
          <w:rFonts w:ascii="Times New Roman" w:eastAsia="Times New Roman" w:hAnsi="Times New Roman" w:cs="Times New Roman"/>
          <w:sz w:val="28"/>
          <w:szCs w:val="28"/>
        </w:rPr>
        <w:t>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</w:r>
    </w:p>
    <w:p w:rsidR="00571FEC" w:rsidRPr="00F322FB" w:rsidRDefault="0022352C" w:rsidP="00571FE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461"/>
      <w:bookmarkEnd w:id="4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1.2.5.</w:t>
      </w:r>
      <w:r w:rsidR="00571FEC" w:rsidRPr="00F322FB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 гражданину по истечении пяти лет со дня предоставления ему земельного участка в безвозмездное пользование в соответствии с </w:t>
      </w:r>
      <w:hyperlink r:id="rId5" w:anchor="dst582" w:history="1">
        <w:r w:rsidR="00571FEC" w:rsidRPr="00F322FB">
          <w:rPr>
            <w:rFonts w:ascii="Times New Roman" w:eastAsia="Times New Roman" w:hAnsi="Times New Roman" w:cs="Times New Roman"/>
            <w:sz w:val="28"/>
            <w:szCs w:val="28"/>
          </w:rPr>
          <w:t>подпунктом 7 пункта 2 статьи 39.10</w:t>
        </w:r>
      </w:hyperlink>
      <w:r w:rsidR="00571FEC" w:rsidRPr="00F322F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5815" w:rsidRPr="00F322FB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571FEC" w:rsidRPr="00F322FB"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 w:rsidR="00425815" w:rsidRPr="00F322FB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="00571FEC" w:rsidRPr="00F322FB">
        <w:rPr>
          <w:rFonts w:ascii="Times New Roman" w:eastAsia="Times New Roman" w:hAnsi="Times New Roman" w:cs="Times New Roman"/>
          <w:sz w:val="28"/>
          <w:szCs w:val="28"/>
        </w:rPr>
        <w:t xml:space="preserve">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</w:t>
      </w:r>
      <w:proofErr w:type="gramEnd"/>
      <w:r w:rsidR="00571FEC" w:rsidRPr="00F32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71FEC" w:rsidRPr="00F322FB">
        <w:rPr>
          <w:rFonts w:ascii="Times New Roman" w:eastAsia="Times New Roman" w:hAnsi="Times New Roman" w:cs="Times New Roman"/>
          <w:sz w:val="28"/>
          <w:szCs w:val="28"/>
        </w:rPr>
        <w:t>определены законом субъекта Российской Федерации;</w:t>
      </w:r>
      <w:proofErr w:type="gramEnd"/>
    </w:p>
    <w:p w:rsidR="00571FEC" w:rsidRPr="00F322FB" w:rsidRDefault="0022352C" w:rsidP="00571FE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dst1246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1.2.6.</w:t>
      </w:r>
      <w:r w:rsidR="00571FEC" w:rsidRPr="00F322FB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</w:t>
      </w:r>
      <w:proofErr w:type="gramStart"/>
      <w:r w:rsidR="00571FEC" w:rsidRPr="00F322FB">
        <w:rPr>
          <w:rFonts w:ascii="Times New Roman" w:eastAsia="Times New Roman" w:hAnsi="Times New Roman" w:cs="Times New Roman"/>
          <w:sz w:val="28"/>
          <w:szCs w:val="28"/>
        </w:rPr>
        <w:t>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</w:t>
      </w:r>
      <w:proofErr w:type="gramEnd"/>
      <w:r w:rsidR="00571FEC" w:rsidRPr="00F322FB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бесплатно;</w:t>
      </w:r>
    </w:p>
    <w:p w:rsidR="00933E0A" w:rsidRDefault="0022352C" w:rsidP="00933E0A">
      <w:pPr>
        <w:pStyle w:val="1"/>
        <w:ind w:firstLine="567"/>
        <w:jc w:val="both"/>
        <w:rPr>
          <w:b w:val="0"/>
          <w:sz w:val="28"/>
          <w:szCs w:val="28"/>
        </w:rPr>
      </w:pPr>
      <w:bookmarkStart w:id="6" w:name="dst463"/>
      <w:bookmarkEnd w:id="6"/>
      <w:r w:rsidRPr="0022352C">
        <w:rPr>
          <w:b w:val="0"/>
          <w:sz w:val="28"/>
          <w:szCs w:val="28"/>
        </w:rPr>
        <w:t>1.2.</w:t>
      </w:r>
      <w:r>
        <w:rPr>
          <w:b w:val="0"/>
          <w:sz w:val="28"/>
          <w:szCs w:val="28"/>
        </w:rPr>
        <w:t>7</w:t>
      </w:r>
      <w:r w:rsidRPr="0022352C">
        <w:rPr>
          <w:b w:val="0"/>
          <w:sz w:val="28"/>
          <w:szCs w:val="28"/>
        </w:rPr>
        <w:t>.</w:t>
      </w:r>
      <w:r w:rsidR="00571FEC" w:rsidRPr="00F322FB">
        <w:rPr>
          <w:sz w:val="28"/>
          <w:szCs w:val="28"/>
        </w:rPr>
        <w:t xml:space="preserve"> </w:t>
      </w:r>
      <w:r w:rsidR="00571FEC" w:rsidRPr="00933E0A">
        <w:rPr>
          <w:b w:val="0"/>
          <w:sz w:val="28"/>
          <w:szCs w:val="28"/>
        </w:rPr>
        <w:t>земельного участка иным не указанным в </w:t>
      </w:r>
      <w:hyperlink r:id="rId6" w:anchor="dst1246" w:history="1">
        <w:r w:rsidR="00571FEC" w:rsidRPr="00933E0A">
          <w:rPr>
            <w:b w:val="0"/>
            <w:sz w:val="28"/>
            <w:szCs w:val="28"/>
          </w:rPr>
          <w:t>подпункте 6</w:t>
        </w:r>
      </w:hyperlink>
      <w:r w:rsidR="00571FEC" w:rsidRPr="00933E0A">
        <w:rPr>
          <w:b w:val="0"/>
          <w:sz w:val="28"/>
          <w:szCs w:val="28"/>
        </w:rPr>
        <w:t> </w:t>
      </w:r>
      <w:bookmarkStart w:id="7" w:name="dst464"/>
      <w:bookmarkEnd w:id="7"/>
      <w:r w:rsidR="00933E0A" w:rsidRPr="008D12E9">
        <w:rPr>
          <w:b w:val="0"/>
          <w:sz w:val="28"/>
          <w:szCs w:val="28"/>
        </w:rPr>
        <w:t>административного регламента, отдельным категориям граждан в случаях, предусмотренных федеральными законами, а так же отдельным категориям граждан в соответствии с Законом Новосибирской области от 5 декабря 2016 г. N 112-ОЗ "Об отдельных вопросах регулирования земельных отношений на территории Новосибирской области"</w:t>
      </w:r>
      <w:r w:rsidR="00933E0A">
        <w:rPr>
          <w:b w:val="0"/>
          <w:sz w:val="28"/>
          <w:szCs w:val="28"/>
        </w:rPr>
        <w:t xml:space="preserve">: </w:t>
      </w:r>
    </w:p>
    <w:p w:rsidR="00933E0A" w:rsidRPr="0022352C" w:rsidRDefault="00933E0A" w:rsidP="0022352C">
      <w:pPr>
        <w:pStyle w:val="a4"/>
        <w:rPr>
          <w:rFonts w:ascii="Times New Roman" w:hAnsi="Times New Roman"/>
          <w:sz w:val="28"/>
          <w:szCs w:val="28"/>
        </w:rPr>
      </w:pPr>
      <w:r w:rsidRPr="0022352C">
        <w:rPr>
          <w:rFonts w:ascii="Times New Roman" w:hAnsi="Times New Roman"/>
          <w:sz w:val="28"/>
          <w:szCs w:val="28"/>
        </w:rPr>
        <w:t xml:space="preserve">1) земельных участков для индивидуального жилищного строительства, ведения садоводства, дачного хозяйства, огородничества, личного подсобного хозяйства: </w:t>
      </w:r>
    </w:p>
    <w:p w:rsidR="00933E0A" w:rsidRPr="0022352C" w:rsidRDefault="00933E0A" w:rsidP="0022352C">
      <w:pPr>
        <w:pStyle w:val="a4"/>
        <w:rPr>
          <w:rFonts w:ascii="Times New Roman" w:hAnsi="Times New Roman"/>
          <w:sz w:val="28"/>
          <w:szCs w:val="28"/>
        </w:rPr>
      </w:pPr>
      <w:r w:rsidRPr="0022352C">
        <w:rPr>
          <w:rFonts w:ascii="Times New Roman" w:hAnsi="Times New Roman"/>
          <w:sz w:val="28"/>
          <w:szCs w:val="28"/>
        </w:rPr>
        <w:t>а) инвалидам войны, участникам Великой Отечественной войны и лицам, награжденным знаком «Жителю блокадного Ленинграда»;</w:t>
      </w:r>
    </w:p>
    <w:p w:rsidR="00933E0A" w:rsidRPr="0022352C" w:rsidRDefault="00933E0A" w:rsidP="0022352C">
      <w:pPr>
        <w:pStyle w:val="a4"/>
        <w:rPr>
          <w:rFonts w:ascii="Times New Roman" w:hAnsi="Times New Roman"/>
          <w:sz w:val="28"/>
          <w:szCs w:val="28"/>
        </w:rPr>
      </w:pPr>
      <w:r w:rsidRPr="0022352C">
        <w:rPr>
          <w:rFonts w:ascii="Times New Roman" w:hAnsi="Times New Roman"/>
          <w:sz w:val="28"/>
          <w:szCs w:val="28"/>
        </w:rPr>
        <w:t xml:space="preserve"> б) 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933E0A" w:rsidRPr="0022352C" w:rsidRDefault="00933E0A" w:rsidP="0022352C">
      <w:pPr>
        <w:pStyle w:val="a4"/>
        <w:rPr>
          <w:rFonts w:ascii="Times New Roman" w:hAnsi="Times New Roman"/>
          <w:sz w:val="28"/>
          <w:szCs w:val="28"/>
        </w:rPr>
      </w:pPr>
      <w:r w:rsidRPr="0022352C">
        <w:rPr>
          <w:rFonts w:ascii="Times New Roman" w:hAnsi="Times New Roman"/>
          <w:sz w:val="28"/>
          <w:szCs w:val="28"/>
        </w:rPr>
        <w:t xml:space="preserve"> в) нетрудоспособным членам семьи погибшего (умершего) ветерана боевых действий, инвалида войны, участника Великой Отечественной войны, </w:t>
      </w:r>
      <w:r w:rsidRPr="0022352C">
        <w:rPr>
          <w:rFonts w:ascii="Times New Roman" w:hAnsi="Times New Roman"/>
          <w:sz w:val="28"/>
          <w:szCs w:val="28"/>
        </w:rPr>
        <w:lastRenderedPageBreak/>
        <w:t>состоявшим на его иждивении и получающим пенсию по случаю потери кормильца (имеющим право на ее получение) в соответствии с пенсионным законодательством Российской Федерации;</w:t>
      </w:r>
    </w:p>
    <w:p w:rsidR="00933E0A" w:rsidRPr="0022352C" w:rsidRDefault="00933E0A" w:rsidP="0022352C">
      <w:pPr>
        <w:pStyle w:val="a4"/>
        <w:rPr>
          <w:rFonts w:ascii="Times New Roman" w:hAnsi="Times New Roman"/>
          <w:sz w:val="28"/>
          <w:szCs w:val="28"/>
        </w:rPr>
      </w:pPr>
      <w:r w:rsidRPr="0022352C">
        <w:rPr>
          <w:rFonts w:ascii="Times New Roman" w:hAnsi="Times New Roman"/>
          <w:sz w:val="28"/>
          <w:szCs w:val="28"/>
        </w:rPr>
        <w:t xml:space="preserve"> г)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войны;</w:t>
      </w:r>
    </w:p>
    <w:p w:rsidR="00933E0A" w:rsidRPr="0022352C" w:rsidRDefault="00933E0A" w:rsidP="0022352C">
      <w:pPr>
        <w:pStyle w:val="a4"/>
        <w:rPr>
          <w:rFonts w:ascii="Times New Roman" w:hAnsi="Times New Roman"/>
          <w:sz w:val="28"/>
          <w:szCs w:val="28"/>
        </w:rPr>
      </w:pPr>
      <w:r w:rsidRPr="0022352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2352C">
        <w:rPr>
          <w:rFonts w:ascii="Times New Roman" w:hAnsi="Times New Roman"/>
          <w:sz w:val="28"/>
          <w:szCs w:val="28"/>
        </w:rPr>
        <w:t>д</w:t>
      </w:r>
      <w:proofErr w:type="spellEnd"/>
      <w:r w:rsidRPr="0022352C">
        <w:rPr>
          <w:rFonts w:ascii="Times New Roman" w:hAnsi="Times New Roman"/>
          <w:sz w:val="28"/>
          <w:szCs w:val="28"/>
        </w:rPr>
        <w:t>) ветеранам боевых действий; е) нетрудоспособным членам семьи погибшего (умершего вследствие увечья или иного повреждения здоровья, полученных в связи с выполнением служебных обязанностей) сотрудника органов внутренних дел, состоявшим на его иждивении и получающим пенсию по случаю потери кормильца (имеющим право на ее получение) в соответствии с пенсионным законодательством Российской Федерации;</w:t>
      </w:r>
      <w:proofErr w:type="gramEnd"/>
    </w:p>
    <w:p w:rsidR="00933E0A" w:rsidRPr="0022352C" w:rsidRDefault="00933E0A" w:rsidP="0022352C">
      <w:pPr>
        <w:pStyle w:val="a4"/>
        <w:rPr>
          <w:rFonts w:ascii="Times New Roman" w:hAnsi="Times New Roman"/>
          <w:sz w:val="28"/>
          <w:szCs w:val="28"/>
        </w:rPr>
      </w:pPr>
      <w:r w:rsidRPr="0022352C">
        <w:rPr>
          <w:rFonts w:ascii="Times New Roman" w:hAnsi="Times New Roman"/>
          <w:sz w:val="28"/>
          <w:szCs w:val="28"/>
        </w:rPr>
        <w:t xml:space="preserve"> 2) земельных участков, расположенных на территориях сельских поселений Новосибирской области, для индивидуального жилищного строительства, ведения садоводства, огородничества, личного подсобного хозяйства: </w:t>
      </w:r>
    </w:p>
    <w:p w:rsidR="00933E0A" w:rsidRPr="0022352C" w:rsidRDefault="00933E0A" w:rsidP="0022352C">
      <w:pPr>
        <w:pStyle w:val="a4"/>
        <w:rPr>
          <w:rFonts w:ascii="Times New Roman" w:hAnsi="Times New Roman"/>
          <w:sz w:val="28"/>
          <w:szCs w:val="28"/>
        </w:rPr>
      </w:pPr>
      <w:r w:rsidRPr="0022352C">
        <w:rPr>
          <w:rFonts w:ascii="Times New Roman" w:hAnsi="Times New Roman"/>
          <w:sz w:val="28"/>
          <w:szCs w:val="28"/>
        </w:rPr>
        <w:t>а) лицам, работающим и проживающим в сельском населенном пункте не менее</w:t>
      </w:r>
      <w:proofErr w:type="gramStart"/>
      <w:r w:rsidRPr="0022352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2352C">
        <w:rPr>
          <w:rFonts w:ascii="Times New Roman" w:hAnsi="Times New Roman"/>
          <w:sz w:val="28"/>
          <w:szCs w:val="28"/>
        </w:rPr>
        <w:t xml:space="preserve"> пяти лет; </w:t>
      </w:r>
    </w:p>
    <w:p w:rsidR="00933E0A" w:rsidRPr="0022352C" w:rsidRDefault="00933E0A" w:rsidP="0022352C">
      <w:pPr>
        <w:pStyle w:val="a4"/>
        <w:rPr>
          <w:rFonts w:ascii="Times New Roman" w:hAnsi="Times New Roman"/>
          <w:sz w:val="28"/>
          <w:szCs w:val="28"/>
        </w:rPr>
      </w:pPr>
      <w:r w:rsidRPr="0022352C">
        <w:rPr>
          <w:rFonts w:ascii="Times New Roman" w:hAnsi="Times New Roman"/>
          <w:sz w:val="28"/>
          <w:szCs w:val="28"/>
        </w:rPr>
        <w:t>б) гражданам, проживающим в сельском населенном пункте не менее пяти лет, по достижении ими возраста 55 лет для женщин и 60 лет для мужчин, а гражданам, имеющим право на назначение пенсии ранее указанного возраста, - с момента возникновения такого права;</w:t>
      </w:r>
    </w:p>
    <w:p w:rsidR="00933E0A" w:rsidRPr="0022352C" w:rsidRDefault="00933E0A" w:rsidP="0022352C">
      <w:pPr>
        <w:pStyle w:val="a4"/>
        <w:rPr>
          <w:rFonts w:ascii="Times New Roman" w:hAnsi="Times New Roman"/>
          <w:sz w:val="28"/>
          <w:szCs w:val="28"/>
        </w:rPr>
      </w:pPr>
      <w:r w:rsidRPr="0022352C">
        <w:rPr>
          <w:rFonts w:ascii="Times New Roman" w:hAnsi="Times New Roman"/>
          <w:sz w:val="28"/>
          <w:szCs w:val="28"/>
        </w:rPr>
        <w:t xml:space="preserve"> в) лицам, подвергшимся политическим репрессиям и признанным реабилитированными; </w:t>
      </w:r>
    </w:p>
    <w:p w:rsidR="00933E0A" w:rsidRPr="0022352C" w:rsidRDefault="00933E0A" w:rsidP="0022352C">
      <w:pPr>
        <w:pStyle w:val="a4"/>
        <w:rPr>
          <w:rFonts w:ascii="Times New Roman" w:hAnsi="Times New Roman"/>
          <w:sz w:val="28"/>
          <w:szCs w:val="28"/>
        </w:rPr>
      </w:pPr>
      <w:r w:rsidRPr="0022352C">
        <w:rPr>
          <w:rFonts w:ascii="Times New Roman" w:hAnsi="Times New Roman"/>
          <w:sz w:val="28"/>
          <w:szCs w:val="28"/>
        </w:rPr>
        <w:t>г) гражданам, имеющим детей-инвалидов;</w:t>
      </w:r>
    </w:p>
    <w:p w:rsidR="00933E0A" w:rsidRPr="0022352C" w:rsidRDefault="00933E0A" w:rsidP="0022352C">
      <w:pPr>
        <w:pStyle w:val="a4"/>
        <w:rPr>
          <w:rFonts w:ascii="Times New Roman" w:hAnsi="Times New Roman"/>
          <w:sz w:val="28"/>
          <w:szCs w:val="28"/>
        </w:rPr>
      </w:pPr>
      <w:r w:rsidRPr="0022352C">
        <w:rPr>
          <w:rFonts w:ascii="Times New Roman" w:hAnsi="Times New Roman"/>
          <w:sz w:val="28"/>
          <w:szCs w:val="28"/>
        </w:rPr>
        <w:t xml:space="preserve"> 3) земельных участков, расположенных на территориях городских и сельских поселений Новосибирской области, для индивидуального жилищного строительства, ведения садоводства, огородничества, личного  подсобного хозяйства гражданам, имеющим трех и более детей, в том числе принятых под опеку (попечительство), пасынков и падчериц;</w:t>
      </w:r>
    </w:p>
    <w:p w:rsidR="00933E0A" w:rsidRPr="0022352C" w:rsidRDefault="00933E0A" w:rsidP="0022352C">
      <w:pPr>
        <w:pStyle w:val="a4"/>
        <w:rPr>
          <w:rFonts w:ascii="Times New Roman" w:hAnsi="Times New Roman"/>
          <w:sz w:val="28"/>
          <w:szCs w:val="28"/>
        </w:rPr>
      </w:pPr>
      <w:r w:rsidRPr="0022352C">
        <w:rPr>
          <w:rFonts w:ascii="Times New Roman" w:hAnsi="Times New Roman"/>
          <w:sz w:val="28"/>
          <w:szCs w:val="28"/>
        </w:rPr>
        <w:t xml:space="preserve"> 4) земельных участков для ведения садоводства, огородничества:</w:t>
      </w:r>
    </w:p>
    <w:p w:rsidR="00933E0A" w:rsidRPr="0022352C" w:rsidRDefault="00933E0A" w:rsidP="0022352C">
      <w:pPr>
        <w:pStyle w:val="a4"/>
        <w:rPr>
          <w:rFonts w:ascii="Times New Roman" w:hAnsi="Times New Roman"/>
          <w:sz w:val="28"/>
          <w:szCs w:val="28"/>
        </w:rPr>
      </w:pPr>
      <w:r w:rsidRPr="0022352C">
        <w:rPr>
          <w:rFonts w:ascii="Times New Roman" w:hAnsi="Times New Roman"/>
          <w:sz w:val="28"/>
          <w:szCs w:val="28"/>
        </w:rPr>
        <w:t xml:space="preserve"> а</w:t>
      </w:r>
      <w:proofErr w:type="gramStart"/>
      <w:r w:rsidRPr="0022352C">
        <w:rPr>
          <w:rFonts w:ascii="Times New Roman" w:hAnsi="Times New Roman"/>
          <w:sz w:val="28"/>
          <w:szCs w:val="28"/>
        </w:rPr>
        <w:t>)и</w:t>
      </w:r>
      <w:proofErr w:type="gramEnd"/>
      <w:r w:rsidRPr="0022352C">
        <w:rPr>
          <w:rFonts w:ascii="Times New Roman" w:hAnsi="Times New Roman"/>
          <w:sz w:val="28"/>
          <w:szCs w:val="28"/>
        </w:rPr>
        <w:t xml:space="preserve">нвалидам; </w:t>
      </w:r>
    </w:p>
    <w:p w:rsidR="00933E0A" w:rsidRPr="0022352C" w:rsidRDefault="00933E0A" w:rsidP="0022352C">
      <w:pPr>
        <w:pStyle w:val="a4"/>
        <w:rPr>
          <w:rFonts w:ascii="Times New Roman" w:hAnsi="Times New Roman"/>
          <w:sz w:val="28"/>
          <w:szCs w:val="28"/>
        </w:rPr>
      </w:pPr>
      <w:r w:rsidRPr="0022352C">
        <w:rPr>
          <w:rFonts w:ascii="Times New Roman" w:hAnsi="Times New Roman"/>
          <w:sz w:val="28"/>
          <w:szCs w:val="28"/>
        </w:rPr>
        <w:t xml:space="preserve">б) гражданам, имеющим звание «Ветеран труда» или почетное звание «Ветеран труда Новосибирской области», </w:t>
      </w:r>
      <w:proofErr w:type="gramStart"/>
      <w:r w:rsidRPr="0022352C">
        <w:rPr>
          <w:rFonts w:ascii="Times New Roman" w:hAnsi="Times New Roman"/>
          <w:sz w:val="28"/>
          <w:szCs w:val="28"/>
        </w:rPr>
        <w:t>по</w:t>
      </w:r>
      <w:proofErr w:type="gramEnd"/>
      <w:r w:rsidRPr="002235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352C">
        <w:rPr>
          <w:rFonts w:ascii="Times New Roman" w:hAnsi="Times New Roman"/>
          <w:sz w:val="28"/>
          <w:szCs w:val="28"/>
        </w:rPr>
        <w:t>достижений</w:t>
      </w:r>
      <w:proofErr w:type="gramEnd"/>
      <w:r w:rsidRPr="0022352C">
        <w:rPr>
          <w:rFonts w:ascii="Times New Roman" w:hAnsi="Times New Roman"/>
          <w:sz w:val="28"/>
          <w:szCs w:val="28"/>
        </w:rPr>
        <w:t xml:space="preserve"> ими возраста 55 лет для женщин и 60 лет для мужчин, а гражданам, имеющим право на назначение страховой пенсии по старости ранее указанного возраста, - с момента возникновения такого права; </w:t>
      </w:r>
    </w:p>
    <w:p w:rsidR="00933E0A" w:rsidRPr="0022352C" w:rsidRDefault="00933E0A" w:rsidP="0022352C">
      <w:pPr>
        <w:pStyle w:val="a4"/>
        <w:rPr>
          <w:rFonts w:ascii="Times New Roman" w:hAnsi="Times New Roman"/>
          <w:sz w:val="28"/>
          <w:szCs w:val="28"/>
        </w:rPr>
      </w:pPr>
      <w:r w:rsidRPr="0022352C">
        <w:rPr>
          <w:rFonts w:ascii="Times New Roman" w:hAnsi="Times New Roman"/>
          <w:sz w:val="28"/>
          <w:szCs w:val="28"/>
        </w:rPr>
        <w:t>5) иным отдельным категориям граждан в случаях, предусмотренных федеральными законами.</w:t>
      </w:r>
    </w:p>
    <w:p w:rsidR="00933E0A" w:rsidRPr="00942F0D" w:rsidRDefault="00933E0A" w:rsidP="00933E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70"/>
      <w:r w:rsidRPr="0022352C">
        <w:rPr>
          <w:rFonts w:ascii="Times New Roman" w:hAnsi="Times New Roman" w:cs="Times New Roman"/>
          <w:sz w:val="28"/>
          <w:szCs w:val="28"/>
        </w:rPr>
        <w:t>Земельные участки</w:t>
      </w:r>
      <w:r w:rsidRPr="00942F0D">
        <w:rPr>
          <w:rFonts w:ascii="Times New Roman" w:hAnsi="Times New Roman"/>
          <w:sz w:val="28"/>
          <w:szCs w:val="28"/>
        </w:rPr>
        <w:t xml:space="preserve"> гражданам, указанным в </w:t>
      </w:r>
      <w:hyperlink w:anchor="sub_54" w:history="1">
        <w:r w:rsidRPr="00942F0D">
          <w:rPr>
            <w:rStyle w:val="a6"/>
            <w:rFonts w:ascii="Times New Roman" w:hAnsi="Times New Roman"/>
            <w:sz w:val="28"/>
            <w:szCs w:val="28"/>
          </w:rPr>
          <w:t>подпунктах "б" - "</w:t>
        </w:r>
        <w:proofErr w:type="spellStart"/>
        <w:r w:rsidRPr="00942F0D">
          <w:rPr>
            <w:rStyle w:val="a6"/>
            <w:rFonts w:ascii="Times New Roman" w:hAnsi="Times New Roman"/>
            <w:sz w:val="28"/>
            <w:szCs w:val="28"/>
          </w:rPr>
          <w:t>д</w:t>
        </w:r>
        <w:proofErr w:type="spellEnd"/>
        <w:r w:rsidRPr="00942F0D">
          <w:rPr>
            <w:rStyle w:val="a6"/>
            <w:rFonts w:ascii="Times New Roman" w:hAnsi="Times New Roman"/>
            <w:sz w:val="28"/>
            <w:szCs w:val="28"/>
          </w:rPr>
          <w:t>" пункта 1</w:t>
        </w:r>
      </w:hyperlink>
      <w:r w:rsidRPr="00942F0D">
        <w:rPr>
          <w:rFonts w:ascii="Times New Roman" w:hAnsi="Times New Roman"/>
          <w:sz w:val="28"/>
          <w:szCs w:val="28"/>
        </w:rPr>
        <w:t xml:space="preserve">, </w:t>
      </w:r>
      <w:hyperlink w:anchor="sub_58" w:history="1">
        <w:r w:rsidRPr="00942F0D">
          <w:rPr>
            <w:rStyle w:val="a6"/>
            <w:rFonts w:ascii="Times New Roman" w:hAnsi="Times New Roman"/>
            <w:sz w:val="28"/>
            <w:szCs w:val="28"/>
          </w:rPr>
          <w:t>пунктах 2</w:t>
        </w:r>
      </w:hyperlink>
      <w:r w:rsidRPr="00942F0D">
        <w:rPr>
          <w:rFonts w:ascii="Times New Roman" w:hAnsi="Times New Roman"/>
          <w:sz w:val="28"/>
          <w:szCs w:val="28"/>
        </w:rPr>
        <w:t xml:space="preserve"> и </w:t>
      </w:r>
      <w:hyperlink w:anchor="sub_63" w:history="1">
        <w:r w:rsidRPr="00942F0D">
          <w:rPr>
            <w:rStyle w:val="a6"/>
            <w:rFonts w:ascii="Times New Roman" w:hAnsi="Times New Roman"/>
            <w:sz w:val="28"/>
            <w:szCs w:val="28"/>
          </w:rPr>
          <w:t>3 части 1</w:t>
        </w:r>
      </w:hyperlink>
      <w:r w:rsidRPr="00942F0D">
        <w:rPr>
          <w:rFonts w:ascii="Times New Roman" w:hAnsi="Times New Roman"/>
          <w:sz w:val="28"/>
          <w:szCs w:val="28"/>
        </w:rPr>
        <w:t xml:space="preserve"> подпункта 1.</w:t>
      </w:r>
      <w:r w:rsidR="0022352C">
        <w:rPr>
          <w:rFonts w:ascii="Times New Roman" w:hAnsi="Times New Roman"/>
          <w:sz w:val="28"/>
          <w:szCs w:val="28"/>
        </w:rPr>
        <w:t>2</w:t>
      </w:r>
      <w:r w:rsidRPr="00942F0D">
        <w:rPr>
          <w:rFonts w:ascii="Times New Roman" w:hAnsi="Times New Roman"/>
          <w:sz w:val="28"/>
          <w:szCs w:val="28"/>
        </w:rPr>
        <w:t>.7. административного регламента, для индивидуального жилищного строительства предоставляются в случае, если они состоят на учете в качестве нуждающихся в жилых помещениях, предоставляемых по договорам социального найма (далее - нуждающиеся в жилых помещениях).</w:t>
      </w:r>
    </w:p>
    <w:p w:rsidR="00933E0A" w:rsidRPr="00942F0D" w:rsidRDefault="00933E0A" w:rsidP="00933E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sub_71"/>
      <w:bookmarkEnd w:id="8"/>
      <w:r w:rsidRPr="00942F0D">
        <w:rPr>
          <w:rFonts w:ascii="Times New Roman" w:hAnsi="Times New Roman"/>
          <w:sz w:val="28"/>
          <w:szCs w:val="28"/>
        </w:rPr>
        <w:lastRenderedPageBreak/>
        <w:t xml:space="preserve">В случае совместного проживания родителей (опекунов, попечителей) земельные участки в случаях, предусмотренных </w:t>
      </w:r>
      <w:hyperlink w:anchor="sub_65" w:history="1">
        <w:r w:rsidRPr="00942F0D">
          <w:rPr>
            <w:rStyle w:val="a6"/>
            <w:rFonts w:ascii="Times New Roman" w:hAnsi="Times New Roman"/>
            <w:sz w:val="28"/>
            <w:szCs w:val="28"/>
          </w:rPr>
          <w:t>подпунктом "г" пункта 2</w:t>
        </w:r>
      </w:hyperlink>
      <w:r w:rsidRPr="00942F0D">
        <w:rPr>
          <w:rFonts w:ascii="Times New Roman" w:hAnsi="Times New Roman"/>
          <w:sz w:val="28"/>
          <w:szCs w:val="28"/>
        </w:rPr>
        <w:t xml:space="preserve"> и </w:t>
      </w:r>
      <w:hyperlink w:anchor="sub_63" w:history="1">
        <w:r w:rsidRPr="00942F0D">
          <w:rPr>
            <w:rStyle w:val="a6"/>
            <w:rFonts w:ascii="Times New Roman" w:hAnsi="Times New Roman"/>
            <w:sz w:val="28"/>
            <w:szCs w:val="28"/>
          </w:rPr>
          <w:t>пунктом 3 части 1</w:t>
        </w:r>
      </w:hyperlink>
      <w:r w:rsidRPr="00942F0D">
        <w:rPr>
          <w:rFonts w:ascii="Times New Roman" w:hAnsi="Times New Roman"/>
          <w:sz w:val="28"/>
          <w:szCs w:val="28"/>
        </w:rPr>
        <w:t xml:space="preserve"> подпункта 1.</w:t>
      </w:r>
      <w:r w:rsidR="0022352C">
        <w:rPr>
          <w:rFonts w:ascii="Times New Roman" w:hAnsi="Times New Roman"/>
          <w:sz w:val="28"/>
          <w:szCs w:val="28"/>
        </w:rPr>
        <w:t>2</w:t>
      </w:r>
      <w:r w:rsidRPr="00942F0D">
        <w:rPr>
          <w:rFonts w:ascii="Times New Roman" w:hAnsi="Times New Roman"/>
          <w:sz w:val="28"/>
          <w:szCs w:val="28"/>
        </w:rPr>
        <w:t>.7. административного регламента, предоставляются в общую долевую собственность родителей (опекунов, попечителей).</w:t>
      </w:r>
    </w:p>
    <w:p w:rsidR="00933E0A" w:rsidRPr="00942F0D" w:rsidRDefault="00933E0A" w:rsidP="00933E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sub_72"/>
      <w:bookmarkEnd w:id="9"/>
      <w:r w:rsidRPr="00942F0D">
        <w:rPr>
          <w:rFonts w:ascii="Times New Roman" w:hAnsi="Times New Roman"/>
          <w:sz w:val="28"/>
          <w:szCs w:val="28"/>
        </w:rPr>
        <w:t xml:space="preserve">В случае раздельного проживания родителей (опекунов, попечителей) земельный участок в случае, предусмотренном </w:t>
      </w:r>
      <w:hyperlink w:anchor="sub_65" w:history="1">
        <w:r w:rsidRPr="00942F0D">
          <w:rPr>
            <w:rStyle w:val="a6"/>
            <w:rFonts w:ascii="Times New Roman" w:hAnsi="Times New Roman"/>
            <w:sz w:val="28"/>
            <w:szCs w:val="28"/>
          </w:rPr>
          <w:t>подпунктом "г" пункта 2 части 1</w:t>
        </w:r>
      </w:hyperlink>
      <w:r w:rsidRPr="00942F0D">
        <w:rPr>
          <w:rFonts w:ascii="Times New Roman" w:hAnsi="Times New Roman"/>
          <w:sz w:val="28"/>
          <w:szCs w:val="28"/>
        </w:rPr>
        <w:t xml:space="preserve"> подпункта 1.</w:t>
      </w:r>
      <w:r w:rsidR="0022352C">
        <w:rPr>
          <w:rFonts w:ascii="Times New Roman" w:hAnsi="Times New Roman"/>
          <w:sz w:val="28"/>
          <w:szCs w:val="28"/>
        </w:rPr>
        <w:t>2</w:t>
      </w:r>
      <w:r w:rsidRPr="00942F0D">
        <w:rPr>
          <w:rFonts w:ascii="Times New Roman" w:hAnsi="Times New Roman"/>
          <w:sz w:val="28"/>
          <w:szCs w:val="28"/>
        </w:rPr>
        <w:t>.7. административного регламента, предоставляется тому из родителей (опекунов, попечителей), по месту жительства (месту пребывания) которого проживает ребенок-инвалид.</w:t>
      </w:r>
    </w:p>
    <w:p w:rsidR="00933E0A" w:rsidRPr="0022352C" w:rsidRDefault="00933E0A" w:rsidP="002235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1" w:name="sub_73"/>
      <w:bookmarkEnd w:id="10"/>
      <w:r w:rsidRPr="00942F0D">
        <w:rPr>
          <w:rFonts w:ascii="Times New Roman" w:hAnsi="Times New Roman"/>
          <w:sz w:val="28"/>
          <w:szCs w:val="28"/>
        </w:rPr>
        <w:t xml:space="preserve">В случае раздельного проживания родителей (опекунов, попечителей) земельный участок в случае, предусмотренном </w:t>
      </w:r>
      <w:hyperlink w:anchor="sub_63" w:history="1">
        <w:r w:rsidRPr="00942F0D">
          <w:rPr>
            <w:rStyle w:val="a6"/>
            <w:rFonts w:ascii="Times New Roman" w:hAnsi="Times New Roman"/>
            <w:sz w:val="28"/>
            <w:szCs w:val="28"/>
          </w:rPr>
          <w:t>пунктом 3 части 1</w:t>
        </w:r>
      </w:hyperlink>
      <w:r w:rsidRPr="00942F0D">
        <w:rPr>
          <w:rFonts w:ascii="Times New Roman" w:hAnsi="Times New Roman"/>
          <w:sz w:val="28"/>
          <w:szCs w:val="28"/>
        </w:rPr>
        <w:t xml:space="preserve"> подпункта 1.</w:t>
      </w:r>
      <w:r w:rsidR="0022352C">
        <w:rPr>
          <w:rFonts w:ascii="Times New Roman" w:hAnsi="Times New Roman"/>
          <w:sz w:val="28"/>
          <w:szCs w:val="28"/>
        </w:rPr>
        <w:t>2</w:t>
      </w:r>
      <w:r w:rsidRPr="00942F0D">
        <w:rPr>
          <w:rFonts w:ascii="Times New Roman" w:hAnsi="Times New Roman"/>
          <w:sz w:val="28"/>
          <w:szCs w:val="28"/>
        </w:rPr>
        <w:t>.7. административного регламента, предоставляется тому из родителей (опекунов, попечителей), по месту жительства (месту пребывания) которого проживает трое и более детей.</w:t>
      </w:r>
      <w:bookmarkEnd w:id="11"/>
    </w:p>
    <w:p w:rsidR="00571FEC" w:rsidRPr="00F322FB" w:rsidRDefault="0022352C" w:rsidP="00571FE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1.2.8.</w:t>
      </w:r>
      <w:r w:rsidR="00571FEC" w:rsidRPr="00F322FB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Федерации;</w:t>
      </w:r>
    </w:p>
    <w:p w:rsidR="00571FEC" w:rsidRPr="00F322FB" w:rsidRDefault="0022352C" w:rsidP="00571FE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dst101157"/>
      <w:bookmarkStart w:id="13" w:name="dst1535"/>
      <w:bookmarkEnd w:id="12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>1.2.9.</w:t>
      </w:r>
      <w:r w:rsidR="00571FEC" w:rsidRPr="00F322FB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 в соответствии с Федеральным </w:t>
      </w:r>
      <w:hyperlink r:id="rId7" w:anchor="dst0" w:history="1">
        <w:r w:rsidR="00571FEC" w:rsidRPr="00F322FB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571FEC" w:rsidRPr="00F322FB">
        <w:rPr>
          <w:rFonts w:ascii="Times New Roman" w:eastAsia="Times New Roman" w:hAnsi="Times New Roman" w:cs="Times New Roman"/>
          <w:sz w:val="28"/>
          <w:szCs w:val="28"/>
        </w:rPr>
        <w:t> от 24 июля 2008 года N 161-ФЗ "О содействии ра</w:t>
      </w:r>
      <w:r w:rsidR="00F322FB" w:rsidRPr="00F322FB">
        <w:rPr>
          <w:rFonts w:ascii="Times New Roman" w:eastAsia="Times New Roman" w:hAnsi="Times New Roman" w:cs="Times New Roman"/>
          <w:sz w:val="28"/>
          <w:szCs w:val="28"/>
        </w:rPr>
        <w:t>звитию жилищного строительства"»</w:t>
      </w:r>
    </w:p>
    <w:p w:rsidR="00EE2422" w:rsidRPr="00F322FB" w:rsidRDefault="00EE2422" w:rsidP="00EE2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4" w:name="dst1674"/>
      <w:bookmarkEnd w:id="14"/>
      <w:r w:rsidRPr="00F322FB">
        <w:rPr>
          <w:rFonts w:ascii="Times New Roman" w:eastAsia="Times New Roman" w:hAnsi="Times New Roman" w:cs="Times New Roman"/>
          <w:bCs/>
          <w:sz w:val="28"/>
          <w:szCs w:val="28"/>
        </w:rPr>
        <w:t>2. Настоящее Постановление подлежит официальному опубликованию (обнар</w:t>
      </w:r>
      <w:r w:rsidR="00D00BA1">
        <w:rPr>
          <w:rFonts w:ascii="Times New Roman" w:eastAsia="Times New Roman" w:hAnsi="Times New Roman" w:cs="Times New Roman"/>
          <w:bCs/>
          <w:sz w:val="28"/>
          <w:szCs w:val="28"/>
        </w:rPr>
        <w:t>одованию) в газете  «Константиновский</w:t>
      </w:r>
      <w:r w:rsidRPr="00F322FB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Вестник» и размещению на сайте адм</w:t>
      </w:r>
      <w:r w:rsidR="00D00BA1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инистрации </w:t>
      </w:r>
      <w:r w:rsidRPr="00F322F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сети Интернет.</w:t>
      </w:r>
    </w:p>
    <w:p w:rsidR="00EE2422" w:rsidRPr="00F322FB" w:rsidRDefault="00EE2422" w:rsidP="00EE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2FB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 постановления оставляю  за собой.</w:t>
      </w:r>
    </w:p>
    <w:p w:rsidR="00EE2422" w:rsidRDefault="00EE2422" w:rsidP="00EE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352C" w:rsidRPr="00F322FB" w:rsidRDefault="0022352C" w:rsidP="00EE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2422" w:rsidRPr="00F322FB" w:rsidRDefault="00D00BA1" w:rsidP="00EE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Константиновского</w:t>
      </w:r>
      <w:r w:rsidR="00EE2422" w:rsidRPr="00F322F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EE2422" w:rsidRPr="00F322FB" w:rsidRDefault="00EE2422" w:rsidP="00EE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2FB">
        <w:rPr>
          <w:rFonts w:ascii="Times New Roman" w:eastAsia="Times New Roman" w:hAnsi="Times New Roman" w:cs="Times New Roman"/>
          <w:sz w:val="28"/>
          <w:szCs w:val="28"/>
        </w:rPr>
        <w:t xml:space="preserve">Татарского района Новосибирской области          </w:t>
      </w:r>
      <w:r w:rsidR="00D00BA1">
        <w:rPr>
          <w:rFonts w:ascii="Times New Roman" w:eastAsia="Times New Roman" w:hAnsi="Times New Roman" w:cs="Times New Roman"/>
          <w:sz w:val="28"/>
          <w:szCs w:val="28"/>
        </w:rPr>
        <w:t xml:space="preserve">                 А.В. Байбара</w:t>
      </w:r>
      <w:r w:rsidRPr="00F322F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E2422" w:rsidRPr="00F322FB" w:rsidRDefault="00EE2422" w:rsidP="00EE2422">
      <w:pPr>
        <w:spacing w:after="0" w:line="240" w:lineRule="auto"/>
        <w:ind w:right="535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1FEC" w:rsidRPr="00F322FB" w:rsidRDefault="00571FEC" w:rsidP="00571FEC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71FEC" w:rsidRPr="00F322FB" w:rsidSect="00F322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FEC"/>
    <w:rsid w:val="00097E5B"/>
    <w:rsid w:val="0022352C"/>
    <w:rsid w:val="002D5134"/>
    <w:rsid w:val="00425815"/>
    <w:rsid w:val="00571FEC"/>
    <w:rsid w:val="005C0A40"/>
    <w:rsid w:val="00664CEC"/>
    <w:rsid w:val="00933E0A"/>
    <w:rsid w:val="00B72A9D"/>
    <w:rsid w:val="00C728B0"/>
    <w:rsid w:val="00D00BA1"/>
    <w:rsid w:val="00EE2422"/>
    <w:rsid w:val="00F3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EC"/>
  </w:style>
  <w:style w:type="paragraph" w:styleId="1">
    <w:name w:val="heading 1"/>
    <w:basedOn w:val="a"/>
    <w:next w:val="a"/>
    <w:link w:val="10"/>
    <w:uiPriority w:val="99"/>
    <w:qFormat/>
    <w:rsid w:val="00933E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71FEC"/>
  </w:style>
  <w:style w:type="character" w:styleId="a3">
    <w:name w:val="Hyperlink"/>
    <w:basedOn w:val="a0"/>
    <w:uiPriority w:val="99"/>
    <w:semiHidden/>
    <w:unhideWhenUsed/>
    <w:rsid w:val="00571FEC"/>
    <w:rPr>
      <w:color w:val="0000FF"/>
      <w:u w:val="single"/>
    </w:rPr>
  </w:style>
  <w:style w:type="character" w:customStyle="1" w:styleId="nobr">
    <w:name w:val="nobr"/>
    <w:basedOn w:val="a0"/>
    <w:rsid w:val="00571FEC"/>
  </w:style>
  <w:style w:type="paragraph" w:styleId="a4">
    <w:name w:val="No Spacing"/>
    <w:uiPriority w:val="1"/>
    <w:qFormat/>
    <w:rsid w:val="00571FE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571F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qFormat/>
    <w:rsid w:val="00EE24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933E0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Гипертекстовая ссылка"/>
    <w:basedOn w:val="a0"/>
    <w:uiPriority w:val="99"/>
    <w:rsid w:val="00933E0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5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0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18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69047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5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9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79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3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1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8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8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8714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13798/44cbcea485bb6d538b98347f46ecd240bb370e69/" TargetMode="External"/><Relationship Id="rId5" Type="http://schemas.openxmlformats.org/officeDocument/2006/relationships/hyperlink" Target="http://www.consultant.ru/document/cons_doc_LAW_313798/f6fb5e26212db7c34ed9e1fc1e33a10f57b19470/" TargetMode="External"/><Relationship Id="rId4" Type="http://schemas.openxmlformats.org/officeDocument/2006/relationships/hyperlink" Target="http://www.consultant.ru/document/cons_doc_LAW_313798/f6fb5e26212db7c34ed9e1fc1e33a10f57b1947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36453</cp:lastModifiedBy>
  <cp:revision>6</cp:revision>
  <cp:lastPrinted>2019-06-26T03:42:00Z</cp:lastPrinted>
  <dcterms:created xsi:type="dcterms:W3CDTF">2019-06-25T06:02:00Z</dcterms:created>
  <dcterms:modified xsi:type="dcterms:W3CDTF">2019-06-26T03:42:00Z</dcterms:modified>
</cp:coreProperties>
</file>