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3A" w:rsidRPr="00E201AE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АДМИНИСТРАЦИЯ</w:t>
      </w:r>
    </w:p>
    <w:p w:rsidR="009E3C3A" w:rsidRPr="00E201AE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9E3C3A" w:rsidRPr="00E201AE" w:rsidRDefault="009E3C3A" w:rsidP="009E3C3A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ТАТАРСКОГО РАЙОНА</w:t>
      </w:r>
    </w:p>
    <w:p w:rsidR="009E3C3A" w:rsidRPr="00E201AE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НОВОСИБИРСКОЙ ОБЛАСТИ</w:t>
      </w:r>
    </w:p>
    <w:p w:rsidR="009E3C3A" w:rsidRPr="00E201AE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3C3A" w:rsidRPr="00E201AE" w:rsidRDefault="009E3C3A" w:rsidP="009E3C3A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9E3C3A" w:rsidRDefault="009E3C3A" w:rsidP="009E3C3A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15</w:t>
      </w:r>
      <w:r w:rsidRPr="00E201A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08.04.2015г</w:t>
      </w:r>
    </w:p>
    <w:p w:rsidR="009E3C3A" w:rsidRDefault="009E3C3A" w:rsidP="009E3C3A">
      <w:pPr>
        <w:widowControl w:val="0"/>
        <w:ind w:firstLine="851"/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установлении начала пожароопасного сезона на территории МО Константиновского сельсовета Татарского района Новосибирской области в 2015 году».</w:t>
      </w:r>
    </w:p>
    <w:p w:rsidR="009E3C3A" w:rsidRDefault="009E3C3A" w:rsidP="009E3C3A">
      <w:pPr>
        <w:widowControl w:val="0"/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Правилами противопожарного режима в </w:t>
      </w:r>
      <w:proofErr w:type="gramStart"/>
      <w:r>
        <w:rPr>
          <w:rFonts w:ascii="Times New Roman" w:hAnsi="Times New Roman"/>
          <w:sz w:val="24"/>
          <w:szCs w:val="24"/>
        </w:rPr>
        <w:t>РФ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утвержденными Постановлением правительства РФ от 25.04.2012г № 390 « О противопожарном режиме», Постановлением Губернатора НСО от 22.04.2015г № 81 « Об установлении начала пожароопасного сезона на территории НСО в 2015 году» в связи со сходом снежного покрова в лесах Татарского района</w:t>
      </w:r>
    </w:p>
    <w:p w:rsidR="009E3C3A" w:rsidRDefault="009E3C3A" w:rsidP="009E3C3A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ПОСТАНОВЛЯЮ:  </w:t>
      </w:r>
    </w:p>
    <w:p w:rsidR="009E3C3A" w:rsidRDefault="009E3C3A" w:rsidP="009E3C3A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1.Установить начало пожароопасного сезона в 2015 году на территории МО Константиновского сельсовета с 25 апреля 2015г.</w:t>
      </w:r>
    </w:p>
    <w:p w:rsidR="009E3C3A" w:rsidRDefault="009E3C3A" w:rsidP="009E3C3A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постановления возлагаю на себя.</w:t>
      </w:r>
    </w:p>
    <w:p w:rsidR="009E3C3A" w:rsidRDefault="009E3C3A" w:rsidP="009E3C3A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pStyle w:val="a3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 Константиновского  сельсовета</w:t>
      </w:r>
    </w:p>
    <w:p w:rsidR="009E3C3A" w:rsidRPr="00E201AE" w:rsidRDefault="009E3C3A" w:rsidP="009E3C3A">
      <w:pPr>
        <w:pStyle w:val="a3"/>
        <w:rPr>
          <w:rFonts w:ascii="Times New Roman" w:hAnsi="Times New Roman"/>
          <w:sz w:val="24"/>
          <w:szCs w:val="24"/>
        </w:rPr>
      </w:pPr>
      <w:r w:rsidRPr="00E201AE">
        <w:rPr>
          <w:rFonts w:ascii="Times New Roman" w:hAnsi="Times New Roman"/>
          <w:sz w:val="24"/>
          <w:szCs w:val="24"/>
        </w:rPr>
        <w:t xml:space="preserve">Татарского  района  Новосибирской  области                                                   </w:t>
      </w:r>
      <w:proofErr w:type="spellStart"/>
      <w:r w:rsidRPr="00E201AE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9E3C3A" w:rsidRPr="00E201AE" w:rsidRDefault="009E3C3A" w:rsidP="009E3C3A">
      <w:pPr>
        <w:rPr>
          <w:rFonts w:ascii="Times New Roman" w:hAnsi="Times New Roman"/>
          <w:sz w:val="24"/>
          <w:szCs w:val="24"/>
        </w:rPr>
      </w:pPr>
    </w:p>
    <w:p w:rsidR="009E3C3A" w:rsidRDefault="009E3C3A" w:rsidP="009E3C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003B" w:rsidRDefault="00D1003B"/>
    <w:sectPr w:rsidR="00D1003B" w:rsidSect="00D1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3A"/>
    <w:rsid w:val="009E3C3A"/>
    <w:rsid w:val="00D1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C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2015-05-05T05:16:00Z</dcterms:created>
  <dcterms:modified xsi:type="dcterms:W3CDTF">2015-05-05T05:17:00Z</dcterms:modified>
</cp:coreProperties>
</file>