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ПРОТОКОЛ</w:t>
      </w:r>
    </w:p>
    <w:p w:rsidR="00147A1D" w:rsidRPr="00147A1D" w:rsidRDefault="00147A1D" w:rsidP="00147A1D">
      <w:pPr>
        <w:jc w:val="center"/>
        <w:rPr>
          <w:rFonts w:ascii="Times New Roman" w:eastAsia="Times New Roman" w:hAnsi="Times New Roman" w:cs="Times New Roman"/>
          <w:b/>
          <w:sz w:val="52"/>
          <w:szCs w:val="52"/>
        </w:rPr>
      </w:pPr>
    </w:p>
    <w:p w:rsidR="00147A1D" w:rsidRPr="00147A1D" w:rsidRDefault="00455328" w:rsidP="00147A1D">
      <w:pPr>
        <w:jc w:val="center"/>
        <w:rPr>
          <w:rFonts w:ascii="Times New Roman" w:eastAsia="Times New Roman" w:hAnsi="Times New Roman" w:cs="Times New Roman"/>
          <w:b/>
          <w:sz w:val="52"/>
          <w:szCs w:val="52"/>
        </w:rPr>
      </w:pPr>
      <w:r>
        <w:rPr>
          <w:rFonts w:ascii="Times New Roman" w:hAnsi="Times New Roman" w:cs="Times New Roman"/>
          <w:b/>
          <w:sz w:val="52"/>
          <w:szCs w:val="52"/>
        </w:rPr>
        <w:t>( 12</w:t>
      </w:r>
      <w:r w:rsidR="00147A1D" w:rsidRPr="00147A1D">
        <w:rPr>
          <w:rFonts w:ascii="Times New Roman" w:hAnsi="Times New Roman" w:cs="Times New Roman"/>
          <w:b/>
          <w:sz w:val="52"/>
          <w:szCs w:val="52"/>
        </w:rPr>
        <w:t xml:space="preserve"> - СЕССИЯ</w:t>
      </w:r>
      <w:r w:rsidR="00147A1D" w:rsidRPr="00147A1D">
        <w:rPr>
          <w:rFonts w:ascii="Times New Roman" w:eastAsia="Times New Roman" w:hAnsi="Times New Roman" w:cs="Times New Roman"/>
          <w:b/>
          <w:sz w:val="52"/>
          <w:szCs w:val="52"/>
        </w:rPr>
        <w:t xml:space="preserve"> 5- ГО СОЗЫВА)</w:t>
      </w:r>
    </w:p>
    <w:p w:rsidR="00147A1D" w:rsidRPr="00147A1D" w:rsidRDefault="00147A1D" w:rsidP="00147A1D">
      <w:pPr>
        <w:jc w:val="center"/>
        <w:rPr>
          <w:rFonts w:ascii="Times New Roman" w:eastAsia="Times New Roman" w:hAnsi="Times New Roman" w:cs="Times New Roman"/>
          <w:b/>
          <w:sz w:val="52"/>
          <w:szCs w:val="52"/>
        </w:rPr>
      </w:pPr>
    </w:p>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КОНСТАНТИНОВСКОГО</w:t>
      </w:r>
    </w:p>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СЕЛЬСОВЕТА</w:t>
      </w:r>
    </w:p>
    <w:p w:rsidR="00147A1D" w:rsidRPr="00147A1D" w:rsidRDefault="00147A1D" w:rsidP="00147A1D">
      <w:pPr>
        <w:rPr>
          <w:rFonts w:ascii="Times New Roman" w:eastAsia="Times New Roman" w:hAnsi="Times New Roman" w:cs="Times New Roman"/>
          <w:b/>
          <w:sz w:val="52"/>
          <w:szCs w:val="52"/>
        </w:rPr>
      </w:pPr>
    </w:p>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ТАТАРСКОГО РАЙОНА</w:t>
      </w:r>
    </w:p>
    <w:p w:rsidR="00147A1D" w:rsidRPr="00147A1D" w:rsidRDefault="00147A1D" w:rsidP="00147A1D">
      <w:pPr>
        <w:rPr>
          <w:rFonts w:ascii="Times New Roman" w:eastAsia="Times New Roman" w:hAnsi="Times New Roman" w:cs="Times New Roman"/>
          <w:b/>
          <w:sz w:val="52"/>
          <w:szCs w:val="52"/>
        </w:rPr>
      </w:pPr>
    </w:p>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НОВОСИБИРСКОЙ ОБЛАСТИ</w:t>
      </w:r>
    </w:p>
    <w:p w:rsidR="00147A1D" w:rsidRPr="00147A1D" w:rsidRDefault="00147A1D" w:rsidP="00147A1D">
      <w:pPr>
        <w:jc w:val="center"/>
        <w:rPr>
          <w:rFonts w:ascii="Times New Roman" w:eastAsia="Times New Roman" w:hAnsi="Times New Roman" w:cs="Times New Roman"/>
          <w:b/>
          <w:sz w:val="52"/>
          <w:szCs w:val="52"/>
        </w:rPr>
      </w:pPr>
    </w:p>
    <w:p w:rsidR="00147A1D" w:rsidRPr="00147A1D" w:rsidRDefault="00455328" w:rsidP="00147A1D">
      <w:pPr>
        <w:jc w:val="center"/>
        <w:rPr>
          <w:rFonts w:ascii="Times New Roman" w:eastAsia="Times New Roman" w:hAnsi="Times New Roman" w:cs="Times New Roman"/>
          <w:b/>
          <w:sz w:val="52"/>
          <w:szCs w:val="52"/>
        </w:rPr>
      </w:pPr>
      <w:r>
        <w:rPr>
          <w:rFonts w:ascii="Times New Roman" w:hAnsi="Times New Roman" w:cs="Times New Roman"/>
          <w:b/>
          <w:sz w:val="52"/>
          <w:szCs w:val="52"/>
        </w:rPr>
        <w:t>23</w:t>
      </w:r>
      <w:r w:rsidR="00147A1D" w:rsidRPr="00147A1D">
        <w:rPr>
          <w:rFonts w:ascii="Times New Roman" w:eastAsia="Times New Roman" w:hAnsi="Times New Roman" w:cs="Times New Roman"/>
          <w:b/>
          <w:sz w:val="52"/>
          <w:szCs w:val="52"/>
        </w:rPr>
        <w:t>.11.2016 г</w:t>
      </w:r>
    </w:p>
    <w:p w:rsidR="00147A1D" w:rsidRPr="00147A1D" w:rsidRDefault="00147A1D" w:rsidP="00147A1D">
      <w:pPr>
        <w:jc w:val="center"/>
        <w:outlineLvl w:val="0"/>
        <w:rPr>
          <w:rFonts w:ascii="Times New Roman" w:eastAsia="Times New Roman" w:hAnsi="Times New Roman" w:cs="Times New Roman"/>
        </w:rPr>
      </w:pPr>
    </w:p>
    <w:p w:rsidR="00147A1D" w:rsidRPr="00147A1D" w:rsidRDefault="00147A1D" w:rsidP="00147A1D">
      <w:pPr>
        <w:jc w:val="center"/>
        <w:rPr>
          <w:rFonts w:ascii="Times New Roman" w:eastAsia="Times New Roman" w:hAnsi="Times New Roman" w:cs="Times New Roman"/>
        </w:rPr>
      </w:pPr>
    </w:p>
    <w:p w:rsidR="00147A1D" w:rsidRPr="00147A1D" w:rsidRDefault="00147A1D" w:rsidP="00147A1D">
      <w:pPr>
        <w:jc w:val="center"/>
        <w:rPr>
          <w:rFonts w:ascii="Times New Roman" w:eastAsia="Times New Roman" w:hAnsi="Times New Roman" w:cs="Times New Roman"/>
        </w:rPr>
      </w:pPr>
    </w:p>
    <w:p w:rsidR="00147A1D" w:rsidRPr="00147A1D" w:rsidRDefault="00147A1D" w:rsidP="00147A1D">
      <w:pPr>
        <w:jc w:val="center"/>
        <w:rPr>
          <w:rFonts w:ascii="Times New Roman" w:eastAsia="Times New Roman" w:hAnsi="Times New Roman" w:cs="Times New Roman"/>
        </w:rPr>
      </w:pPr>
    </w:p>
    <w:p w:rsidR="00147A1D" w:rsidRPr="00147A1D" w:rsidRDefault="00147A1D" w:rsidP="00147A1D">
      <w:pPr>
        <w:jc w:val="center"/>
        <w:rPr>
          <w:rFonts w:ascii="Times New Roman" w:eastAsia="Times New Roman" w:hAnsi="Times New Roman" w:cs="Times New Roman"/>
        </w:rPr>
      </w:pPr>
    </w:p>
    <w:p w:rsidR="00147A1D" w:rsidRDefault="00147A1D" w:rsidP="00147A1D">
      <w:pPr>
        <w:rPr>
          <w:rFonts w:ascii="Times New Roman" w:eastAsia="Times New Roman" w:hAnsi="Times New Roman" w:cs="Times New Roman"/>
        </w:rPr>
      </w:pPr>
    </w:p>
    <w:p w:rsidR="00147A1D" w:rsidRDefault="00147A1D" w:rsidP="00147A1D">
      <w:pPr>
        <w:rPr>
          <w:rFonts w:ascii="Times New Roman" w:eastAsia="Times New Roman" w:hAnsi="Times New Roman" w:cs="Times New Roman"/>
        </w:rPr>
      </w:pPr>
    </w:p>
    <w:p w:rsidR="006C1BCE" w:rsidRDefault="006C1BCE" w:rsidP="00147A1D">
      <w:pPr>
        <w:rPr>
          <w:rFonts w:ascii="Times New Roman" w:eastAsia="Times New Roman" w:hAnsi="Times New Roman" w:cs="Times New Roman"/>
        </w:rPr>
      </w:pPr>
    </w:p>
    <w:p w:rsidR="006C1BCE" w:rsidRDefault="006C1BCE" w:rsidP="00147A1D">
      <w:pPr>
        <w:rPr>
          <w:rFonts w:ascii="Times New Roman" w:eastAsia="Times New Roman" w:hAnsi="Times New Roman" w:cs="Times New Roman"/>
        </w:rPr>
      </w:pPr>
    </w:p>
    <w:p w:rsidR="006C1BCE" w:rsidRPr="00147A1D" w:rsidRDefault="006C1BCE" w:rsidP="00147A1D">
      <w:pPr>
        <w:rPr>
          <w:rFonts w:ascii="Times New Roman" w:eastAsia="Times New Roman" w:hAnsi="Times New Roman" w:cs="Times New Roman"/>
        </w:rPr>
      </w:pPr>
    </w:p>
    <w:p w:rsidR="00147A1D" w:rsidRPr="00147A1D" w:rsidRDefault="00147A1D" w:rsidP="00147A1D">
      <w:pPr>
        <w:jc w:val="center"/>
        <w:rPr>
          <w:rFonts w:ascii="Times New Roman" w:eastAsia="Times New Roman" w:hAnsi="Times New Roman" w:cs="Times New Roman"/>
        </w:rPr>
      </w:pPr>
    </w:p>
    <w:p w:rsidR="00455328" w:rsidRDefault="00455328" w:rsidP="00147A1D">
      <w:pPr>
        <w:pStyle w:val="a5"/>
        <w:jc w:val="center"/>
        <w:rPr>
          <w:rFonts w:ascii="Times New Roman" w:eastAsia="Times New Roman" w:hAnsi="Times New Roman" w:cs="Times New Roman"/>
          <w:sz w:val="24"/>
          <w:szCs w:val="24"/>
        </w:rPr>
      </w:pPr>
    </w:p>
    <w:p w:rsidR="00455328" w:rsidRDefault="00455328" w:rsidP="00147A1D">
      <w:pPr>
        <w:pStyle w:val="a5"/>
        <w:jc w:val="center"/>
        <w:rPr>
          <w:rFonts w:ascii="Times New Roman" w:eastAsia="Times New Roman" w:hAnsi="Times New Roman" w:cs="Times New Roman"/>
          <w:sz w:val="24"/>
          <w:szCs w:val="24"/>
        </w:rPr>
      </w:pPr>
    </w:p>
    <w:p w:rsidR="00147A1D" w:rsidRDefault="00147A1D" w:rsidP="00147A1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ДЕПУТАТОВ</w:t>
      </w:r>
    </w:p>
    <w:p w:rsidR="00147A1D" w:rsidRDefault="00147A1D" w:rsidP="00147A1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КОНСТАНТИНОВСКОГО  СЕЛЬСОВЕТА</w:t>
      </w:r>
    </w:p>
    <w:p w:rsidR="00147A1D" w:rsidRDefault="00147A1D" w:rsidP="00147A1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ТАТАРСКОГО РАЙОНА</w:t>
      </w:r>
    </w:p>
    <w:p w:rsidR="00147A1D" w:rsidRDefault="00147A1D" w:rsidP="00147A1D">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НОВОСИБИРСКОЙ ОБЛАСТИ</w:t>
      </w:r>
    </w:p>
    <w:p w:rsidR="00147A1D" w:rsidRPr="00147A1D" w:rsidRDefault="00147A1D" w:rsidP="00147A1D">
      <w:pPr>
        <w:pStyle w:val="a5"/>
        <w:jc w:val="center"/>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ПЯТОГО СОЗЫВА</w:t>
      </w:r>
    </w:p>
    <w:p w:rsidR="00147A1D" w:rsidRPr="00147A1D" w:rsidRDefault="00147A1D" w:rsidP="00147A1D">
      <w:pPr>
        <w:pStyle w:val="a5"/>
        <w:jc w:val="center"/>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ПРОТОКОЛ</w:t>
      </w:r>
    </w:p>
    <w:p w:rsidR="00147A1D" w:rsidRPr="00147A1D" w:rsidRDefault="00455328" w:rsidP="00147A1D">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(Двенадцатой </w:t>
      </w:r>
      <w:r w:rsidR="00147A1D" w:rsidRPr="00147A1D">
        <w:rPr>
          <w:rFonts w:ascii="Times New Roman" w:hAnsi="Times New Roman" w:cs="Times New Roman"/>
          <w:sz w:val="24"/>
          <w:szCs w:val="24"/>
        </w:rPr>
        <w:t xml:space="preserve"> </w:t>
      </w:r>
      <w:r w:rsidR="00147A1D" w:rsidRPr="00147A1D">
        <w:rPr>
          <w:rFonts w:ascii="Times New Roman" w:eastAsia="Times New Roman" w:hAnsi="Times New Roman" w:cs="Times New Roman"/>
          <w:sz w:val="24"/>
          <w:szCs w:val="24"/>
        </w:rPr>
        <w:t xml:space="preserve">    сессии)</w:t>
      </w:r>
    </w:p>
    <w:p w:rsidR="00147A1D" w:rsidRPr="00173A99" w:rsidRDefault="00147A1D" w:rsidP="00147A1D">
      <w:pPr>
        <w:pStyle w:val="p1"/>
        <w:shd w:val="clear" w:color="auto" w:fill="FFFFFF"/>
        <w:spacing w:before="0" w:beforeAutospacing="0" w:after="0" w:afterAutospacing="0"/>
        <w:jc w:val="center"/>
        <w:rPr>
          <w:rFonts w:ascii="Arial" w:hAnsi="Arial" w:cs="Arial"/>
          <w:color w:val="000000"/>
        </w:rPr>
      </w:pPr>
    </w:p>
    <w:p w:rsidR="00147A1D" w:rsidRDefault="00455328" w:rsidP="00147A1D">
      <w:pPr>
        <w:pStyle w:val="a5"/>
        <w:rPr>
          <w:rFonts w:ascii="Times New Roman" w:hAnsi="Times New Roman" w:cs="Times New Roman"/>
          <w:sz w:val="24"/>
          <w:szCs w:val="24"/>
        </w:rPr>
      </w:pPr>
      <w:r>
        <w:rPr>
          <w:rFonts w:ascii="Times New Roman" w:hAnsi="Times New Roman" w:cs="Times New Roman"/>
          <w:sz w:val="24"/>
          <w:szCs w:val="24"/>
        </w:rPr>
        <w:t>23</w:t>
      </w:r>
      <w:r w:rsidR="00147A1D" w:rsidRPr="00147A1D">
        <w:rPr>
          <w:rFonts w:ascii="Times New Roman" w:eastAsia="Times New Roman" w:hAnsi="Times New Roman" w:cs="Times New Roman"/>
          <w:sz w:val="24"/>
          <w:szCs w:val="24"/>
        </w:rPr>
        <w:t xml:space="preserve">.11.2016 года                          </w:t>
      </w:r>
      <w:proofErr w:type="gramStart"/>
      <w:r w:rsidR="00147A1D" w:rsidRPr="00147A1D">
        <w:rPr>
          <w:rFonts w:ascii="Times New Roman" w:eastAsia="Times New Roman" w:hAnsi="Times New Roman" w:cs="Times New Roman"/>
          <w:sz w:val="24"/>
          <w:szCs w:val="24"/>
        </w:rPr>
        <w:t>с</w:t>
      </w:r>
      <w:proofErr w:type="gramEnd"/>
      <w:r w:rsidR="00147A1D" w:rsidRPr="00147A1D">
        <w:rPr>
          <w:rFonts w:ascii="Times New Roman" w:eastAsia="Times New Roman" w:hAnsi="Times New Roman" w:cs="Times New Roman"/>
          <w:sz w:val="24"/>
          <w:szCs w:val="24"/>
        </w:rPr>
        <w:t>. Константиновка</w:t>
      </w:r>
    </w:p>
    <w:p w:rsidR="00147A1D" w:rsidRPr="00147A1D" w:rsidRDefault="00147A1D" w:rsidP="00147A1D">
      <w:pPr>
        <w:pStyle w:val="a5"/>
        <w:rPr>
          <w:rFonts w:ascii="Times New Roman" w:eastAsia="Times New Roman" w:hAnsi="Times New Roman" w:cs="Times New Roman"/>
          <w:sz w:val="24"/>
          <w:szCs w:val="24"/>
        </w:rPr>
      </w:pPr>
    </w:p>
    <w:p w:rsidR="00147A1D" w:rsidRPr="00147A1D" w:rsidRDefault="00147A1D" w:rsidP="00147A1D">
      <w:pPr>
        <w:pStyle w:val="a5"/>
        <w:rPr>
          <w:rFonts w:ascii="Times New Roman" w:eastAsia="Times New Roman" w:hAnsi="Times New Roman" w:cs="Times New Roman"/>
          <w:b/>
          <w:sz w:val="24"/>
          <w:szCs w:val="24"/>
        </w:rPr>
      </w:pPr>
      <w:r w:rsidRPr="00147A1D">
        <w:rPr>
          <w:rFonts w:ascii="Times New Roman" w:eastAsia="Times New Roman" w:hAnsi="Times New Roman" w:cs="Times New Roman"/>
          <w:b/>
          <w:sz w:val="24"/>
          <w:szCs w:val="24"/>
        </w:rPr>
        <w:t>Всего депутатов Константиновского сельсовета -  7   человек.</w:t>
      </w:r>
    </w:p>
    <w:p w:rsidR="00147A1D" w:rsidRPr="00147A1D" w:rsidRDefault="00147A1D" w:rsidP="00147A1D">
      <w:pPr>
        <w:pStyle w:val="a5"/>
        <w:rPr>
          <w:rFonts w:ascii="Times New Roman" w:eastAsia="Times New Roman" w:hAnsi="Times New Roman" w:cs="Times New Roman"/>
          <w:b/>
          <w:sz w:val="24"/>
          <w:szCs w:val="24"/>
        </w:rPr>
      </w:pPr>
      <w:r w:rsidRPr="00147A1D">
        <w:rPr>
          <w:rFonts w:ascii="Times New Roman" w:eastAsia="Times New Roman" w:hAnsi="Times New Roman" w:cs="Times New Roman"/>
          <w:b/>
          <w:sz w:val="24"/>
          <w:szCs w:val="24"/>
        </w:rPr>
        <w:t>Присутствовало на сессии            -   6  человек  /список прилагается/</w:t>
      </w:r>
    </w:p>
    <w:p w:rsidR="00147A1D" w:rsidRPr="00147A1D" w:rsidRDefault="00147A1D" w:rsidP="00147A1D">
      <w:pPr>
        <w:pStyle w:val="a5"/>
        <w:rPr>
          <w:rFonts w:ascii="Times New Roman" w:eastAsia="Times New Roman" w:hAnsi="Times New Roman" w:cs="Times New Roman"/>
          <w:b/>
          <w:sz w:val="24"/>
          <w:szCs w:val="24"/>
        </w:rPr>
      </w:pPr>
      <w:r w:rsidRPr="00147A1D">
        <w:rPr>
          <w:rFonts w:ascii="Times New Roman" w:eastAsia="Times New Roman" w:hAnsi="Times New Roman" w:cs="Times New Roman"/>
          <w:b/>
          <w:sz w:val="24"/>
          <w:szCs w:val="24"/>
        </w:rPr>
        <w:t xml:space="preserve">Председатель сессии: </w:t>
      </w:r>
      <w:proofErr w:type="spellStart"/>
      <w:r w:rsidRPr="00147A1D">
        <w:rPr>
          <w:rFonts w:ascii="Times New Roman" w:eastAsia="Times New Roman" w:hAnsi="Times New Roman" w:cs="Times New Roman"/>
          <w:b/>
          <w:sz w:val="24"/>
          <w:szCs w:val="24"/>
        </w:rPr>
        <w:t>Бытик</w:t>
      </w:r>
      <w:proofErr w:type="spellEnd"/>
      <w:r w:rsidRPr="00147A1D">
        <w:rPr>
          <w:rFonts w:ascii="Times New Roman" w:eastAsia="Times New Roman" w:hAnsi="Times New Roman" w:cs="Times New Roman"/>
          <w:b/>
          <w:sz w:val="24"/>
          <w:szCs w:val="24"/>
        </w:rPr>
        <w:t xml:space="preserve"> Сергей Анатольевич</w:t>
      </w:r>
    </w:p>
    <w:p w:rsidR="00147A1D" w:rsidRDefault="00147A1D" w:rsidP="00147A1D">
      <w:pPr>
        <w:pStyle w:val="a5"/>
        <w:rPr>
          <w:rFonts w:ascii="Times New Roman" w:eastAsia="Times New Roman" w:hAnsi="Times New Roman" w:cs="Times New Roman"/>
          <w:b/>
          <w:sz w:val="24"/>
          <w:szCs w:val="24"/>
        </w:rPr>
      </w:pPr>
      <w:r w:rsidRPr="00147A1D">
        <w:rPr>
          <w:rFonts w:ascii="Times New Roman" w:eastAsia="Times New Roman" w:hAnsi="Times New Roman" w:cs="Times New Roman"/>
          <w:b/>
          <w:sz w:val="24"/>
          <w:szCs w:val="24"/>
        </w:rPr>
        <w:t>Секретарь сессии:</w:t>
      </w:r>
      <w:r w:rsidRPr="00147A1D">
        <w:rPr>
          <w:rFonts w:ascii="Times New Roman" w:eastAsia="Times New Roman" w:hAnsi="Times New Roman" w:cs="Times New Roman"/>
          <w:sz w:val="24"/>
          <w:szCs w:val="24"/>
        </w:rPr>
        <w:t xml:space="preserve"> </w:t>
      </w:r>
      <w:proofErr w:type="spellStart"/>
      <w:r w:rsidRPr="00147A1D">
        <w:rPr>
          <w:rFonts w:ascii="Times New Roman" w:eastAsia="Times New Roman" w:hAnsi="Times New Roman" w:cs="Times New Roman"/>
          <w:b/>
          <w:sz w:val="24"/>
          <w:szCs w:val="24"/>
        </w:rPr>
        <w:t>Жежера</w:t>
      </w:r>
      <w:proofErr w:type="spellEnd"/>
      <w:r w:rsidRPr="00147A1D">
        <w:rPr>
          <w:rFonts w:ascii="Times New Roman" w:eastAsia="Times New Roman" w:hAnsi="Times New Roman" w:cs="Times New Roman"/>
          <w:b/>
          <w:sz w:val="24"/>
          <w:szCs w:val="24"/>
        </w:rPr>
        <w:t xml:space="preserve"> Любовь Алексеевна</w:t>
      </w:r>
    </w:p>
    <w:p w:rsidR="00147A1D" w:rsidRPr="00147A1D" w:rsidRDefault="00147A1D" w:rsidP="00147A1D">
      <w:pPr>
        <w:pStyle w:val="a5"/>
        <w:rPr>
          <w:rFonts w:eastAsia="Times New Roman" w:cs="Times New Roman"/>
          <w:b/>
          <w:sz w:val="16"/>
          <w:szCs w:val="16"/>
        </w:rPr>
      </w:pPr>
    </w:p>
    <w:p w:rsidR="00147A1D" w:rsidRPr="00455328" w:rsidRDefault="00147A1D" w:rsidP="00455328">
      <w:pPr>
        <w:pStyle w:val="a5"/>
        <w:rPr>
          <w:rFonts w:ascii="Times New Roman" w:eastAsia="Times New Roman" w:hAnsi="Times New Roman" w:cs="Times New Roman"/>
          <w:sz w:val="24"/>
          <w:szCs w:val="24"/>
        </w:rPr>
      </w:pPr>
      <w:r w:rsidRPr="00455328">
        <w:rPr>
          <w:rFonts w:ascii="Times New Roman" w:eastAsia="Times New Roman" w:hAnsi="Times New Roman" w:cs="Times New Roman"/>
          <w:sz w:val="24"/>
          <w:szCs w:val="24"/>
        </w:rPr>
        <w:t>ПОВЕСТКА ДНЯ:</w:t>
      </w:r>
    </w:p>
    <w:p w:rsidR="00147A1D" w:rsidRPr="00455328" w:rsidRDefault="00455328" w:rsidP="00455328">
      <w:pPr>
        <w:pStyle w:val="a5"/>
        <w:rPr>
          <w:rFonts w:ascii="Times New Roman" w:hAnsi="Times New Roman" w:cs="Times New Roman"/>
          <w:sz w:val="24"/>
          <w:szCs w:val="24"/>
          <w:lang w:eastAsia="en-US"/>
        </w:rPr>
      </w:pPr>
      <w:r>
        <w:rPr>
          <w:rFonts w:ascii="Times New Roman" w:hAnsi="Times New Roman" w:cs="Times New Roman"/>
          <w:sz w:val="24"/>
          <w:szCs w:val="24"/>
        </w:rPr>
        <w:t xml:space="preserve">            </w:t>
      </w:r>
      <w:r w:rsidR="00147A1D" w:rsidRPr="00455328">
        <w:rPr>
          <w:rFonts w:ascii="Times New Roman" w:hAnsi="Times New Roman" w:cs="Times New Roman"/>
          <w:sz w:val="24"/>
          <w:szCs w:val="24"/>
        </w:rPr>
        <w:t xml:space="preserve">1. </w:t>
      </w:r>
      <w:r w:rsidRPr="00455328">
        <w:rPr>
          <w:rFonts w:ascii="Times New Roman" w:hAnsi="Times New Roman" w:cs="Times New Roman"/>
          <w:sz w:val="24"/>
          <w:szCs w:val="24"/>
          <w:lang w:eastAsia="en-US"/>
        </w:rPr>
        <w:t>О бюджете   Константиновского</w:t>
      </w:r>
      <w:r>
        <w:rPr>
          <w:rFonts w:ascii="Times New Roman" w:hAnsi="Times New Roman" w:cs="Times New Roman"/>
          <w:sz w:val="24"/>
          <w:szCs w:val="24"/>
          <w:lang w:eastAsia="en-US"/>
        </w:rPr>
        <w:t xml:space="preserve"> </w:t>
      </w:r>
      <w:r w:rsidRPr="00455328">
        <w:rPr>
          <w:rFonts w:ascii="Times New Roman" w:hAnsi="Times New Roman" w:cs="Times New Roman"/>
          <w:sz w:val="24"/>
          <w:szCs w:val="24"/>
          <w:lang w:eastAsia="en-US"/>
        </w:rPr>
        <w:t>сельсовета Татарского района Новосибирской области на 2017 год</w:t>
      </w:r>
      <w:r>
        <w:rPr>
          <w:rFonts w:ascii="Times New Roman" w:hAnsi="Times New Roman" w:cs="Times New Roman"/>
          <w:sz w:val="24"/>
          <w:szCs w:val="24"/>
          <w:lang w:eastAsia="en-US"/>
        </w:rPr>
        <w:t xml:space="preserve"> </w:t>
      </w:r>
      <w:r w:rsidRPr="00455328">
        <w:rPr>
          <w:rFonts w:ascii="Times New Roman" w:hAnsi="Times New Roman" w:cs="Times New Roman"/>
          <w:sz w:val="24"/>
          <w:szCs w:val="24"/>
          <w:lang w:eastAsia="en-US"/>
        </w:rPr>
        <w:t>и плановый период 2018 и 2019 годов</w:t>
      </w:r>
    </w:p>
    <w:p w:rsidR="00147A1D" w:rsidRDefault="00147A1D" w:rsidP="00147A1D">
      <w:pPr>
        <w:pStyle w:val="a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w:t>
      </w:r>
      <w:r w:rsidRPr="00147A1D">
        <w:rPr>
          <w:rFonts w:ascii="Times New Roman" w:eastAsia="Times New Roman" w:hAnsi="Times New Roman" w:cs="Times New Roman"/>
          <w:sz w:val="24"/>
          <w:szCs w:val="24"/>
        </w:rPr>
        <w:t xml:space="preserve"> Разное</w:t>
      </w:r>
    </w:p>
    <w:p w:rsidR="00147A1D" w:rsidRPr="00147A1D" w:rsidRDefault="00147A1D" w:rsidP="00147A1D">
      <w:pPr>
        <w:pStyle w:val="a5"/>
        <w:rPr>
          <w:rFonts w:ascii="Times New Roman" w:eastAsia="Times New Roman" w:hAnsi="Times New Roman" w:cs="Times New Roman"/>
          <w:b/>
          <w:sz w:val="16"/>
          <w:szCs w:val="16"/>
        </w:rPr>
      </w:pPr>
    </w:p>
    <w:p w:rsidR="00147A1D" w:rsidRPr="004E2874" w:rsidRDefault="00147A1D" w:rsidP="00147A1D">
      <w:pPr>
        <w:rPr>
          <w:rFonts w:ascii="Calibri" w:eastAsia="Times New Roman" w:hAnsi="Calibri" w:cs="Times New Roman"/>
          <w:b/>
          <w:i/>
        </w:rPr>
      </w:pPr>
      <w:r w:rsidRPr="004E2874">
        <w:rPr>
          <w:rFonts w:ascii="Calibri" w:eastAsia="Times New Roman" w:hAnsi="Calibri" w:cs="Times New Roman"/>
          <w:b/>
          <w:i/>
          <w:u w:val="single"/>
        </w:rPr>
        <w:t>По первому вопросу</w:t>
      </w:r>
      <w:r w:rsidRPr="004E2874">
        <w:rPr>
          <w:rFonts w:ascii="Calibri" w:eastAsia="Times New Roman" w:hAnsi="Calibri" w:cs="Times New Roman"/>
          <w:b/>
          <w:i/>
        </w:rPr>
        <w:t xml:space="preserve"> </w:t>
      </w:r>
    </w:p>
    <w:p w:rsidR="00147A1D" w:rsidRPr="00455328" w:rsidRDefault="00147A1D" w:rsidP="00455328">
      <w:pPr>
        <w:pStyle w:val="a5"/>
        <w:rPr>
          <w:rFonts w:ascii="Times New Roman" w:hAnsi="Times New Roman" w:cs="Times New Roman"/>
          <w:sz w:val="24"/>
          <w:szCs w:val="24"/>
          <w:lang w:eastAsia="en-US"/>
        </w:rPr>
      </w:pPr>
      <w:r w:rsidRPr="00455328">
        <w:rPr>
          <w:rFonts w:ascii="Times New Roman" w:hAnsi="Times New Roman" w:cs="Times New Roman"/>
          <w:sz w:val="24"/>
          <w:szCs w:val="24"/>
        </w:rPr>
        <w:t>«</w:t>
      </w:r>
      <w:r w:rsidR="00455328" w:rsidRPr="00455328">
        <w:rPr>
          <w:rFonts w:ascii="Times New Roman" w:hAnsi="Times New Roman" w:cs="Times New Roman"/>
          <w:sz w:val="24"/>
          <w:szCs w:val="24"/>
          <w:lang w:eastAsia="en-US"/>
        </w:rPr>
        <w:t>О бюджете   Константиновского</w:t>
      </w:r>
      <w:r w:rsidR="00455328">
        <w:rPr>
          <w:rFonts w:ascii="Times New Roman" w:hAnsi="Times New Roman" w:cs="Times New Roman"/>
          <w:sz w:val="24"/>
          <w:szCs w:val="24"/>
          <w:lang w:eastAsia="en-US"/>
        </w:rPr>
        <w:t xml:space="preserve"> </w:t>
      </w:r>
      <w:r w:rsidR="00455328" w:rsidRPr="00455328">
        <w:rPr>
          <w:rFonts w:ascii="Times New Roman" w:hAnsi="Times New Roman" w:cs="Times New Roman"/>
          <w:sz w:val="24"/>
          <w:szCs w:val="24"/>
          <w:lang w:eastAsia="en-US"/>
        </w:rPr>
        <w:t>сельсовета Татарского района Новосибирской области на 2017 год</w:t>
      </w:r>
      <w:r w:rsidR="00455328">
        <w:rPr>
          <w:rFonts w:ascii="Times New Roman" w:hAnsi="Times New Roman" w:cs="Times New Roman"/>
          <w:sz w:val="24"/>
          <w:szCs w:val="24"/>
          <w:lang w:eastAsia="en-US"/>
        </w:rPr>
        <w:t xml:space="preserve"> </w:t>
      </w:r>
      <w:r w:rsidR="00455328" w:rsidRPr="00455328">
        <w:rPr>
          <w:rFonts w:ascii="Times New Roman" w:hAnsi="Times New Roman" w:cs="Times New Roman"/>
          <w:sz w:val="24"/>
          <w:szCs w:val="24"/>
          <w:lang w:eastAsia="en-US"/>
        </w:rPr>
        <w:t>и плановый период 2018 и 2019 годов</w:t>
      </w:r>
      <w:r w:rsidRPr="00455328">
        <w:rPr>
          <w:rFonts w:ascii="Times New Roman" w:hAnsi="Times New Roman" w:cs="Times New Roman"/>
          <w:sz w:val="24"/>
          <w:szCs w:val="24"/>
        </w:rPr>
        <w:t xml:space="preserve">,  </w:t>
      </w:r>
      <w:r w:rsidR="00455328">
        <w:rPr>
          <w:rFonts w:ascii="Times New Roman" w:hAnsi="Times New Roman" w:cs="Times New Roman"/>
          <w:sz w:val="24"/>
          <w:szCs w:val="24"/>
        </w:rPr>
        <w:t xml:space="preserve"> выступила:  специалист администрации - </w:t>
      </w:r>
      <w:proofErr w:type="spellStart"/>
      <w:r w:rsidR="00455328">
        <w:rPr>
          <w:rFonts w:ascii="Times New Roman" w:hAnsi="Times New Roman" w:cs="Times New Roman"/>
          <w:sz w:val="24"/>
          <w:szCs w:val="24"/>
        </w:rPr>
        <w:t>Малышко</w:t>
      </w:r>
      <w:proofErr w:type="spellEnd"/>
      <w:r w:rsidR="00455328">
        <w:rPr>
          <w:rFonts w:ascii="Times New Roman" w:hAnsi="Times New Roman" w:cs="Times New Roman"/>
          <w:sz w:val="24"/>
          <w:szCs w:val="24"/>
        </w:rPr>
        <w:t xml:space="preserve"> Т.В.</w:t>
      </w:r>
    </w:p>
    <w:p w:rsidR="00147A1D" w:rsidRPr="00455328" w:rsidRDefault="00147A1D" w:rsidP="00455328">
      <w:pPr>
        <w:pStyle w:val="a5"/>
        <w:rPr>
          <w:rFonts w:ascii="Times New Roman" w:eastAsia="Times New Roman" w:hAnsi="Times New Roman" w:cs="Times New Roman"/>
          <w:sz w:val="24"/>
          <w:szCs w:val="24"/>
        </w:rPr>
      </w:pPr>
    </w:p>
    <w:p w:rsidR="00147A1D" w:rsidRPr="00147A1D" w:rsidRDefault="00147A1D" w:rsidP="00147A1D">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Голосовало – 6 депутатов</w:t>
      </w:r>
    </w:p>
    <w:p w:rsidR="00147A1D" w:rsidRPr="00147A1D" w:rsidRDefault="00147A1D" w:rsidP="00147A1D">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«За» – 6 депутатов</w:t>
      </w:r>
    </w:p>
    <w:p w:rsidR="00147A1D" w:rsidRPr="00147A1D" w:rsidRDefault="00147A1D" w:rsidP="00147A1D">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«Против» – 0</w:t>
      </w:r>
    </w:p>
    <w:p w:rsidR="00147A1D" w:rsidRPr="00147A1D" w:rsidRDefault="00147A1D" w:rsidP="00147A1D">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«Воздержались» - 0</w:t>
      </w:r>
    </w:p>
    <w:p w:rsidR="00147A1D" w:rsidRPr="00147A1D" w:rsidRDefault="00147A1D" w:rsidP="00455328">
      <w:pPr>
        <w:rPr>
          <w:rFonts w:ascii="Times New Roman" w:eastAsia="Times New Roman" w:hAnsi="Times New Roman" w:cs="Times New Roman"/>
          <w:sz w:val="24"/>
          <w:szCs w:val="24"/>
        </w:rPr>
      </w:pPr>
      <w:r w:rsidRPr="004E2874">
        <w:rPr>
          <w:rFonts w:ascii="Calibri" w:eastAsia="Times New Roman" w:hAnsi="Calibri" w:cs="Times New Roman"/>
          <w:b/>
          <w:i/>
          <w:u w:val="single"/>
        </w:rPr>
        <w:t>По первому вопросу решили:</w:t>
      </w:r>
      <w:r>
        <w:rPr>
          <w:rFonts w:ascii="Calibri" w:eastAsia="Times New Roman" w:hAnsi="Calibri" w:cs="Times New Roman"/>
          <w:b/>
        </w:rPr>
        <w:t xml:space="preserve"> </w:t>
      </w:r>
      <w:r w:rsidR="00455328">
        <w:rPr>
          <w:rFonts w:ascii="Calibri" w:eastAsia="Times New Roman" w:hAnsi="Calibri" w:cs="Times New Roman"/>
          <w:b/>
        </w:rPr>
        <w:t xml:space="preserve"> </w:t>
      </w:r>
      <w:r w:rsidR="00455328">
        <w:rPr>
          <w:rFonts w:ascii="Times New Roman" w:eastAsia="Times New Roman" w:hAnsi="Times New Roman" w:cs="Times New Roman"/>
          <w:sz w:val="24"/>
          <w:szCs w:val="24"/>
        </w:rPr>
        <w:t>п</w:t>
      </w:r>
      <w:r w:rsidR="00455328" w:rsidRPr="00455328">
        <w:rPr>
          <w:rFonts w:ascii="Times New Roman" w:eastAsia="Times New Roman" w:hAnsi="Times New Roman" w:cs="Times New Roman"/>
          <w:sz w:val="24"/>
          <w:szCs w:val="24"/>
        </w:rPr>
        <w:t>ринять проект</w:t>
      </w:r>
      <w:proofErr w:type="gramStart"/>
      <w:r w:rsidR="00455328">
        <w:rPr>
          <w:rFonts w:ascii="Calibri" w:eastAsia="Times New Roman" w:hAnsi="Calibri" w:cs="Times New Roman"/>
          <w:b/>
        </w:rPr>
        <w:t xml:space="preserve"> </w:t>
      </w:r>
      <w:r w:rsidR="00455328" w:rsidRPr="00455328">
        <w:rPr>
          <w:rFonts w:ascii="Times New Roman" w:hAnsi="Times New Roman" w:cs="Times New Roman"/>
          <w:sz w:val="24"/>
          <w:szCs w:val="24"/>
          <w:lang w:eastAsia="en-US"/>
        </w:rPr>
        <w:t>О</w:t>
      </w:r>
      <w:proofErr w:type="gramEnd"/>
      <w:r w:rsidR="00455328" w:rsidRPr="00455328">
        <w:rPr>
          <w:rFonts w:ascii="Times New Roman" w:hAnsi="Times New Roman" w:cs="Times New Roman"/>
          <w:sz w:val="24"/>
          <w:szCs w:val="24"/>
          <w:lang w:eastAsia="en-US"/>
        </w:rPr>
        <w:t xml:space="preserve"> бюджете   Константиновского</w:t>
      </w:r>
      <w:r w:rsidR="00455328">
        <w:rPr>
          <w:rFonts w:ascii="Times New Roman" w:hAnsi="Times New Roman" w:cs="Times New Roman"/>
          <w:sz w:val="24"/>
          <w:szCs w:val="24"/>
          <w:lang w:eastAsia="en-US"/>
        </w:rPr>
        <w:t xml:space="preserve"> </w:t>
      </w:r>
      <w:r w:rsidR="00455328" w:rsidRPr="00455328">
        <w:rPr>
          <w:rFonts w:ascii="Times New Roman" w:hAnsi="Times New Roman" w:cs="Times New Roman"/>
          <w:sz w:val="24"/>
          <w:szCs w:val="24"/>
          <w:lang w:eastAsia="en-US"/>
        </w:rPr>
        <w:t>сельсовета Татарского района Новосибирской области на 2017 год</w:t>
      </w:r>
      <w:r w:rsidR="00455328">
        <w:rPr>
          <w:rFonts w:ascii="Times New Roman" w:hAnsi="Times New Roman" w:cs="Times New Roman"/>
          <w:sz w:val="24"/>
          <w:szCs w:val="24"/>
          <w:lang w:eastAsia="en-US"/>
        </w:rPr>
        <w:t xml:space="preserve"> </w:t>
      </w:r>
      <w:r w:rsidR="00455328" w:rsidRPr="00455328">
        <w:rPr>
          <w:rFonts w:ascii="Times New Roman" w:hAnsi="Times New Roman" w:cs="Times New Roman"/>
          <w:sz w:val="24"/>
          <w:szCs w:val="24"/>
          <w:lang w:eastAsia="en-US"/>
        </w:rPr>
        <w:t xml:space="preserve">и плановый период 2018 и 2019 </w:t>
      </w:r>
      <w:r w:rsidR="00455328">
        <w:rPr>
          <w:rFonts w:ascii="Times New Roman" w:hAnsi="Times New Roman" w:cs="Times New Roman"/>
          <w:sz w:val="24"/>
          <w:szCs w:val="24"/>
          <w:lang w:eastAsia="en-US"/>
        </w:rPr>
        <w:t>гг.</w:t>
      </w:r>
      <w:r w:rsidRPr="00147A1D">
        <w:rPr>
          <w:rFonts w:ascii="Times New Roman" w:eastAsia="Times New Roman" w:hAnsi="Times New Roman" w:cs="Times New Roman"/>
          <w:sz w:val="24"/>
          <w:szCs w:val="24"/>
        </w:rPr>
        <w:t xml:space="preserve"> </w:t>
      </w:r>
    </w:p>
    <w:p w:rsidR="00147A1D" w:rsidRPr="00147A1D" w:rsidRDefault="00147A1D" w:rsidP="00147A1D">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 xml:space="preserve">Константиновского  сельсовета Татарского района                        </w:t>
      </w:r>
    </w:p>
    <w:p w:rsidR="00147A1D" w:rsidRPr="00147A1D" w:rsidRDefault="00147A1D" w:rsidP="00147A1D">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 xml:space="preserve">Новосибирской области                                                                                С.А. </w:t>
      </w:r>
      <w:proofErr w:type="spellStart"/>
      <w:r w:rsidRPr="00147A1D">
        <w:rPr>
          <w:rFonts w:ascii="Times New Roman" w:eastAsia="Times New Roman" w:hAnsi="Times New Roman" w:cs="Times New Roman"/>
          <w:sz w:val="24"/>
          <w:szCs w:val="24"/>
        </w:rPr>
        <w:t>Бытик</w:t>
      </w:r>
      <w:proofErr w:type="spellEnd"/>
      <w:r w:rsidRPr="00147A1D">
        <w:rPr>
          <w:rFonts w:ascii="Times New Roman" w:eastAsia="Times New Roman" w:hAnsi="Times New Roman" w:cs="Times New Roman"/>
          <w:sz w:val="24"/>
          <w:szCs w:val="24"/>
        </w:rPr>
        <w:t xml:space="preserve"> </w:t>
      </w:r>
    </w:p>
    <w:p w:rsidR="00147A1D" w:rsidRPr="00147A1D" w:rsidRDefault="00147A1D" w:rsidP="00147A1D">
      <w:pPr>
        <w:pStyle w:val="a5"/>
        <w:rPr>
          <w:rFonts w:ascii="Times New Roman" w:eastAsia="Times New Roman" w:hAnsi="Times New Roman" w:cs="Times New Roman"/>
          <w:sz w:val="16"/>
          <w:szCs w:val="16"/>
        </w:rPr>
      </w:pPr>
    </w:p>
    <w:p w:rsidR="00147A1D" w:rsidRPr="00147A1D" w:rsidRDefault="00147A1D" w:rsidP="00147A1D">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 xml:space="preserve">Секретарь сессии                                    </w:t>
      </w:r>
      <w:r>
        <w:rPr>
          <w:rFonts w:ascii="Times New Roman" w:eastAsia="Times New Roman" w:hAnsi="Times New Roman" w:cs="Times New Roman"/>
          <w:sz w:val="24"/>
          <w:szCs w:val="24"/>
        </w:rPr>
        <w:t xml:space="preserve">                                                </w:t>
      </w:r>
      <w:r w:rsidRPr="00147A1D">
        <w:rPr>
          <w:rFonts w:ascii="Times New Roman" w:eastAsia="Times New Roman" w:hAnsi="Times New Roman" w:cs="Times New Roman"/>
          <w:sz w:val="24"/>
          <w:szCs w:val="24"/>
        </w:rPr>
        <w:t xml:space="preserve">     Л.А. </w:t>
      </w:r>
      <w:proofErr w:type="spellStart"/>
      <w:r w:rsidRPr="00147A1D">
        <w:rPr>
          <w:rFonts w:ascii="Times New Roman" w:eastAsia="Times New Roman" w:hAnsi="Times New Roman" w:cs="Times New Roman"/>
          <w:sz w:val="24"/>
          <w:szCs w:val="24"/>
        </w:rPr>
        <w:t>Жежера</w:t>
      </w:r>
      <w:proofErr w:type="spellEnd"/>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455328" w:rsidRDefault="00455328" w:rsidP="00147A1D">
      <w:pPr>
        <w:pStyle w:val="a3"/>
        <w:shd w:val="clear" w:color="auto" w:fill="FFFFFF"/>
        <w:spacing w:before="0" w:beforeAutospacing="0" w:after="0" w:afterAutospacing="0"/>
        <w:jc w:val="center"/>
        <w:rPr>
          <w:rFonts w:ascii="Times New Roman" w:hAnsi="Times New Roman" w:cs="Times New Roman"/>
          <w:b/>
          <w:bCs/>
        </w:rPr>
      </w:pPr>
    </w:p>
    <w:p w:rsidR="006C1BCE" w:rsidRDefault="006C1BCE" w:rsidP="00147A1D">
      <w:pPr>
        <w:pStyle w:val="a3"/>
        <w:shd w:val="clear" w:color="auto" w:fill="FFFFFF"/>
        <w:spacing w:before="0" w:beforeAutospacing="0" w:after="0" w:afterAutospacing="0"/>
        <w:jc w:val="center"/>
        <w:rPr>
          <w:rFonts w:ascii="Times New Roman" w:hAnsi="Times New Roman" w:cs="Times New Roman"/>
          <w:b/>
          <w:bCs/>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lastRenderedPageBreak/>
        <w:t xml:space="preserve">                                                                                           </w:t>
      </w:r>
      <w:r w:rsidR="001D0569">
        <w:rPr>
          <w:rFonts w:ascii="Times New Roman" w:hAnsi="Times New Roman" w:cs="Times New Roman"/>
        </w:rPr>
        <w:t xml:space="preserve">                                                                  </w:t>
      </w:r>
      <w:r w:rsidRPr="00455328">
        <w:rPr>
          <w:rFonts w:ascii="Times New Roman" w:hAnsi="Times New Roman" w:cs="Times New Roman"/>
        </w:rPr>
        <w:t xml:space="preserve">    ПРОЕКТ                                                             </w:t>
      </w:r>
    </w:p>
    <w:p w:rsidR="00455328" w:rsidRPr="00455328" w:rsidRDefault="00455328" w:rsidP="00455328">
      <w:pPr>
        <w:pStyle w:val="a5"/>
        <w:jc w:val="center"/>
        <w:rPr>
          <w:rFonts w:ascii="Times New Roman" w:hAnsi="Times New Roman" w:cs="Times New Roman"/>
        </w:rPr>
      </w:pPr>
      <w:r w:rsidRPr="00455328">
        <w:rPr>
          <w:rFonts w:ascii="Times New Roman" w:hAnsi="Times New Roman" w:cs="Times New Roman"/>
        </w:rPr>
        <w:t>СОВЕТ   ДЕПУТАТОВ</w:t>
      </w:r>
    </w:p>
    <w:p w:rsidR="00455328" w:rsidRPr="00455328" w:rsidRDefault="00455328" w:rsidP="00455328">
      <w:pPr>
        <w:pStyle w:val="a5"/>
        <w:jc w:val="center"/>
        <w:rPr>
          <w:rFonts w:ascii="Times New Roman" w:hAnsi="Times New Roman" w:cs="Times New Roman"/>
        </w:rPr>
      </w:pPr>
      <w:r w:rsidRPr="00455328">
        <w:rPr>
          <w:rFonts w:ascii="Times New Roman" w:hAnsi="Times New Roman" w:cs="Times New Roman"/>
        </w:rPr>
        <w:t>КОНСТАНТИНОВСКОГО  СЕЛЬСОВЕТА</w:t>
      </w:r>
    </w:p>
    <w:p w:rsidR="00455328" w:rsidRPr="00455328" w:rsidRDefault="00455328" w:rsidP="00455328">
      <w:pPr>
        <w:pStyle w:val="a5"/>
        <w:jc w:val="center"/>
        <w:rPr>
          <w:rFonts w:ascii="Times New Roman" w:hAnsi="Times New Roman" w:cs="Times New Roman"/>
        </w:rPr>
      </w:pPr>
      <w:r w:rsidRPr="00455328">
        <w:rPr>
          <w:rFonts w:ascii="Times New Roman" w:hAnsi="Times New Roman" w:cs="Times New Roman"/>
        </w:rPr>
        <w:t>ТАТАРСКОГО РАЙОНА НОВОСИБИРСКОЙ ОБЛАСТИ</w:t>
      </w:r>
    </w:p>
    <w:p w:rsidR="00455328" w:rsidRPr="00455328" w:rsidRDefault="00455328" w:rsidP="00455328">
      <w:pPr>
        <w:pStyle w:val="a5"/>
        <w:jc w:val="center"/>
        <w:rPr>
          <w:rFonts w:ascii="Times New Roman" w:hAnsi="Times New Roman" w:cs="Times New Roman"/>
        </w:rPr>
      </w:pPr>
    </w:p>
    <w:p w:rsidR="00455328" w:rsidRPr="00455328" w:rsidRDefault="00455328" w:rsidP="00455328">
      <w:pPr>
        <w:pStyle w:val="a5"/>
        <w:jc w:val="center"/>
        <w:rPr>
          <w:rFonts w:ascii="Times New Roman" w:hAnsi="Times New Roman" w:cs="Times New Roman"/>
        </w:rPr>
      </w:pPr>
    </w:p>
    <w:p w:rsidR="00455328" w:rsidRPr="00455328" w:rsidRDefault="00455328" w:rsidP="00455328">
      <w:pPr>
        <w:pStyle w:val="a5"/>
        <w:jc w:val="center"/>
        <w:rPr>
          <w:rFonts w:ascii="Times New Roman" w:hAnsi="Times New Roman" w:cs="Times New Roman"/>
        </w:rPr>
      </w:pPr>
      <w:proofErr w:type="gramStart"/>
      <w:r w:rsidRPr="00455328">
        <w:rPr>
          <w:rFonts w:ascii="Times New Roman" w:hAnsi="Times New Roman" w:cs="Times New Roman"/>
        </w:rPr>
        <w:t>Р</w:t>
      </w:r>
      <w:proofErr w:type="gramEnd"/>
      <w:r w:rsidRPr="00455328">
        <w:rPr>
          <w:rFonts w:ascii="Times New Roman" w:hAnsi="Times New Roman" w:cs="Times New Roman"/>
        </w:rPr>
        <w:t xml:space="preserve"> Е Ш Е Н И Е</w:t>
      </w:r>
    </w:p>
    <w:p w:rsidR="00455328" w:rsidRPr="00455328" w:rsidRDefault="00455328" w:rsidP="00455328">
      <w:pPr>
        <w:pStyle w:val="a5"/>
        <w:jc w:val="center"/>
        <w:rPr>
          <w:rFonts w:ascii="Times New Roman" w:hAnsi="Times New Roman" w:cs="Times New Roman"/>
        </w:rPr>
      </w:pPr>
      <w:r w:rsidRPr="00455328">
        <w:rPr>
          <w:rFonts w:ascii="Times New Roman" w:hAnsi="Times New Roman" w:cs="Times New Roman"/>
        </w:rPr>
        <w:t>/  двенадцатой  сессии    пятого созыва /</w:t>
      </w:r>
    </w:p>
    <w:p w:rsidR="00455328" w:rsidRPr="00455328" w:rsidRDefault="00455328" w:rsidP="00455328">
      <w:pPr>
        <w:pStyle w:val="a5"/>
        <w:jc w:val="center"/>
        <w:rPr>
          <w:rFonts w:ascii="Times New Roman" w:hAnsi="Times New Roman" w:cs="Times New Roman"/>
        </w:rPr>
      </w:pPr>
    </w:p>
    <w:p w:rsidR="00455328" w:rsidRPr="00455328" w:rsidRDefault="00455328" w:rsidP="00455328">
      <w:pPr>
        <w:pStyle w:val="a5"/>
        <w:jc w:val="center"/>
        <w:rPr>
          <w:rFonts w:ascii="Times New Roman" w:hAnsi="Times New Roman" w:cs="Times New Roman"/>
        </w:rPr>
      </w:pPr>
      <w:r w:rsidRPr="00455328">
        <w:rPr>
          <w:rFonts w:ascii="Times New Roman" w:hAnsi="Times New Roman" w:cs="Times New Roman"/>
        </w:rPr>
        <w:t>от   23.11.2016г.                                                                                          №17</w:t>
      </w:r>
    </w:p>
    <w:p w:rsidR="00455328" w:rsidRPr="00455328" w:rsidRDefault="00455328" w:rsidP="00455328">
      <w:pPr>
        <w:pStyle w:val="a5"/>
        <w:jc w:val="center"/>
        <w:rPr>
          <w:rFonts w:ascii="Times New Roman" w:hAnsi="Times New Roman" w:cs="Times New Roman"/>
          <w:lang w:eastAsia="en-US"/>
        </w:rPr>
      </w:pPr>
      <w:r w:rsidRPr="00455328">
        <w:rPr>
          <w:rFonts w:ascii="Times New Roman" w:hAnsi="Times New Roman" w:cs="Times New Roman"/>
          <w:lang w:eastAsia="en-US"/>
        </w:rPr>
        <w:t>О бюджете   Константиновского</w:t>
      </w:r>
    </w:p>
    <w:p w:rsidR="00455328" w:rsidRPr="00455328" w:rsidRDefault="00455328" w:rsidP="00455328">
      <w:pPr>
        <w:pStyle w:val="a5"/>
        <w:jc w:val="center"/>
        <w:rPr>
          <w:rFonts w:ascii="Times New Roman" w:hAnsi="Times New Roman" w:cs="Times New Roman"/>
          <w:lang w:eastAsia="en-US"/>
        </w:rPr>
      </w:pPr>
      <w:r w:rsidRPr="00455328">
        <w:rPr>
          <w:rFonts w:ascii="Times New Roman" w:hAnsi="Times New Roman" w:cs="Times New Roman"/>
          <w:lang w:eastAsia="en-US"/>
        </w:rPr>
        <w:t>сельсовета Татарского района Новосибирской области на 2017 год</w:t>
      </w:r>
    </w:p>
    <w:p w:rsidR="00455328" w:rsidRPr="00455328" w:rsidRDefault="00455328" w:rsidP="00455328">
      <w:pPr>
        <w:pStyle w:val="a5"/>
        <w:jc w:val="center"/>
        <w:rPr>
          <w:rFonts w:ascii="Times New Roman" w:hAnsi="Times New Roman" w:cs="Times New Roman"/>
          <w:lang w:eastAsia="en-US"/>
        </w:rPr>
      </w:pPr>
      <w:r w:rsidRPr="00455328">
        <w:rPr>
          <w:rFonts w:ascii="Times New Roman" w:hAnsi="Times New Roman" w:cs="Times New Roman"/>
          <w:lang w:eastAsia="en-US"/>
        </w:rPr>
        <w:t>и плановый период 2018 и 2019 годов</w:t>
      </w:r>
    </w:p>
    <w:p w:rsidR="00455328" w:rsidRPr="00455328" w:rsidRDefault="00455328" w:rsidP="00455328">
      <w:pPr>
        <w:pStyle w:val="a5"/>
        <w:rPr>
          <w:rFonts w:ascii="Times New Roman" w:hAnsi="Times New Roman" w:cs="Times New Roman"/>
          <w:lang w:eastAsia="en-US"/>
        </w:rPr>
      </w:pPr>
    </w:p>
    <w:p w:rsidR="00455328" w:rsidRPr="00455328" w:rsidRDefault="00455328" w:rsidP="00455328">
      <w:pPr>
        <w:pStyle w:val="a5"/>
        <w:rPr>
          <w:rFonts w:ascii="Times New Roman" w:hAnsi="Times New Roman" w:cs="Times New Roman"/>
          <w:lang w:eastAsia="en-US"/>
        </w:rPr>
      </w:pPr>
      <w:r w:rsidRPr="00455328">
        <w:rPr>
          <w:rFonts w:ascii="Times New Roman" w:hAnsi="Times New Roman" w:cs="Times New Roman"/>
          <w:lang w:eastAsia="en-US"/>
        </w:rPr>
        <w:t xml:space="preserve">       Статья 1. Основные характеристики </w:t>
      </w:r>
      <w:r w:rsidRPr="00455328">
        <w:rPr>
          <w:rFonts w:ascii="Times New Roman" w:hAnsi="Times New Roman" w:cs="Times New Roman"/>
        </w:rPr>
        <w:t>бюджета Константиновского  сельсовета Татарского района Новосибирской области на 2017 год и плановый период 2018 и 2019 годов</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w:t>
      </w:r>
      <w:proofErr w:type="gramStart"/>
      <w:r w:rsidRPr="00455328">
        <w:rPr>
          <w:rFonts w:ascii="Times New Roman" w:hAnsi="Times New Roman" w:cs="Times New Roman"/>
        </w:rPr>
        <w:t xml:space="preserve">  У</w:t>
      </w:r>
      <w:proofErr w:type="gramEnd"/>
      <w:r w:rsidRPr="00455328">
        <w:rPr>
          <w:rFonts w:ascii="Times New Roman" w:hAnsi="Times New Roman" w:cs="Times New Roman"/>
        </w:rPr>
        <w:t>твердить основные характеристики бюджета Константиновского сельсовета Татарского района Новосибирской области (далее - местный бюджет) на 2017 год:</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roofErr w:type="gramStart"/>
      <w:r w:rsidRPr="00455328">
        <w:rPr>
          <w:rFonts w:ascii="Times New Roman" w:hAnsi="Times New Roman" w:cs="Times New Roman"/>
        </w:rPr>
        <w:t>1) прогнозируемый общий объем доходов  местного бюджета в сумме 6077,6 тыс. рублей, в том  числе объем   безвозмездных поступлений в сумме  4217,8 тыс. рублей, из них объем межбюджетных трансфертов, получаемых из других бюджетов бюджетной системы Российской Федерации, в сумме 4217,8 тыс. рублей, в том числе объем субсидий, субвенций и иных межбюджетных трансфертов, имеющих целевое назначение, в сумме 80,7 тыс. рублей;</w:t>
      </w:r>
      <w:proofErr w:type="gramEnd"/>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Общий объем расходов  местного бюджета  в сумме 6077,6 тыс. рублей;</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Утвердить основные характеристики местного  бюджета  на 2018 год и на 2019 год:</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прогнозируемый общий объем доходов  местного бюджета  на 2018 год  в сумме   2581,5   тыс. рублей, и на 2019 год  в сумме  2614,7   тыс. рублей.      2). Общий объем расходов  местного бюджета  на 2018 год в сумме  2581,5 тыс. рублей, в том числе условно утвержденные расходы 64,5 тыс. рублей и на 2019 год в сумме 2614,7 тыс. рублей, в том числе условно утвержденные расходы в сумме 130,7тыс. рублей.</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2. Главные администраторы доходов местного бюджета и главные администраторы источников финансирования дефицита  местного бюджета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lang w:eastAsia="en-US"/>
        </w:rPr>
        <w:t xml:space="preserve">           1. Установить</w:t>
      </w:r>
      <w:r w:rsidRPr="00455328">
        <w:rPr>
          <w:rFonts w:ascii="Times New Roman" w:hAnsi="Times New Roman" w:cs="Times New Roman"/>
        </w:rPr>
        <w:t xml:space="preserve"> перечень главных администраторов доходов   местного бюджета  согласно  приложению 1 к настоящему решению, в том числе</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перечень главных администраторов налоговых и неналоговых доходов  местного бюджета, согласно таблице 1;</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перечень главных администраторов  безвозмездных поступлений местного бюджета, согласно таблице 2.</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Установить перечень главных </w:t>
      </w:r>
      <w:proofErr w:type="gramStart"/>
      <w:r w:rsidRPr="00455328">
        <w:rPr>
          <w:rFonts w:ascii="Times New Roman" w:hAnsi="Times New Roman" w:cs="Times New Roman"/>
        </w:rPr>
        <w:t>администраторов  источников финансирования дефицита  местного бюджета</w:t>
      </w:r>
      <w:proofErr w:type="gramEnd"/>
      <w:r w:rsidRPr="00455328">
        <w:rPr>
          <w:rFonts w:ascii="Times New Roman" w:hAnsi="Times New Roman" w:cs="Times New Roman"/>
        </w:rPr>
        <w:t xml:space="preserve"> в 2017 году и плановом периоде 2018 и 2019 годов согласно  приложению 2 к настоящему решению.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3. Формирование доходов местного бюджета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roofErr w:type="gramStart"/>
      <w:r w:rsidRPr="00455328">
        <w:rPr>
          <w:rFonts w:ascii="Times New Roman" w:hAnsi="Times New Roman" w:cs="Times New Roman"/>
        </w:rPr>
        <w:t>1.Установить, что доходы  местного бюджета на 2017 год и плановый период 2018-2019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proofErr w:type="gramEnd"/>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4. Нормативы распределения доходов между бюджетами бюджетной системы Российской Федерации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6" w:history="1">
        <w:r w:rsidRPr="00455328">
          <w:rPr>
            <w:rFonts w:ascii="Times New Roman" w:hAnsi="Times New Roman" w:cs="Times New Roman"/>
          </w:rPr>
          <w:t>кодексом</w:t>
        </w:r>
      </w:hyperlink>
      <w:r w:rsidRPr="00455328">
        <w:rPr>
          <w:rFonts w:ascii="Times New Roman" w:hAnsi="Times New Roman" w:cs="Times New Roman"/>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3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5. Бюджетные ассигнования местного бюджета на 2017 год и плановый период 2018 и 2019 годов</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1.Установить в пределах общего объема расходов, установленного  статьей 1 настоящего решения, распределение бюджетных ассигнований</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по разделам, подразделам, целевым статьям (муниципальным  программам  и </w:t>
      </w:r>
      <w:proofErr w:type="spellStart"/>
      <w:r w:rsidRPr="00455328">
        <w:rPr>
          <w:rFonts w:ascii="Times New Roman" w:hAnsi="Times New Roman" w:cs="Times New Roman"/>
        </w:rPr>
        <w:t>непрограммным</w:t>
      </w:r>
      <w:proofErr w:type="spellEnd"/>
      <w:r w:rsidRPr="00455328">
        <w:rPr>
          <w:rFonts w:ascii="Times New Roman" w:hAnsi="Times New Roman" w:cs="Times New Roman"/>
        </w:rPr>
        <w:t xml:space="preserve"> направлениям деятельности), группам и подгруппам </w:t>
      </w:r>
      <w:proofErr w:type="gramStart"/>
      <w:r w:rsidRPr="00455328">
        <w:rPr>
          <w:rFonts w:ascii="Times New Roman" w:hAnsi="Times New Roman" w:cs="Times New Roman"/>
        </w:rPr>
        <w:t>видов расходов классификации расходов бюджетов</w:t>
      </w:r>
      <w:proofErr w:type="gramEnd"/>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на 2017 год согласно  таблице 1 приложению 4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на 2018-2019 годы согласно таблице 2 приложению 4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2.Утвердить ведомственную структуру расходов местного бюджета: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на 2017 год  согласно таблице 1   приложению 5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на 2018-2019 годы  согласно таблице 2 приложению 5 к настоящему решению.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lastRenderedPageBreak/>
        <w:t xml:space="preserve">          3. </w:t>
      </w:r>
      <w:proofErr w:type="gramStart"/>
      <w:r w:rsidRPr="00455328">
        <w:rPr>
          <w:rFonts w:ascii="Times New Roman" w:hAnsi="Times New Roman" w:cs="Times New Roman"/>
        </w:rPr>
        <w:t>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Константиновского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2017 год и на 2018-2019 годы по соответствующим целевым статьям и виду расходов согласно приложению 4 к настоящему</w:t>
      </w:r>
      <w:proofErr w:type="gramEnd"/>
      <w:r w:rsidRPr="00455328">
        <w:rPr>
          <w:rFonts w:ascii="Times New Roman" w:hAnsi="Times New Roman" w:cs="Times New Roman"/>
        </w:rPr>
        <w:t xml:space="preserve"> решению, в порядке, установленном администрацией Константиновского сельсовета Татарского района Новосибирской области.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4. Утвердить перечень публичных нормативных обязательств, подлежащих исполнению за счет средств местного бюджета: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1)на 2017 год согласно таблице 1приложения 8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2)на 2018-2019 годы согласно таблице 2 приложения 8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6.Особенности заключения и оплаты договоров (муниципальных контрактов)</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в размере 100 процентов суммы договора (муниципального контракта) - по договорам (муниципальным контрактам);</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а) о предоставлении услуг связи, услуг проживания в гостиницах;</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б) о подписке на печатные издания и об их приобретении;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в) об обучении на курсах повышения квалификации;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г) о приобретении ави</w:t>
      </w:r>
      <w:proofErr w:type="gramStart"/>
      <w:r w:rsidRPr="00455328">
        <w:rPr>
          <w:rFonts w:ascii="Times New Roman" w:hAnsi="Times New Roman" w:cs="Times New Roman"/>
        </w:rPr>
        <w:t>а-</w:t>
      </w:r>
      <w:proofErr w:type="gramEnd"/>
      <w:r w:rsidRPr="00455328">
        <w:rPr>
          <w:rFonts w:ascii="Times New Roman" w:hAnsi="Times New Roman" w:cs="Times New Roman"/>
        </w:rPr>
        <w:t xml:space="preserve"> и железнодорожных билетов, билетов для проезда городским и пригородным транспортом, путевок на санаторно-курортное лечение;</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roofErr w:type="spellStart"/>
      <w:r w:rsidRPr="00455328">
        <w:rPr>
          <w:rFonts w:ascii="Times New Roman" w:hAnsi="Times New Roman" w:cs="Times New Roman"/>
        </w:rPr>
        <w:t>д</w:t>
      </w:r>
      <w:proofErr w:type="spellEnd"/>
      <w:r w:rsidRPr="00455328">
        <w:rPr>
          <w:rFonts w:ascii="Times New Roman" w:hAnsi="Times New Roman" w:cs="Times New Roman"/>
        </w:rPr>
        <w:t xml:space="preserve">) страхования;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е) подлежащим оплате за счет средств, полученных от иной приносящей доход деятельности;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ж) аренды;</w:t>
      </w:r>
    </w:p>
    <w:p w:rsidR="00455328" w:rsidRPr="00455328" w:rsidRDefault="00455328" w:rsidP="00455328">
      <w:pPr>
        <w:pStyle w:val="a5"/>
        <w:rPr>
          <w:rFonts w:ascii="Times New Roman" w:hAnsi="Times New Roman" w:cs="Times New Roman"/>
        </w:rPr>
      </w:pPr>
      <w:proofErr w:type="spellStart"/>
      <w:r w:rsidRPr="00455328">
        <w:rPr>
          <w:rFonts w:ascii="Times New Roman" w:hAnsi="Times New Roman" w:cs="Times New Roman"/>
        </w:rPr>
        <w:t>з</w:t>
      </w:r>
      <w:proofErr w:type="spellEnd"/>
      <w:r w:rsidRPr="00455328">
        <w:rPr>
          <w:rFonts w:ascii="Times New Roman" w:hAnsi="Times New Roman" w:cs="Times New Roman"/>
        </w:rPr>
        <w:t xml:space="preserve">) об оплате услуг по </w:t>
      </w:r>
      <w:r w:rsidRPr="00455328">
        <w:rPr>
          <w:rFonts w:ascii="Times New Roman" w:hAnsi="Times New Roman" w:cs="Times New Roman"/>
          <w:noProof/>
        </w:rPr>
        <w:t>зачислению денежных средств (социальных выплат и  пособий) на счета физических лиц</w:t>
      </w:r>
      <w:r w:rsidRPr="00455328">
        <w:rPr>
          <w:rFonts w:ascii="Times New Roman" w:hAnsi="Times New Roman" w:cs="Times New Roman"/>
        </w:rPr>
        <w:t>;</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3) в размере 20 процентов суммы договора </w:t>
      </w:r>
      <w:proofErr w:type="gramStart"/>
      <w:r w:rsidRPr="00455328">
        <w:rPr>
          <w:rFonts w:ascii="Times New Roman" w:hAnsi="Times New Roman" w:cs="Times New Roman"/>
        </w:rPr>
        <w:t xml:space="preserve">( </w:t>
      </w:r>
      <w:proofErr w:type="gramEnd"/>
      <w:r w:rsidRPr="00455328">
        <w:rPr>
          <w:rFonts w:ascii="Times New Roman" w:hAnsi="Times New Roman" w:cs="Times New Roman"/>
        </w:rPr>
        <w:t>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4)  в размере 100 процентов суммы договора (муниципального контракта) – по распоряжению главы  Константиновского сельсовета Татарского района Новосибирской области.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7.Особенности доведения лимитов бюджетных обязательств и санкционирования оплаты денежных обязательств.</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roofErr w:type="gramStart"/>
      <w:r w:rsidRPr="00455328">
        <w:rPr>
          <w:rFonts w:ascii="Times New Roman" w:hAnsi="Times New Roman" w:cs="Times New Roman"/>
        </w:rPr>
        <w:t>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Константиновского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Константиновского сельсовета Татарского района Новосибирской области после принятия</w:t>
      </w:r>
      <w:proofErr w:type="gramEnd"/>
      <w:r w:rsidRPr="00455328">
        <w:rPr>
          <w:rFonts w:ascii="Times New Roman" w:hAnsi="Times New Roman" w:cs="Times New Roman"/>
        </w:rPr>
        <w:t xml:space="preserve"> соответствующего закона и (или) нормативно-правового акта Правительства Новосибирской области, иных областных органов исполнительной власти.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roofErr w:type="gramStart"/>
      <w:r w:rsidRPr="00455328">
        <w:rPr>
          <w:rFonts w:ascii="Times New Roman" w:hAnsi="Times New Roman" w:cs="Times New Roman"/>
        </w:rPr>
        <w:t>2.Установить, что при отсутствии решения и (или) иного нормативно-правового акта Константиновского  сельсовета Татарского района Новосибирской области, устанавливающих расходные обязательства Константиновского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Константиновского сельсовета Татарского района Новосибирской области, после принятия соответствующего нормативно правового акта Константиновского сельсовета Татарского района Новосибирской</w:t>
      </w:r>
      <w:proofErr w:type="gramEnd"/>
      <w:r w:rsidRPr="00455328">
        <w:rPr>
          <w:rFonts w:ascii="Times New Roman" w:hAnsi="Times New Roman" w:cs="Times New Roman"/>
        </w:rPr>
        <w:t xml:space="preserve"> области.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3. Установить, что при отсутствии нормативно-правового акта Константиновского сельсовета Татарского района Новосибирской области, регламентирующего порядок исполнения расходного обязательства Константиновского сельсовета Татарского района Новосибирской области, санкционирование оплаты денежных обязательств по нему осуществляется администрацией Константиновского сельсовета Татарского района Новосибирской области, после принятия соответствующего нормативно правового акта Константиновского сельсовета Татарского района Новосибирской области.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8.Софинансирование расходов, осуществляемых за счет средств областного бюджета </w:t>
      </w:r>
    </w:p>
    <w:p w:rsidR="00455328" w:rsidRPr="00455328" w:rsidRDefault="00455328" w:rsidP="00455328">
      <w:pPr>
        <w:pStyle w:val="a5"/>
        <w:rPr>
          <w:rFonts w:ascii="Times New Roman" w:hAnsi="Times New Roman" w:cs="Times New Roman"/>
        </w:rPr>
      </w:pPr>
      <w:proofErr w:type="gramStart"/>
      <w:r w:rsidRPr="00455328">
        <w:rPr>
          <w:rFonts w:ascii="Times New Roman" w:hAnsi="Times New Roman" w:cs="Times New Roman"/>
        </w:rPr>
        <w:t xml:space="preserve">Установить, что средства местного бюджета на условиях </w:t>
      </w:r>
      <w:proofErr w:type="spellStart"/>
      <w:r w:rsidRPr="00455328">
        <w:rPr>
          <w:rFonts w:ascii="Times New Roman" w:hAnsi="Times New Roman" w:cs="Times New Roman"/>
        </w:rPr>
        <w:t>софинансирования</w:t>
      </w:r>
      <w:proofErr w:type="spellEnd"/>
      <w:r w:rsidRPr="00455328">
        <w:rPr>
          <w:rFonts w:ascii="Times New Roman" w:hAnsi="Times New Roman" w:cs="Times New Roman"/>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455328">
        <w:rPr>
          <w:rFonts w:ascii="Times New Roman" w:hAnsi="Times New Roman" w:cs="Times New Roman"/>
        </w:rPr>
        <w:t>софинансирования</w:t>
      </w:r>
      <w:proofErr w:type="spellEnd"/>
      <w:r w:rsidRPr="00455328">
        <w:rPr>
          <w:rFonts w:ascii="Times New Roman" w:hAnsi="Times New Roman" w:cs="Times New Roman"/>
        </w:rPr>
        <w:t xml:space="preserve"> расходов, установленными нормативно правовыми актами  Правительства </w:t>
      </w:r>
      <w:r w:rsidRPr="00455328">
        <w:rPr>
          <w:rFonts w:ascii="Times New Roman" w:hAnsi="Times New Roman" w:cs="Times New Roman"/>
        </w:rPr>
        <w:lastRenderedPageBreak/>
        <w:t>Новосибирской области, а также соглашениями, заключенными администрацией Константиновского сельсовета Татарского района Новосибирской области с областными органами исполнительной власти.</w:t>
      </w:r>
      <w:proofErr w:type="gramEnd"/>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roofErr w:type="gramStart"/>
      <w:r w:rsidRPr="00455328">
        <w:rPr>
          <w:rFonts w:ascii="Times New Roman" w:hAnsi="Times New Roman" w:cs="Times New Roman"/>
        </w:rPr>
        <w:t>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Константиновского сельсовета Татарского района Новосибирской области с областными органами исполнительной</w:t>
      </w:r>
      <w:proofErr w:type="gramEnd"/>
      <w:r w:rsidRPr="00455328">
        <w:rPr>
          <w:rFonts w:ascii="Times New Roman" w:hAnsi="Times New Roman" w:cs="Times New Roman"/>
        </w:rPr>
        <w:t xml:space="preserve"> власти.</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9. Источники финансирования дефицита местного бюджета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1.Установить источники  финансирования  дефицита  местного бюджета: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на 2017 год согласно  таблице 1  приложению 6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на 2018-2019 годы согласно таблице 2 приложения 6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10.Резервный фонд</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Установить предельный объем  резервного фонда  на 2017 год в сумме 0,1тыс</w:t>
      </w:r>
      <w:proofErr w:type="gramStart"/>
      <w:r w:rsidRPr="00455328">
        <w:rPr>
          <w:rFonts w:ascii="Times New Roman" w:hAnsi="Times New Roman" w:cs="Times New Roman"/>
        </w:rPr>
        <w:t>.р</w:t>
      </w:r>
      <w:proofErr w:type="gramEnd"/>
      <w:r w:rsidRPr="00455328">
        <w:rPr>
          <w:rFonts w:ascii="Times New Roman" w:hAnsi="Times New Roman" w:cs="Times New Roman"/>
        </w:rPr>
        <w:t>ублей; на 2018 год в сумме 0,1 тыс.рублей;  на 2019 год в сумме 0,1 тыс.рублей.</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11. Муниципальные  внутренние заимствования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 Утвердить программу муниципальных внутренних заимствований местного бюджета: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  на 2017 год согласно  таблице 1 приложению 7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на  2018-2019 годы согласно таблице 2 приложению 7  к настоящему  решению.</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12.Муниципальный внутренний долг и расходы на его обслуживание</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1.Установить верхний предел муниципального внутреннего долга Константиновского сельсовета Татарского района Новосибирской области на 1 января 2018 года в сумме 0,0 тыс. рублей, в том числе по муниципальным гарантиям  Константиновского  сельсовета Татарского района Новосибирской области в сумме 0,0 тыс. рублей, на 1 января 2019 года в сумме 0,0 тыс</w:t>
      </w:r>
      <w:proofErr w:type="gramStart"/>
      <w:r w:rsidRPr="00455328">
        <w:rPr>
          <w:rFonts w:ascii="Times New Roman" w:hAnsi="Times New Roman" w:cs="Times New Roman"/>
        </w:rPr>
        <w:t>.р</w:t>
      </w:r>
      <w:proofErr w:type="gramEnd"/>
      <w:r w:rsidRPr="00455328">
        <w:rPr>
          <w:rFonts w:ascii="Times New Roman" w:hAnsi="Times New Roman" w:cs="Times New Roman"/>
        </w:rPr>
        <w:t>ублей, в том числе по муниципальным гарантиям Константиновского сельсовета Татарского района Новосибирской области в сумме 0,0 тыс</w:t>
      </w:r>
      <w:proofErr w:type="gramStart"/>
      <w:r w:rsidRPr="00455328">
        <w:rPr>
          <w:rFonts w:ascii="Times New Roman" w:hAnsi="Times New Roman" w:cs="Times New Roman"/>
        </w:rPr>
        <w:t>.р</w:t>
      </w:r>
      <w:proofErr w:type="gramEnd"/>
      <w:r w:rsidRPr="00455328">
        <w:rPr>
          <w:rFonts w:ascii="Times New Roman" w:hAnsi="Times New Roman" w:cs="Times New Roman"/>
        </w:rPr>
        <w:t>ублей и на 1 января 2020 года в сумме 0,0 тыс.рублей, в том числе по муниципальным гарантиям Константиновского  сельсовета Татарского района Новосибирской области в сумме 0,0 тыс.рублей.</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2.Установить предельный объем муниципального внутреннего долга Константиновского сельсовета Татарского района Новосибирской области на  2017 год в сумме 929,9  тыс. рублей, на  2018 год в сумме 965,5 тыс. рублей и на 2019 год в сумме 970,8тыс. рублей.</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Статья </w:t>
      </w:r>
      <w:r w:rsidRPr="00455328">
        <w:rPr>
          <w:rFonts w:ascii="Times New Roman" w:hAnsi="Times New Roman" w:cs="Times New Roman"/>
          <w:iCs/>
        </w:rPr>
        <w:t>13.</w:t>
      </w:r>
      <w:r w:rsidRPr="00455328">
        <w:rPr>
          <w:rFonts w:ascii="Times New Roman" w:hAnsi="Times New Roman" w:cs="Times New Roman"/>
        </w:rPr>
        <w:t> Особенности использования остатков средств местного бюджета на начало текущего финансового года</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roofErr w:type="gramStart"/>
      <w:r w:rsidRPr="00455328">
        <w:rPr>
          <w:rFonts w:ascii="Times New Roman" w:hAnsi="Times New Roman" w:cs="Times New Roman"/>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Константиновского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455328">
        <w:rPr>
          <w:rFonts w:ascii="Times New Roman" w:hAnsi="Times New Roman" w:cs="Times New Roman"/>
        </w:rPr>
        <w:t xml:space="preserve"> на указанные цели в случае принятия администрацией Константиновского сельсовета Татарского района Новосибирской области соответствующего решения.</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14 . Особенности исполнения местного бюджета в 2017 году</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Установить в соответствии  с пунктом 3 статьи 217 Бюджетного кодекса  Российской Федерации следующие основания для внесения в 2017 году изменений в показатели сводной бюджетной росписи местного бюджета, связанные с особенностями исполнения  местного бюджета: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455328">
        <w:rPr>
          <w:rFonts w:ascii="Times New Roman" w:hAnsi="Times New Roman" w:cs="Times New Roman"/>
        </w:rPr>
        <w:t>дств пр</w:t>
      </w:r>
      <w:proofErr w:type="gramEnd"/>
      <w:r w:rsidRPr="00455328">
        <w:rPr>
          <w:rFonts w:ascii="Times New Roman" w:hAnsi="Times New Roman" w:cs="Times New Roman"/>
        </w:rPr>
        <w:t>и изменении порядка применения бюджетной классификации, установленной Министерством финансов Российской Федерации;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iCs/>
        </w:rPr>
      </w:pPr>
      <w:r w:rsidRPr="00455328">
        <w:rPr>
          <w:rFonts w:ascii="Times New Roman" w:hAnsi="Times New Roman" w:cs="Times New Roman"/>
        </w:rPr>
        <w:t xml:space="preserve">       4)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455328">
        <w:rPr>
          <w:rFonts w:ascii="Times New Roman" w:hAnsi="Times New Roman" w:cs="Times New Roman"/>
          <w:iCs/>
        </w:rPr>
        <w:t>бразовавшейся в отчетном финансовом году;</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lastRenderedPageBreak/>
        <w:t xml:space="preserve">      5)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455328" w:rsidRPr="00455328" w:rsidRDefault="00455328" w:rsidP="00455328">
      <w:pPr>
        <w:pStyle w:val="a5"/>
        <w:rPr>
          <w:rFonts w:ascii="Times New Roman" w:hAnsi="Times New Roman" w:cs="Times New Roman"/>
          <w:lang w:eastAsia="en-US"/>
        </w:rPr>
      </w:pPr>
      <w:r w:rsidRPr="00455328">
        <w:rPr>
          <w:rFonts w:ascii="Times New Roman" w:hAnsi="Times New Roman" w:cs="Times New Roman"/>
        </w:rPr>
        <w:t>6)</w:t>
      </w:r>
      <w:r w:rsidRPr="00455328">
        <w:rPr>
          <w:rFonts w:ascii="Times New Roman" w:hAnsi="Times New Roman" w:cs="Times New Roman"/>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455328">
        <w:rPr>
          <w:rFonts w:ascii="Times New Roman" w:hAnsi="Times New Roman" w:cs="Times New Roman"/>
        </w:rPr>
        <w:t xml:space="preserve">бюджетных средств областного бюджета </w:t>
      </w:r>
      <w:r w:rsidRPr="00455328">
        <w:rPr>
          <w:rFonts w:ascii="Times New Roman" w:hAnsi="Times New Roman" w:cs="Times New Roman"/>
          <w:lang w:eastAsia="en-US"/>
        </w:rPr>
        <w:t xml:space="preserve">для </w:t>
      </w:r>
      <w:proofErr w:type="spellStart"/>
      <w:r w:rsidRPr="00455328">
        <w:rPr>
          <w:rFonts w:ascii="Times New Roman" w:hAnsi="Times New Roman" w:cs="Times New Roman"/>
          <w:lang w:eastAsia="en-US"/>
        </w:rPr>
        <w:t>софинансирования</w:t>
      </w:r>
      <w:proofErr w:type="spellEnd"/>
      <w:r w:rsidRPr="00455328">
        <w:rPr>
          <w:rFonts w:ascii="Times New Roman" w:hAnsi="Times New Roman" w:cs="Times New Roman"/>
          <w:lang w:eastAsia="en-US"/>
        </w:rPr>
        <w:t xml:space="preserve"> расходных обязательств в целях выполнения условий предоставления субсидий из областного бюджета;</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Статья 15. Вступление в силу настоящего Решения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Настоящее Решение вступает в силу с 1 января 2017 года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i/>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Глава Константиновского сельсовета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Татарского района Новосибирской области                               </w:t>
      </w:r>
      <w:proofErr w:type="spellStart"/>
      <w:r w:rsidRPr="00455328">
        <w:rPr>
          <w:rFonts w:ascii="Times New Roman" w:hAnsi="Times New Roman" w:cs="Times New Roman"/>
        </w:rPr>
        <w:t>О.И.Самоличенко</w:t>
      </w:r>
      <w:proofErr w:type="spellEnd"/>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1D0569" w:rsidRDefault="001D0569" w:rsidP="001D0569">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Совета депутатов </w:t>
      </w:r>
    </w:p>
    <w:p w:rsidR="001D0569" w:rsidRPr="00147A1D" w:rsidRDefault="001D0569" w:rsidP="001D0569">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 xml:space="preserve">Константиновского  сельсовета Татарского района                        </w:t>
      </w:r>
    </w:p>
    <w:p w:rsidR="001D0569" w:rsidRPr="00147A1D" w:rsidRDefault="001D0569" w:rsidP="001D0569">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 xml:space="preserve">Новосибирской области                                                                                С.А. </w:t>
      </w:r>
      <w:proofErr w:type="spellStart"/>
      <w:r w:rsidRPr="00147A1D">
        <w:rPr>
          <w:rFonts w:ascii="Times New Roman" w:eastAsia="Times New Roman" w:hAnsi="Times New Roman" w:cs="Times New Roman"/>
          <w:sz w:val="24"/>
          <w:szCs w:val="24"/>
        </w:rPr>
        <w:t>Бытик</w:t>
      </w:r>
      <w:proofErr w:type="spellEnd"/>
      <w:r w:rsidRPr="00147A1D">
        <w:rPr>
          <w:rFonts w:ascii="Times New Roman" w:eastAsia="Times New Roman" w:hAnsi="Times New Roman" w:cs="Times New Roman"/>
          <w:sz w:val="24"/>
          <w:szCs w:val="24"/>
        </w:rPr>
        <w:t xml:space="preserve"> </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Default="00455328"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Pr="00455328" w:rsidRDefault="001D0569"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Default="00455328"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Pr="00455328" w:rsidRDefault="001D0569" w:rsidP="00455328">
      <w:pPr>
        <w:pStyle w:val="a5"/>
        <w:rPr>
          <w:rFonts w:ascii="Times New Roman" w:hAnsi="Times New Roman" w:cs="Times New Roman"/>
        </w:rPr>
      </w:pP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lastRenderedPageBreak/>
        <w:t xml:space="preserve">                                                                                                                 Приложение  1</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к решению №17 двенадцатой  сессии пятого созыва</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депутатов Константиновского сельсовета Татарского района </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Новосибирской области  </w:t>
      </w:r>
    </w:p>
    <w:p w:rsidR="00455328" w:rsidRPr="00455328" w:rsidRDefault="00455328" w:rsidP="001D0569">
      <w:pPr>
        <w:pStyle w:val="a5"/>
        <w:jc w:val="right"/>
        <w:rPr>
          <w:rFonts w:ascii="Times New Roman" w:hAnsi="Times New Roman" w:cs="Times New Roman"/>
          <w:lang w:eastAsia="en-US"/>
        </w:rPr>
      </w:pPr>
      <w:r w:rsidRPr="00455328">
        <w:rPr>
          <w:rFonts w:ascii="Times New Roman" w:hAnsi="Times New Roman" w:cs="Times New Roman"/>
        </w:rPr>
        <w:t xml:space="preserve">                                                                                        </w:t>
      </w:r>
      <w:r w:rsidRPr="00455328">
        <w:rPr>
          <w:rFonts w:ascii="Times New Roman" w:hAnsi="Times New Roman" w:cs="Times New Roman"/>
          <w:lang w:eastAsia="en-US"/>
        </w:rPr>
        <w:t xml:space="preserve"> « О бюджете Константиновского сельсовета Татарского</w:t>
      </w:r>
    </w:p>
    <w:p w:rsidR="00455328" w:rsidRPr="00455328" w:rsidRDefault="00455328" w:rsidP="001D0569">
      <w:pPr>
        <w:pStyle w:val="a5"/>
        <w:jc w:val="right"/>
        <w:rPr>
          <w:rFonts w:ascii="Times New Roman" w:hAnsi="Times New Roman" w:cs="Times New Roman"/>
          <w:lang w:eastAsia="en-US"/>
        </w:rPr>
      </w:pPr>
      <w:r w:rsidRPr="00455328">
        <w:rPr>
          <w:rFonts w:ascii="Times New Roman" w:hAnsi="Times New Roman" w:cs="Times New Roman"/>
          <w:lang w:eastAsia="en-US"/>
        </w:rPr>
        <w:t xml:space="preserve">                                                                                         района Новосибирской области на 2017г</w:t>
      </w:r>
    </w:p>
    <w:p w:rsidR="00455328" w:rsidRPr="00455328" w:rsidRDefault="00455328" w:rsidP="001D0569">
      <w:pPr>
        <w:pStyle w:val="a5"/>
        <w:jc w:val="right"/>
        <w:rPr>
          <w:rFonts w:ascii="Times New Roman" w:hAnsi="Times New Roman" w:cs="Times New Roman"/>
          <w:lang w:eastAsia="en-US"/>
        </w:rPr>
      </w:pPr>
      <w:r w:rsidRPr="00455328">
        <w:rPr>
          <w:rFonts w:ascii="Times New Roman" w:hAnsi="Times New Roman" w:cs="Times New Roman"/>
          <w:lang w:eastAsia="en-US"/>
        </w:rPr>
        <w:t xml:space="preserve">                                                                                         и плановый период 2018-2019 годов» </w:t>
      </w:r>
    </w:p>
    <w:p w:rsidR="00455328" w:rsidRPr="00455328" w:rsidRDefault="00455328" w:rsidP="00455328">
      <w:pPr>
        <w:pStyle w:val="a5"/>
        <w:rPr>
          <w:rFonts w:ascii="Times New Roman" w:hAnsi="Times New Roman" w:cs="Times New Roman"/>
        </w:rPr>
      </w:pPr>
    </w:p>
    <w:p w:rsidR="00455328" w:rsidRPr="00455328" w:rsidRDefault="00455328" w:rsidP="001D0569">
      <w:pPr>
        <w:pStyle w:val="a5"/>
        <w:jc w:val="center"/>
        <w:rPr>
          <w:rFonts w:ascii="Times New Roman" w:hAnsi="Times New Roman" w:cs="Times New Roman"/>
          <w:lang w:eastAsia="en-US"/>
        </w:rPr>
      </w:pPr>
      <w:r w:rsidRPr="00455328">
        <w:rPr>
          <w:rFonts w:ascii="Times New Roman" w:hAnsi="Times New Roman" w:cs="Times New Roman"/>
          <w:lang w:eastAsia="en-US"/>
        </w:rPr>
        <w:t>ПЕРЕЧЕНЬ ГЛАВНЫХ АДМИНИСТРАТОРОВ ДОХОДОВ МЕСТНОГО БЮДЖЕТА</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Таблица 1</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410"/>
        <w:gridCol w:w="6662"/>
      </w:tblGrid>
      <w:tr w:rsidR="00455328" w:rsidRPr="00455328" w:rsidTr="001D0569">
        <w:trPr>
          <w:trHeight w:val="375"/>
        </w:trPr>
        <w:tc>
          <w:tcPr>
            <w:tcW w:w="3652"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Код бюджетной классификации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Российской Федерации</w:t>
            </w:r>
          </w:p>
        </w:tc>
        <w:tc>
          <w:tcPr>
            <w:tcW w:w="6662" w:type="dxa"/>
            <w:vMerge w:val="restart"/>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Наименование</w:t>
            </w:r>
          </w:p>
        </w:tc>
      </w:tr>
      <w:tr w:rsidR="00455328" w:rsidRPr="00455328" w:rsidTr="001D0569">
        <w:trPr>
          <w:trHeight w:val="37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Главного администратора  доходов</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Доходов местного бюджета</w:t>
            </w:r>
          </w:p>
        </w:tc>
        <w:tc>
          <w:tcPr>
            <w:tcW w:w="6662" w:type="dxa"/>
            <w:vMerge/>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администрация  Константиновского сельсовета Татарского района Новосибирской области</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111 05035 10 0000 120</w:t>
            </w:r>
          </w:p>
        </w:tc>
        <w:tc>
          <w:tcPr>
            <w:tcW w:w="66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55328" w:rsidRPr="00455328" w:rsidTr="001D0569">
        <w:trPr>
          <w:trHeight w:val="237"/>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1 13 02995 10 0000 130</w:t>
            </w:r>
          </w:p>
        </w:tc>
        <w:tc>
          <w:tcPr>
            <w:tcW w:w="66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Прочие доходы от компенсации затрат  бюджетов сельских  поселений</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1 14 02053 10 0000 410</w:t>
            </w:r>
          </w:p>
        </w:tc>
        <w:tc>
          <w:tcPr>
            <w:tcW w:w="66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1 14 02053 10 0000 440</w:t>
            </w:r>
          </w:p>
        </w:tc>
        <w:tc>
          <w:tcPr>
            <w:tcW w:w="66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1 16 33050 10 0000 140</w:t>
            </w:r>
          </w:p>
        </w:tc>
        <w:tc>
          <w:tcPr>
            <w:tcW w:w="66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1 17 01050 10 0000 180</w:t>
            </w:r>
          </w:p>
        </w:tc>
        <w:tc>
          <w:tcPr>
            <w:tcW w:w="66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Невыясненные поступления, зачисляемые в бюджеты  сельских поселений</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1 17 05050 10 0000 180</w:t>
            </w:r>
          </w:p>
        </w:tc>
        <w:tc>
          <w:tcPr>
            <w:tcW w:w="66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Прочие неналоговые доходы бюджетов сельских поселений</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41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1 17 14030 10 0000 180</w:t>
            </w:r>
          </w:p>
        </w:tc>
        <w:tc>
          <w:tcPr>
            <w:tcW w:w="66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Средства самообложения граждан, зачисляемые в бюджеты сельских  поселений</w:t>
            </w:r>
          </w:p>
        </w:tc>
      </w:tr>
    </w:tbl>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
    <w:tbl>
      <w:tblPr>
        <w:tblpPr w:leftFromText="180" w:rightFromText="180" w:vertAnchor="text" w:horzAnchor="margin" w:tblpXSpec="center" w:tblpY="15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552"/>
        <w:gridCol w:w="6520"/>
      </w:tblGrid>
      <w:tr w:rsidR="00455328" w:rsidRPr="00455328" w:rsidTr="001D0569">
        <w:trPr>
          <w:trHeight w:val="904"/>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p w:rsidR="00455328" w:rsidRPr="00455328" w:rsidRDefault="00455328" w:rsidP="00455328">
            <w:pPr>
              <w:pStyle w:val="a5"/>
              <w:rPr>
                <w:rFonts w:ascii="Times New Roman" w:hAnsi="Times New Roman" w:cs="Times New Roman"/>
              </w:rPr>
            </w:pP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1 03 02230 01 0000 110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1 03 02240 01 0000 110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Доходы от уплаты акцизов на моторные масла для дизельных и (или) карбюраторных (</w:t>
            </w:r>
            <w:proofErr w:type="spellStart"/>
            <w:r w:rsidRPr="00455328">
              <w:rPr>
                <w:rFonts w:ascii="Times New Roman" w:hAnsi="Times New Roman" w:cs="Times New Roman"/>
                <w:color w:val="000000"/>
                <w:shd w:val="clear" w:color="auto" w:fill="FFFFFF"/>
              </w:rPr>
              <w:t>инжекторных</w:t>
            </w:r>
            <w:proofErr w:type="spellEnd"/>
            <w:r w:rsidRPr="00455328">
              <w:rPr>
                <w:rFonts w:ascii="Times New Roman" w:hAnsi="Times New Roman" w:cs="Times New Roman"/>
                <w:color w:val="000000"/>
                <w:shd w:val="clear" w:color="auto" w:fill="FFFFFF"/>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455328">
              <w:rPr>
                <w:rFonts w:ascii="Times New Roman" w:hAnsi="Times New Roman" w:cs="Times New Roman"/>
                <w:color w:val="000000"/>
                <w:shd w:val="clear" w:color="auto" w:fill="FFFFFF"/>
              </w:rPr>
              <w:lastRenderedPageBreak/>
              <w:t>дифференцированных нормативов отчислений в местные бюджеты</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lastRenderedPageBreak/>
              <w:t>100</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1 03 02250 01 0000 110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1 03 02260 01 0000 110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Федеральная налоговая служба (Управление Федеральной налоговой службы  по Новосибирской области)</w:t>
            </w:r>
          </w:p>
        </w:tc>
      </w:tr>
      <w:tr w:rsidR="00455328" w:rsidRPr="00455328" w:rsidTr="001D0569">
        <w:trPr>
          <w:trHeight w:val="1160"/>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1 01 02010 01 0000 110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455328" w:rsidRPr="00455328" w:rsidRDefault="00455328" w:rsidP="00455328">
            <w:pPr>
              <w:pStyle w:val="a5"/>
              <w:rPr>
                <w:rFonts w:ascii="Times New Roman" w:hAnsi="Times New Roman" w:cs="Times New Roman"/>
              </w:rPr>
            </w:pP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1 01 02020 01 0000 110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455328" w:rsidRPr="00455328" w:rsidRDefault="00455328" w:rsidP="00455328">
            <w:pPr>
              <w:pStyle w:val="a5"/>
              <w:rPr>
                <w:rFonts w:ascii="Times New Roman" w:hAnsi="Times New Roman" w:cs="Times New Roman"/>
              </w:rPr>
            </w:pP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1 01 02030 01 0000 110 </w:t>
            </w:r>
          </w:p>
        </w:tc>
        <w:tc>
          <w:tcPr>
            <w:tcW w:w="6520"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1 01 02040 01 0000 110</w:t>
            </w:r>
          </w:p>
        </w:tc>
        <w:tc>
          <w:tcPr>
            <w:tcW w:w="6520"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455328">
              <w:rPr>
                <w:rStyle w:val="apple-converted-space"/>
                <w:rFonts w:ascii="Times New Roman" w:hAnsi="Times New Roman" w:cs="Times New Roman"/>
                <w:color w:val="000000"/>
                <w:shd w:val="clear" w:color="auto" w:fill="FFFFFF"/>
              </w:rPr>
              <w:t> </w:t>
            </w:r>
            <w:hyperlink r:id="rId7" w:history="1">
              <w:r w:rsidRPr="00455328">
                <w:rPr>
                  <w:rStyle w:val="a8"/>
                  <w:rFonts w:ascii="Times New Roman" w:hAnsi="Times New Roman" w:cs="Times New Roman"/>
                  <w:color w:val="666699"/>
                  <w:shd w:val="clear" w:color="auto" w:fill="FFFFFF"/>
                </w:rPr>
                <w:t>статьей 227.1</w:t>
              </w:r>
            </w:hyperlink>
            <w:r w:rsidRPr="00455328">
              <w:rPr>
                <w:rStyle w:val="apple-converted-space"/>
                <w:rFonts w:ascii="Times New Roman" w:hAnsi="Times New Roman" w:cs="Times New Roman"/>
                <w:color w:val="000000"/>
                <w:shd w:val="clear" w:color="auto" w:fill="FFFFFF"/>
              </w:rPr>
              <w:t> </w:t>
            </w:r>
            <w:r w:rsidRPr="00455328">
              <w:rPr>
                <w:rFonts w:ascii="Times New Roman" w:hAnsi="Times New Roman" w:cs="Times New Roman"/>
                <w:color w:val="000000"/>
                <w:shd w:val="clear" w:color="auto" w:fill="FFFFFF"/>
              </w:rPr>
              <w:t>Налогового кодекса Российской Федерации</w:t>
            </w:r>
          </w:p>
        </w:tc>
      </w:tr>
      <w:tr w:rsidR="00455328" w:rsidRPr="00455328" w:rsidTr="001D0569">
        <w:trPr>
          <w:trHeight w:val="174"/>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1 05 03010 01 0000 110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Единый сельскохозяйственный налог </w:t>
            </w:r>
          </w:p>
        </w:tc>
      </w:tr>
      <w:tr w:rsidR="00455328" w:rsidRPr="00455328" w:rsidTr="001D0569">
        <w:trPr>
          <w:trHeight w:val="174"/>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1 05 03020 01 0000 110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roofErr w:type="gramStart"/>
            <w:r w:rsidRPr="00455328">
              <w:rPr>
                <w:rFonts w:ascii="Times New Roman" w:hAnsi="Times New Roman" w:cs="Times New Roman"/>
              </w:rPr>
              <w:t>Единый сельскохозяйственный налог (за налоговые периоды, истекшие до 1 января 2011 года</w:t>
            </w:r>
            <w:proofErr w:type="gramEnd"/>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1 06 01030 10 0000 110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1 06 06033 10 0000 110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Земельный налог с организаций, обладающих земельным участком, расположенным в границах сельских поселений </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1 06 06043 10 0000 110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r>
      <w:tr w:rsidR="00455328" w:rsidRPr="00455328" w:rsidTr="001D0569">
        <w:trPr>
          <w:trHeight w:val="345"/>
        </w:trPr>
        <w:tc>
          <w:tcPr>
            <w:tcW w:w="124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182</w:t>
            </w:r>
          </w:p>
        </w:tc>
        <w:tc>
          <w:tcPr>
            <w:tcW w:w="255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1 09 04053 10 0000 110</w:t>
            </w:r>
          </w:p>
        </w:tc>
        <w:tc>
          <w:tcPr>
            <w:tcW w:w="65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Земельный налог (по обязательствам, возникшим до 1 января 2006 года), мобилизуемый на территориях сельских поселений </w:t>
            </w:r>
          </w:p>
        </w:tc>
      </w:tr>
    </w:tbl>
    <w:p w:rsidR="00455328" w:rsidRPr="00455328" w:rsidRDefault="00455328" w:rsidP="00455328">
      <w:pPr>
        <w:pStyle w:val="a5"/>
        <w:rPr>
          <w:rFonts w:ascii="Times New Roman" w:hAnsi="Times New Roman" w:cs="Times New Roman"/>
        </w:rPr>
      </w:pPr>
    </w:p>
    <w:p w:rsidR="00455328" w:rsidRDefault="00455328"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455328">
      <w:pPr>
        <w:pStyle w:val="a5"/>
        <w:rPr>
          <w:rFonts w:ascii="Times New Roman" w:hAnsi="Times New Roman" w:cs="Times New Roman"/>
        </w:rPr>
      </w:pPr>
    </w:p>
    <w:p w:rsidR="001D0569" w:rsidRDefault="001D0569" w:rsidP="001D0569">
      <w:pPr>
        <w:pStyle w:val="a5"/>
        <w:jc w:val="right"/>
        <w:rPr>
          <w:rFonts w:ascii="Times New Roman" w:hAnsi="Times New Roman" w:cs="Times New Roman"/>
        </w:rPr>
      </w:pPr>
    </w:p>
    <w:p w:rsidR="001D0569" w:rsidRDefault="001D0569" w:rsidP="001D0569">
      <w:pPr>
        <w:pStyle w:val="a5"/>
        <w:jc w:val="right"/>
        <w:rPr>
          <w:rFonts w:ascii="Times New Roman" w:hAnsi="Times New Roman" w:cs="Times New Roman"/>
        </w:rPr>
      </w:pPr>
    </w:p>
    <w:p w:rsidR="001D0569" w:rsidRDefault="001D0569" w:rsidP="001D0569">
      <w:pPr>
        <w:pStyle w:val="a5"/>
        <w:jc w:val="right"/>
        <w:rPr>
          <w:rFonts w:ascii="Times New Roman" w:hAnsi="Times New Roman" w:cs="Times New Roman"/>
        </w:rPr>
      </w:pPr>
    </w:p>
    <w:p w:rsidR="001D0569" w:rsidRDefault="001D0569" w:rsidP="001D0569">
      <w:pPr>
        <w:pStyle w:val="a5"/>
        <w:jc w:val="right"/>
        <w:rPr>
          <w:rFonts w:ascii="Times New Roman" w:hAnsi="Times New Roman" w:cs="Times New Roman"/>
        </w:rPr>
      </w:pPr>
    </w:p>
    <w:p w:rsidR="001D0569" w:rsidRDefault="001D0569" w:rsidP="001D0569">
      <w:pPr>
        <w:pStyle w:val="a5"/>
        <w:jc w:val="right"/>
        <w:rPr>
          <w:rFonts w:ascii="Times New Roman" w:hAnsi="Times New Roman" w:cs="Times New Roman"/>
        </w:rPr>
      </w:pP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lastRenderedPageBreak/>
        <w:t xml:space="preserve">                                                                                                                                                                          </w:t>
      </w:r>
      <w:r w:rsidR="001D0569">
        <w:rPr>
          <w:rFonts w:ascii="Times New Roman" w:hAnsi="Times New Roman" w:cs="Times New Roman"/>
        </w:rPr>
        <w:t>Таблица</w:t>
      </w:r>
      <w:r w:rsidRPr="00455328">
        <w:rPr>
          <w:rFonts w:ascii="Times New Roman" w:hAnsi="Times New Roman" w:cs="Times New Roman"/>
        </w:rPr>
        <w:t xml:space="preserve">№2                                                                                                                                                                          приложения 1                                                                   </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t xml:space="preserve">Перечень главных  администраторов безвозмездных поступлений </w:t>
      </w:r>
    </w:p>
    <w:tbl>
      <w:tblPr>
        <w:tblW w:w="10386"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6736"/>
      </w:tblGrid>
      <w:tr w:rsidR="00455328" w:rsidRPr="00455328" w:rsidTr="001D0569">
        <w:trPr>
          <w:cantSplit/>
        </w:trPr>
        <w:tc>
          <w:tcPr>
            <w:tcW w:w="3650"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Код бюджетной классификации Российской  Федерации</w:t>
            </w:r>
          </w:p>
        </w:tc>
        <w:tc>
          <w:tcPr>
            <w:tcW w:w="6736" w:type="dxa"/>
            <w:vMerge w:val="restart"/>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Наименование главного администратора доходов местного бюджета</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Доходы</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местного бюджета</w:t>
            </w:r>
          </w:p>
        </w:tc>
        <w:tc>
          <w:tcPr>
            <w:tcW w:w="6736" w:type="dxa"/>
            <w:vMerge/>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6736"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администрация Константиновского сельсовета Татарского района Новосибирской области</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2 02 01001 10 0000 151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Дотации бюджетам сельских поселений на выравнивание бюджетной обеспеченности</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2 02 02999 10 0000 151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Прочие субсидии бюджетам сельских поселений</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2 02 03999 10 0000 151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Прочие субвенции бюджетам сельских поселений</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2 02 03015 10 0000 151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2 02 03024 10 0000 151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2 02 02041 10 0000 151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2 02 02077 10 0000 151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Субсидии бюджетам сельских поселений на </w:t>
            </w:r>
            <w:proofErr w:type="spellStart"/>
            <w:r w:rsidRPr="00455328">
              <w:rPr>
                <w:rFonts w:ascii="Times New Roman" w:hAnsi="Times New Roman" w:cs="Times New Roman"/>
              </w:rPr>
              <w:t>софинансирование</w:t>
            </w:r>
            <w:proofErr w:type="spellEnd"/>
            <w:r w:rsidRPr="00455328">
              <w:rPr>
                <w:rFonts w:ascii="Times New Roman" w:hAnsi="Times New Roman" w:cs="Times New Roman"/>
              </w:rPr>
              <w:t xml:space="preserve"> капитальных вложений в объекты муниципальной собственности</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2 02  02216 10 0000 151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55328" w:rsidRPr="00455328" w:rsidTr="001D0569">
        <w:trPr>
          <w:cantSplit/>
          <w:trHeight w:val="550"/>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2 02 04012 10 0000 151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55328" w:rsidRPr="00455328" w:rsidTr="001D0569">
        <w:trPr>
          <w:cantSplit/>
          <w:trHeight w:val="694"/>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2 02 04014 10 0000 151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2 02 04999 10 0000 151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Прочие межбюджетные трансферты, передаваемые бюджетам сельских поселений</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2 03 05099 10 0000 180</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Прочие безвозмездные поступления от государственных (муниципальных) организаций в бюджеты сельских  поселений</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2 07 05030 10 0000 180</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Прочие безвозмездные поступления в бюджеты сельских  поселений</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bookmarkStart w:id="0" w:name="OLE_LINK1"/>
            <w:bookmarkStart w:id="1" w:name="OLE_LINK2"/>
            <w:bookmarkStart w:id="2" w:name="OLE_LINK7"/>
            <w:r w:rsidRPr="00455328">
              <w:rPr>
                <w:rFonts w:ascii="Times New Roman" w:hAnsi="Times New Roman" w:cs="Times New Roman"/>
              </w:rPr>
              <w:t>2 08 05000 10 0000 180</w:t>
            </w:r>
            <w:bookmarkEnd w:id="0"/>
            <w:bookmarkEnd w:id="1"/>
            <w:bookmarkEnd w:id="2"/>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bookmarkStart w:id="3" w:name="OLE_LINK3"/>
            <w:bookmarkStart w:id="4" w:name="OLE_LINK4"/>
            <w:r w:rsidRPr="00455328">
              <w:rPr>
                <w:rFonts w:ascii="Times New Roman" w:hAnsi="Times New Roman" w:cs="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2 18 05010 10 0000 151 </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2 18 05010 10 0000 180</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Доходы бюджетов сельских поселений от возврата бюджетными учреждениями остатков субсидий прошлых лет</w:t>
            </w:r>
          </w:p>
        </w:tc>
      </w:tr>
      <w:tr w:rsidR="00455328" w:rsidRPr="00455328" w:rsidTr="001D0569">
        <w:trPr>
          <w:cantSplit/>
        </w:trPr>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2 19 05000 10 0000 151</w:t>
            </w:r>
          </w:p>
        </w:tc>
        <w:tc>
          <w:tcPr>
            <w:tcW w:w="673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lastRenderedPageBreak/>
        <w:t xml:space="preserve">                                                                                       Приложение  2</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к решению №17 двенадцатой  сессии пятого созыва</w:t>
      </w:r>
    </w:p>
    <w:p w:rsidR="001D0569"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депутатов Константиновского</w:t>
      </w:r>
      <w:r w:rsidR="001D0569">
        <w:rPr>
          <w:rFonts w:ascii="Times New Roman" w:hAnsi="Times New Roman" w:cs="Times New Roman"/>
        </w:rPr>
        <w:t xml:space="preserve"> сельсовета </w:t>
      </w:r>
    </w:p>
    <w:p w:rsidR="00455328" w:rsidRPr="00455328" w:rsidRDefault="001D0569" w:rsidP="001D0569">
      <w:pPr>
        <w:pStyle w:val="a5"/>
        <w:jc w:val="right"/>
        <w:rPr>
          <w:rFonts w:ascii="Times New Roman" w:hAnsi="Times New Roman" w:cs="Times New Roman"/>
        </w:rPr>
      </w:pPr>
      <w:r>
        <w:rPr>
          <w:rFonts w:ascii="Times New Roman" w:hAnsi="Times New Roman" w:cs="Times New Roman"/>
        </w:rPr>
        <w:t xml:space="preserve">Татарского </w:t>
      </w:r>
      <w:r w:rsidR="00455328" w:rsidRPr="00455328">
        <w:rPr>
          <w:rFonts w:ascii="Times New Roman" w:hAnsi="Times New Roman" w:cs="Times New Roman"/>
        </w:rPr>
        <w:t>района Новосибирской области</w:t>
      </w:r>
    </w:p>
    <w:p w:rsidR="00455328" w:rsidRPr="00455328" w:rsidRDefault="00455328" w:rsidP="001D0569">
      <w:pPr>
        <w:pStyle w:val="a5"/>
        <w:jc w:val="right"/>
        <w:rPr>
          <w:rFonts w:ascii="Times New Roman" w:hAnsi="Times New Roman" w:cs="Times New Roman"/>
          <w:lang w:eastAsia="en-US"/>
        </w:rPr>
      </w:pPr>
      <w:r w:rsidRPr="00455328">
        <w:rPr>
          <w:rFonts w:ascii="Times New Roman" w:hAnsi="Times New Roman" w:cs="Times New Roman"/>
        </w:rPr>
        <w:t xml:space="preserve">                                                                                        </w:t>
      </w:r>
      <w:r w:rsidRPr="00455328">
        <w:rPr>
          <w:rFonts w:ascii="Times New Roman" w:hAnsi="Times New Roman" w:cs="Times New Roman"/>
          <w:lang w:eastAsia="en-US"/>
        </w:rPr>
        <w:t xml:space="preserve"> « О бюджете Константиновского сельсовета Татарского</w:t>
      </w:r>
    </w:p>
    <w:p w:rsidR="00455328" w:rsidRPr="00455328" w:rsidRDefault="00455328" w:rsidP="001D0569">
      <w:pPr>
        <w:pStyle w:val="a5"/>
        <w:jc w:val="right"/>
        <w:rPr>
          <w:rFonts w:ascii="Times New Roman" w:hAnsi="Times New Roman" w:cs="Times New Roman"/>
          <w:lang w:eastAsia="en-US"/>
        </w:rPr>
      </w:pPr>
      <w:r w:rsidRPr="00455328">
        <w:rPr>
          <w:rFonts w:ascii="Times New Roman" w:hAnsi="Times New Roman" w:cs="Times New Roman"/>
          <w:lang w:eastAsia="en-US"/>
        </w:rPr>
        <w:t xml:space="preserve">                                                                                         района Новосибирской области на 2017г</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lang w:eastAsia="en-US"/>
        </w:rPr>
        <w:t xml:space="preserve">                                                                                         и плановый период 2018-2019 годов» </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Перечень главных </w:t>
      </w:r>
      <w:proofErr w:type="gramStart"/>
      <w:r w:rsidRPr="00455328">
        <w:rPr>
          <w:rFonts w:ascii="Times New Roman" w:hAnsi="Times New Roman" w:cs="Times New Roman"/>
        </w:rPr>
        <w:t>администраторов источников финансирования дефицита местного бюджета</w:t>
      </w:r>
      <w:proofErr w:type="gramEnd"/>
      <w:r w:rsidRPr="00455328">
        <w:rPr>
          <w:rFonts w:ascii="Times New Roman" w:hAnsi="Times New Roman" w:cs="Times New Roman"/>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455328" w:rsidRPr="00455328" w:rsidTr="00AA45D0">
        <w:trPr>
          <w:cantSplit/>
        </w:trPr>
        <w:tc>
          <w:tcPr>
            <w:tcW w:w="4017"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Наименование главного </w:t>
            </w:r>
            <w:proofErr w:type="gramStart"/>
            <w:r w:rsidRPr="00455328">
              <w:rPr>
                <w:rFonts w:ascii="Times New Roman" w:hAnsi="Times New Roman" w:cs="Times New Roman"/>
              </w:rPr>
              <w:t>администратора источников финансирования дефицита местного бюджета</w:t>
            </w:r>
            <w:proofErr w:type="gramEnd"/>
          </w:p>
        </w:tc>
      </w:tr>
      <w:tr w:rsidR="00455328" w:rsidRPr="00455328" w:rsidTr="00AA45D0">
        <w:trPr>
          <w:cantSplit/>
        </w:trPr>
        <w:tc>
          <w:tcPr>
            <w:tcW w:w="16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p>
        </w:tc>
      </w:tr>
      <w:tr w:rsidR="00455328" w:rsidRPr="00455328" w:rsidTr="00AA45D0">
        <w:trPr>
          <w:cantSplit/>
        </w:trPr>
        <w:tc>
          <w:tcPr>
            <w:tcW w:w="16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7"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5862"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Администрация Константиновского сельсовета Татарского района Новосибирской области</w:t>
            </w:r>
          </w:p>
        </w:tc>
      </w:tr>
      <w:tr w:rsidR="00455328" w:rsidRPr="00455328" w:rsidTr="00AA45D0">
        <w:trPr>
          <w:cantSplit/>
        </w:trPr>
        <w:tc>
          <w:tcPr>
            <w:tcW w:w="16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7"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r>
      <w:tr w:rsidR="00455328" w:rsidRPr="00455328" w:rsidTr="00AA45D0">
        <w:trPr>
          <w:cantSplit/>
        </w:trPr>
        <w:tc>
          <w:tcPr>
            <w:tcW w:w="16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7"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r>
      <w:tr w:rsidR="00455328" w:rsidRPr="00455328" w:rsidTr="00AA45D0">
        <w:trPr>
          <w:cantSplit/>
        </w:trPr>
        <w:tc>
          <w:tcPr>
            <w:tcW w:w="16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7"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Предоставление бюджетных кредитов юридическим  лицам из бюджетов поселений в валюте  Российской Федерации  </w:t>
            </w:r>
          </w:p>
        </w:tc>
      </w:tr>
      <w:tr w:rsidR="00455328" w:rsidRPr="00455328" w:rsidTr="00AA45D0">
        <w:trPr>
          <w:cantSplit/>
        </w:trPr>
        <w:tc>
          <w:tcPr>
            <w:tcW w:w="16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7"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Возврат бюджетных кредитов, предоставленных  юридическим лицам из бюджетов поселений в  валюте Российской Федерации</w:t>
            </w:r>
          </w:p>
        </w:tc>
      </w:tr>
      <w:tr w:rsidR="00455328" w:rsidRPr="00455328" w:rsidTr="00AA45D0">
        <w:trPr>
          <w:cantSplit/>
        </w:trPr>
        <w:tc>
          <w:tcPr>
            <w:tcW w:w="16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7"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Увеличение прочих остатков денежных средств бюджетов поселений</w:t>
            </w:r>
          </w:p>
        </w:tc>
      </w:tr>
      <w:tr w:rsidR="00455328" w:rsidRPr="00455328" w:rsidTr="00AA45D0">
        <w:trPr>
          <w:cantSplit/>
        </w:trPr>
        <w:tc>
          <w:tcPr>
            <w:tcW w:w="16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2397"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Уменьшение прочих остатков денежных средств бюджетов поселений</w:t>
            </w:r>
          </w:p>
        </w:tc>
      </w:tr>
    </w:tbl>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Приложение  3</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к решению №17 двенадцатой  сессии пятого созыва</w:t>
      </w:r>
    </w:p>
    <w:p w:rsidR="001D0569"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депутатов Константиновского сельсовета </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t>Татарского района Новосибирской области</w:t>
      </w:r>
    </w:p>
    <w:p w:rsidR="00455328" w:rsidRPr="00455328" w:rsidRDefault="00455328" w:rsidP="001D0569">
      <w:pPr>
        <w:pStyle w:val="a5"/>
        <w:jc w:val="right"/>
        <w:rPr>
          <w:rFonts w:ascii="Times New Roman" w:hAnsi="Times New Roman" w:cs="Times New Roman"/>
          <w:lang w:eastAsia="en-US"/>
        </w:rPr>
      </w:pPr>
      <w:r w:rsidRPr="00455328">
        <w:rPr>
          <w:rFonts w:ascii="Times New Roman" w:hAnsi="Times New Roman" w:cs="Times New Roman"/>
        </w:rPr>
        <w:t xml:space="preserve">                                                                                        </w:t>
      </w:r>
      <w:r w:rsidRPr="00455328">
        <w:rPr>
          <w:rFonts w:ascii="Times New Roman" w:hAnsi="Times New Roman" w:cs="Times New Roman"/>
          <w:lang w:eastAsia="en-US"/>
        </w:rPr>
        <w:t xml:space="preserve"> « О бюджете Константиновского сельсовета Татарского</w:t>
      </w:r>
    </w:p>
    <w:p w:rsidR="00455328" w:rsidRPr="00455328" w:rsidRDefault="00455328" w:rsidP="001D0569">
      <w:pPr>
        <w:pStyle w:val="a5"/>
        <w:jc w:val="right"/>
        <w:rPr>
          <w:rFonts w:ascii="Times New Roman" w:hAnsi="Times New Roman" w:cs="Times New Roman"/>
          <w:lang w:eastAsia="en-US"/>
        </w:rPr>
      </w:pPr>
      <w:r w:rsidRPr="00455328">
        <w:rPr>
          <w:rFonts w:ascii="Times New Roman" w:hAnsi="Times New Roman" w:cs="Times New Roman"/>
          <w:lang w:eastAsia="en-US"/>
        </w:rPr>
        <w:t xml:space="preserve">                                                                                         района Новосибирской области на 2017г</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lang w:eastAsia="en-US"/>
        </w:rPr>
        <w:t xml:space="preserve">                                                                                         и плановый период 2018-2019 годов» </w:t>
      </w:r>
    </w:p>
    <w:p w:rsidR="00455328" w:rsidRPr="00455328" w:rsidRDefault="00455328" w:rsidP="001D0569">
      <w:pPr>
        <w:pStyle w:val="a5"/>
        <w:jc w:val="right"/>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Таблица 1</w:t>
      </w:r>
    </w:p>
    <w:p w:rsidR="00455328" w:rsidRPr="00455328" w:rsidRDefault="00455328" w:rsidP="00455328">
      <w:pPr>
        <w:pStyle w:val="a5"/>
        <w:rPr>
          <w:rFonts w:ascii="Times New Roman" w:hAnsi="Times New Roman" w:cs="Times New Roman"/>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455328" w:rsidRPr="00455328" w:rsidTr="00AA45D0">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Наименование вида дохода</w:t>
            </w:r>
          </w:p>
        </w:tc>
        <w:tc>
          <w:tcPr>
            <w:tcW w:w="2679" w:type="dxa"/>
            <w:tcBorders>
              <w:top w:val="single" w:sz="4" w:space="0" w:color="auto"/>
              <w:left w:val="single" w:sz="4" w:space="0" w:color="auto"/>
              <w:bottom w:val="nil"/>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Норматив отчислений %</w:t>
            </w:r>
          </w:p>
        </w:tc>
      </w:tr>
      <w:tr w:rsidR="00455328" w:rsidRPr="00455328" w:rsidTr="00AA45D0">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Задолженность и </w:t>
            </w:r>
            <w:proofErr w:type="spellStart"/>
            <w:proofErr w:type="gramStart"/>
            <w:r w:rsidRPr="00455328">
              <w:rPr>
                <w:rFonts w:ascii="Times New Roman" w:hAnsi="Times New Roman" w:cs="Times New Roman"/>
              </w:rPr>
              <w:t>и</w:t>
            </w:r>
            <w:proofErr w:type="spellEnd"/>
            <w:proofErr w:type="gramEnd"/>
            <w:r w:rsidRPr="00455328">
              <w:rPr>
                <w:rFonts w:ascii="Times New Roman" w:hAnsi="Times New Roman" w:cs="Times New Roman"/>
              </w:rPr>
              <w:t xml:space="preserve"> перерасчеты по отмененным налогам, сборам и иным обязательным платежам</w:t>
            </w:r>
          </w:p>
        </w:tc>
      </w:tr>
      <w:tr w:rsidR="00455328" w:rsidRPr="00455328" w:rsidTr="00AA45D0">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w:t>
            </w:r>
          </w:p>
        </w:tc>
      </w:tr>
    </w:tbl>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i/>
        </w:rPr>
      </w:pPr>
    </w:p>
    <w:p w:rsidR="00455328" w:rsidRPr="00455328" w:rsidRDefault="00455328" w:rsidP="00455328">
      <w:pPr>
        <w:pStyle w:val="a5"/>
        <w:rPr>
          <w:rFonts w:ascii="Times New Roman" w:hAnsi="Times New Roman" w:cs="Times New Roman"/>
          <w:i/>
        </w:rPr>
      </w:pPr>
    </w:p>
    <w:p w:rsidR="00455328" w:rsidRPr="00455328" w:rsidRDefault="00455328" w:rsidP="00455328">
      <w:pPr>
        <w:pStyle w:val="a5"/>
        <w:rPr>
          <w:rFonts w:ascii="Times New Roman" w:hAnsi="Times New Roman" w:cs="Times New Roman"/>
          <w:iCs/>
        </w:rPr>
      </w:pPr>
    </w:p>
    <w:p w:rsidR="00455328" w:rsidRPr="00455328" w:rsidRDefault="00455328" w:rsidP="00455328">
      <w:pPr>
        <w:pStyle w:val="a5"/>
        <w:rPr>
          <w:rFonts w:ascii="Times New Roman" w:hAnsi="Times New Roman" w:cs="Times New Roman"/>
          <w:iCs/>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tbl>
      <w:tblPr>
        <w:tblW w:w="10226" w:type="dxa"/>
        <w:tblInd w:w="-157" w:type="dxa"/>
        <w:tblLayout w:type="fixed"/>
        <w:tblCellMar>
          <w:left w:w="30" w:type="dxa"/>
          <w:right w:w="30" w:type="dxa"/>
        </w:tblCellMar>
        <w:tblLook w:val="0000"/>
      </w:tblPr>
      <w:tblGrid>
        <w:gridCol w:w="7"/>
        <w:gridCol w:w="6300"/>
        <w:gridCol w:w="467"/>
        <w:gridCol w:w="613"/>
        <w:gridCol w:w="1260"/>
        <w:gridCol w:w="540"/>
        <w:gridCol w:w="896"/>
        <w:gridCol w:w="116"/>
        <w:gridCol w:w="27"/>
      </w:tblGrid>
      <w:tr w:rsidR="00455328" w:rsidRPr="00455328" w:rsidTr="00AA45D0">
        <w:trPr>
          <w:gridAfter w:val="2"/>
          <w:wAfter w:w="143" w:type="dxa"/>
          <w:trHeight w:val="2312"/>
        </w:trPr>
        <w:tc>
          <w:tcPr>
            <w:tcW w:w="10083" w:type="dxa"/>
            <w:gridSpan w:val="7"/>
          </w:tcPr>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color w:val="000000"/>
              </w:rPr>
              <w:t xml:space="preserve">                                                                                                   </w:t>
            </w:r>
            <w:r w:rsidRPr="00455328">
              <w:rPr>
                <w:rFonts w:ascii="Times New Roman" w:hAnsi="Times New Roman" w:cs="Times New Roman"/>
              </w:rPr>
              <w:t>Приложение № 4</w:t>
            </w:r>
          </w:p>
          <w:p w:rsidR="00455328" w:rsidRPr="00455328"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к решению №17 двенадцатой сессии пятого созыва</w:t>
            </w:r>
          </w:p>
          <w:p w:rsidR="001D0569" w:rsidRDefault="00455328" w:rsidP="001D0569">
            <w:pPr>
              <w:pStyle w:val="a5"/>
              <w:jc w:val="right"/>
              <w:rPr>
                <w:rFonts w:ascii="Times New Roman" w:hAnsi="Times New Roman" w:cs="Times New Roman"/>
              </w:rPr>
            </w:pPr>
            <w:r w:rsidRPr="00455328">
              <w:rPr>
                <w:rFonts w:ascii="Times New Roman" w:hAnsi="Times New Roman" w:cs="Times New Roman"/>
              </w:rPr>
              <w:t xml:space="preserve">                                                                                         депутатов Константиновского сельсовета </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Татарского района Новосибирской области</w:t>
            </w:r>
          </w:p>
          <w:p w:rsidR="00455328" w:rsidRPr="00455328" w:rsidRDefault="00455328" w:rsidP="00F33217">
            <w:pPr>
              <w:pStyle w:val="a5"/>
              <w:jc w:val="right"/>
              <w:rPr>
                <w:rFonts w:ascii="Times New Roman" w:hAnsi="Times New Roman" w:cs="Times New Roman"/>
                <w:lang w:eastAsia="en-US"/>
              </w:rPr>
            </w:pPr>
            <w:r w:rsidRPr="00455328">
              <w:rPr>
                <w:rFonts w:ascii="Times New Roman" w:hAnsi="Times New Roman" w:cs="Times New Roman"/>
              </w:rPr>
              <w:t xml:space="preserve">                                                                                        </w:t>
            </w:r>
            <w:r w:rsidRPr="00455328">
              <w:rPr>
                <w:rFonts w:ascii="Times New Roman" w:hAnsi="Times New Roman" w:cs="Times New Roman"/>
                <w:lang w:eastAsia="en-US"/>
              </w:rPr>
              <w:t xml:space="preserve"> « О бюджете Константиновского сельсовета Татарского</w:t>
            </w:r>
            <w:r w:rsidR="00F33217">
              <w:rPr>
                <w:rFonts w:ascii="Times New Roman" w:hAnsi="Times New Roman" w:cs="Times New Roman"/>
                <w:lang w:eastAsia="en-US"/>
              </w:rPr>
              <w:t xml:space="preserve"> </w:t>
            </w:r>
            <w:r w:rsidRPr="00455328">
              <w:rPr>
                <w:rFonts w:ascii="Times New Roman" w:hAnsi="Times New Roman" w:cs="Times New Roman"/>
                <w:lang w:eastAsia="en-US"/>
              </w:rPr>
              <w:t>района Новосибирской области на 2017г</w:t>
            </w:r>
          </w:p>
          <w:p w:rsidR="00455328" w:rsidRPr="00455328" w:rsidRDefault="00455328" w:rsidP="001D0569">
            <w:pPr>
              <w:pStyle w:val="a5"/>
              <w:jc w:val="right"/>
              <w:rPr>
                <w:rFonts w:ascii="Times New Roman" w:hAnsi="Times New Roman" w:cs="Times New Roman"/>
                <w:lang w:eastAsia="en-US"/>
              </w:rPr>
            </w:pPr>
            <w:r w:rsidRPr="00455328">
              <w:rPr>
                <w:rFonts w:ascii="Times New Roman" w:hAnsi="Times New Roman" w:cs="Times New Roman"/>
                <w:lang w:eastAsia="en-US"/>
              </w:rPr>
              <w:t xml:space="preserve">                                                                                         и плановый период 2018-2019 годов» </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2017 ГОД И ПЛАНОВЫЙ ПЕРИОД 2018</w:t>
            </w:r>
            <w:proofErr w:type="gramStart"/>
            <w:r w:rsidRPr="00455328">
              <w:rPr>
                <w:rFonts w:ascii="Times New Roman" w:hAnsi="Times New Roman" w:cs="Times New Roman"/>
              </w:rPr>
              <w:t xml:space="preserve"> И</w:t>
            </w:r>
            <w:proofErr w:type="gramEnd"/>
            <w:r w:rsidRPr="00455328">
              <w:rPr>
                <w:rFonts w:ascii="Times New Roman" w:hAnsi="Times New Roman" w:cs="Times New Roman"/>
              </w:rPr>
              <w:t xml:space="preserve"> 2019 ГОДОВ                                                           </w:t>
            </w: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Таблица 1</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Распределение бюджетных ассигнований по разделам, подразделам, целевым статьям (государственным программам  и не программным направлениям деятельности</w:t>
            </w:r>
            <w:proofErr w:type="gramStart"/>
            <w:r w:rsidRPr="00455328">
              <w:rPr>
                <w:rFonts w:ascii="Times New Roman" w:hAnsi="Times New Roman" w:cs="Times New Roman"/>
              </w:rPr>
              <w:t xml:space="preserve"> )</w:t>
            </w:r>
            <w:proofErr w:type="gramEnd"/>
            <w:r w:rsidRPr="00455328">
              <w:rPr>
                <w:rFonts w:ascii="Times New Roman" w:hAnsi="Times New Roman" w:cs="Times New Roman"/>
              </w:rPr>
              <w:t xml:space="preserve">, группам и подгруппам видов расходов классификации расходов бюджетов на 2017  год </w:t>
            </w:r>
          </w:p>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59"/>
        </w:trPr>
        <w:tc>
          <w:tcPr>
            <w:tcW w:w="6307"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Наименование</w:t>
            </w:r>
          </w:p>
        </w:tc>
        <w:tc>
          <w:tcPr>
            <w:tcW w:w="467"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РЗ</w:t>
            </w:r>
          </w:p>
        </w:tc>
        <w:tc>
          <w:tcPr>
            <w:tcW w:w="61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roofErr w:type="gramStart"/>
            <w:r w:rsidRPr="00455328">
              <w:rPr>
                <w:rFonts w:ascii="Times New Roman" w:hAnsi="Times New Roman" w:cs="Times New Roman"/>
                <w:color w:val="000000"/>
              </w:rPr>
              <w:t>ПР</w:t>
            </w:r>
            <w:proofErr w:type="gramEnd"/>
          </w:p>
        </w:tc>
        <w:tc>
          <w:tcPr>
            <w:tcW w:w="126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ЦСР</w:t>
            </w:r>
          </w:p>
        </w:tc>
        <w:tc>
          <w:tcPr>
            <w:tcW w:w="54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ВР</w:t>
            </w:r>
          </w:p>
        </w:tc>
        <w:tc>
          <w:tcPr>
            <w:tcW w:w="89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Сумма тыс. </w:t>
            </w:r>
            <w:proofErr w:type="spellStart"/>
            <w:r w:rsidRPr="00455328">
              <w:rPr>
                <w:rFonts w:ascii="Times New Roman" w:hAnsi="Times New Roman" w:cs="Times New Roman"/>
                <w:color w:val="000000"/>
              </w:rPr>
              <w:t>руб</w:t>
            </w:r>
            <w:proofErr w:type="spellEnd"/>
          </w:p>
        </w:tc>
        <w:tc>
          <w:tcPr>
            <w:tcW w:w="143" w:type="dxa"/>
            <w:gridSpan w:val="2"/>
            <w:vMerge w:val="restart"/>
            <w:tcBorders>
              <w:top w:val="nil"/>
              <w:left w:val="single" w:sz="4" w:space="0" w:color="auto"/>
              <w:bottom w:val="single" w:sz="2" w:space="0" w:color="000000"/>
              <w:right w:val="nil"/>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76"/>
        </w:trPr>
        <w:tc>
          <w:tcPr>
            <w:tcW w:w="6307"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Общегосударственные вопросы</w:t>
            </w:r>
          </w:p>
        </w:tc>
        <w:tc>
          <w:tcPr>
            <w:tcW w:w="467"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1945,2</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37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Функционирование высшего должностного лица субъекта РФ и муниципального образования</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Обеспечение деятельности главы органа муниципального самоуправления</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99.0. 00.00000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7"/>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Обеспечение деятельности главы органа муниципального самоуправления</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62"/>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455328">
              <w:rPr>
                <w:rFonts w:ascii="Times New Roman" w:hAnsi="Times New Roman" w:cs="Times New Roman"/>
                <w:color w:val="000000"/>
              </w:rPr>
              <w:t xml:space="preserve"> ,</w:t>
            </w:r>
            <w:proofErr w:type="gramEnd"/>
            <w:r w:rsidRPr="00455328">
              <w:rPr>
                <w:rFonts w:ascii="Times New Roman" w:hAnsi="Times New Roman" w:cs="Times New Roman"/>
                <w:color w:val="000000"/>
              </w:rPr>
              <w:t xml:space="preserve"> органами управления государственными внебюджетными фондами</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62"/>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342"/>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1457,8</w:t>
            </w:r>
          </w:p>
          <w:p w:rsidR="00455328" w:rsidRPr="00455328" w:rsidRDefault="00455328" w:rsidP="00455328">
            <w:pPr>
              <w:pStyle w:val="a5"/>
              <w:rPr>
                <w:rFonts w:ascii="Times New Roman" w:hAnsi="Times New Roman" w:cs="Times New Roman"/>
                <w:color w:val="000000"/>
              </w:rPr>
            </w:pP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395"/>
        </w:trPr>
        <w:tc>
          <w:tcPr>
            <w:tcW w:w="6307"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Не программные направления местного бюджета</w:t>
            </w:r>
          </w:p>
        </w:tc>
        <w:tc>
          <w:tcPr>
            <w:tcW w:w="467"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1457,8</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4"/>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Обеспечение деятельности администрации муниципальных образований</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1457,8</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Расходы на обеспечение функций муниципальных органов</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320,8</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305,7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305,7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Уплата налогов, сборов и иных платежей </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850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 xml:space="preserve">Мероприятия по реализации государственной программы  Новосибирской области "Юстиция" на 2014 - 2020 годы </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3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 xml:space="preserve">Субвенции на осуществление отдельных государственных </w:t>
            </w:r>
            <w:r w:rsidRPr="00455328">
              <w:rPr>
                <w:rFonts w:ascii="Times New Roman" w:hAnsi="Times New Roman" w:cs="Times New Roman"/>
              </w:rPr>
              <w:lastRenderedPageBreak/>
              <w:t>полномочий Новосибирской области по решению вопросов в сфере административных правонарушений</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05.0.00. </w:t>
            </w:r>
            <w:r w:rsidRPr="00455328">
              <w:rPr>
                <w:rFonts w:ascii="Times New Roman" w:hAnsi="Times New Roman" w:cs="Times New Roman"/>
                <w:color w:val="000000"/>
              </w:rPr>
              <w:lastRenderedPageBreak/>
              <w:t>70190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05.0.00. 70190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05.0.00. 70190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Обеспечение деятельности финансовых, налоговых и таможенных органов и органов финансовог</w:t>
            </w:r>
            <w:proofErr w:type="gramStart"/>
            <w:r w:rsidRPr="00455328">
              <w:rPr>
                <w:rFonts w:ascii="Times New Roman" w:hAnsi="Times New Roman" w:cs="Times New Roman"/>
                <w:color w:val="000000"/>
              </w:rPr>
              <w:t>о(</w:t>
            </w:r>
            <w:proofErr w:type="gramEnd"/>
            <w:r w:rsidRPr="00455328">
              <w:rPr>
                <w:rFonts w:ascii="Times New Roman" w:hAnsi="Times New Roman" w:cs="Times New Roman"/>
                <w:color w:val="000000"/>
              </w:rPr>
              <w:t>финансово-бюджетного) надзора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Передача полномочий контрольно-счетного органа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99.0.00. 00010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Межбюджетные трансферты</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99.0.00. 00010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межбюджетные трансферты</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99.0.00. 00010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фонды</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0,1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3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фонды местных администраций</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99.0.00 02020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99.0.00 02020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средства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99.0.00 02020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870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7"/>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оборона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47"/>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Мобилизационная и вневойсковая подготовка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1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43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осуществление  первичного воинского учета на территориях, где отсутствуют военные комиссариаты</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99.0.00. 51180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2"/>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2"/>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2"/>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безопасность и правоохранительная деятельность</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Обеспечение пожарной безопасности                                                                                                                                                                                                                             </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Мероприятия в сфере пожарной безопасности</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33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Другие вопросы в области национальной безопасности и правоохранительной деятельности</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3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52"/>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Мероприятия по предупреждению терроризма и экстремизма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99.0.00.03140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7"/>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99.0.00.03140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4"/>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99.0.00.03140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3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экономика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717,0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Сельское хозяйство и рыболовство</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сельского хозяйства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Лесное хозяйство</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охраны, восстановления и использования лесов</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391"/>
        </w:trPr>
        <w:tc>
          <w:tcPr>
            <w:tcW w:w="6307"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Дорожное хозяйство (дорожные фонды)</w:t>
            </w:r>
          </w:p>
        </w:tc>
        <w:tc>
          <w:tcPr>
            <w:tcW w:w="467"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710,0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710,0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Строительство, модернизация</w:t>
            </w:r>
            <w:proofErr w:type="gramStart"/>
            <w:r w:rsidRPr="00455328">
              <w:rPr>
                <w:rFonts w:ascii="Times New Roman" w:hAnsi="Times New Roman" w:cs="Times New Roman"/>
              </w:rPr>
              <w:t xml:space="preserve"> ,</w:t>
            </w:r>
            <w:proofErr w:type="gramEnd"/>
            <w:r w:rsidRPr="00455328">
              <w:rPr>
                <w:rFonts w:ascii="Times New Roman" w:hAnsi="Times New Roman" w:cs="Times New Roman"/>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710,0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Другие вопросы в области национальной экономики</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14"/>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по землеустройству и землепользованию</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99.0.00.03040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99.0.00.03040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99.0.00.03040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Поддержка малого и среднего предпринимательства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99.0.00.03060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6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99.0.00.03060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6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99.0.00.03060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810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72"/>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Жилищно-коммунальное хозяйство</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540,7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Жилищное хозяйство</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жилищного хозяйства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99.0.00.04120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Иные закупки товаров, работ услуг для обеспечения </w:t>
            </w:r>
            <w:r w:rsidRPr="00455328">
              <w:rPr>
                <w:rFonts w:ascii="Times New Roman" w:hAnsi="Times New Roman" w:cs="Times New Roman"/>
                <w:color w:val="000000"/>
              </w:rPr>
              <w:lastRenderedPageBreak/>
              <w:t>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99.0.00.0412</w:t>
            </w:r>
            <w:r w:rsidRPr="00455328">
              <w:rPr>
                <w:rFonts w:ascii="Times New Roman" w:hAnsi="Times New Roman" w:cs="Times New Roman"/>
                <w:color w:val="000000"/>
              </w:rPr>
              <w:lastRenderedPageBreak/>
              <w:t>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7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Коммунальное хозяйство</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2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2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коммунального хозяйства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99.0.00.04190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99.0.00.04190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99.0.00.04190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6,7</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3"/>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Благоустройство</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533,0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533,0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7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Освещение улиц и установка указателей с названиями улиц и номерами домов на территории муниципальных образований</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99.0.00.04220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528,0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1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528,0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1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99.0.00.04220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528,0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Организация сбора и вывоза бытовых отходов и мусора </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Озеленение территорий муниципальных образований</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0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Организация ритуальных услуг и содержание мест захоронения</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73"/>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2,5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73"/>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2,5</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93"/>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Прочие мероприятия по благоустройству муниципальных образований</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9"/>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Культура, кинематография</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2641,0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Культура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2641,0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Государственная программа Новосибирской области "Управление государственными финансами в Новосибирской области на 2014 - 2019 годы"</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03.0.00.00000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2541,0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03.0.00.70510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2541,0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03.0.00.70510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2541,0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Субсидии бюджетным учреждениям</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03.0.00.70510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610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2541,0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37"/>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gramStart"/>
            <w:r w:rsidRPr="00455328">
              <w:rPr>
                <w:rFonts w:ascii="Times New Roman" w:hAnsi="Times New Roman" w:cs="Times New Roman"/>
                <w:color w:val="000000"/>
              </w:rPr>
              <w:t>Расходы</w:t>
            </w:r>
            <w:proofErr w:type="gramEnd"/>
            <w:r w:rsidRPr="00455328">
              <w:rPr>
                <w:rFonts w:ascii="Times New Roman" w:hAnsi="Times New Roman" w:cs="Times New Roman"/>
                <w:color w:val="000000"/>
              </w:rPr>
              <w:t xml:space="preserve"> связанные с обеспечением деятельности домов культуры</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99.0.00.0521</w:t>
            </w:r>
            <w:r w:rsidRPr="00455328">
              <w:rPr>
                <w:rFonts w:ascii="Times New Roman" w:hAnsi="Times New Roman" w:cs="Times New Roman"/>
                <w:color w:val="000000"/>
              </w:rPr>
              <w:lastRenderedPageBreak/>
              <w:t>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99.0.00.05210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Субсидии бюджетным учреждениям</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99.0.00.05210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610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Социальная политика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Пенсионное обеспечение</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Доплаты к пенсиям муниципальных служащих</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99.0.00.08010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Социальное обеспечение и иные выплаты населению</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99.0.00.08010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Публичные нормативные социальные выплаты гражданам</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99.0.00.08010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310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499"/>
        </w:trPr>
        <w:tc>
          <w:tcPr>
            <w:tcW w:w="6307"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Физическая культура и спорт</w:t>
            </w:r>
          </w:p>
        </w:tc>
        <w:tc>
          <w:tcPr>
            <w:tcW w:w="467"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613"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04"/>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Прочие мероприятия в области физической культуры и спорта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70"/>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здравоохранения, спорта и физической культуры, туризма</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99.0.00.07080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9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99.0.00.07080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96"/>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99.0.00.07080</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3,0</w:t>
            </w: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98"/>
        </w:trPr>
        <w:tc>
          <w:tcPr>
            <w:tcW w:w="6307"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ИТОГО РАСХОДОВ</w:t>
            </w:r>
          </w:p>
        </w:tc>
        <w:tc>
          <w:tcPr>
            <w:tcW w:w="46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613"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96"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6077,6</w:t>
            </w:r>
          </w:p>
          <w:p w:rsidR="00455328" w:rsidRPr="00455328" w:rsidRDefault="00455328" w:rsidP="00455328">
            <w:pPr>
              <w:pStyle w:val="a5"/>
              <w:rPr>
                <w:rFonts w:ascii="Times New Roman" w:hAnsi="Times New Roman" w:cs="Times New Roman"/>
                <w:color w:val="000000"/>
              </w:rPr>
            </w:pPr>
          </w:p>
        </w:tc>
        <w:tc>
          <w:tcPr>
            <w:tcW w:w="143" w:type="dxa"/>
            <w:gridSpan w:val="2"/>
            <w:vMerge/>
            <w:tcBorders>
              <w:top w:val="nil"/>
              <w:left w:val="single" w:sz="4" w:space="0" w:color="auto"/>
              <w:bottom w:val="single" w:sz="2" w:space="0" w:color="000000"/>
              <w:right w:val="nil"/>
            </w:tcBorders>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1"/>
          <w:wBefore w:w="7" w:type="dxa"/>
          <w:wAfter w:w="27" w:type="dxa"/>
          <w:trHeight w:val="675"/>
        </w:trPr>
        <w:tc>
          <w:tcPr>
            <w:tcW w:w="10192" w:type="dxa"/>
            <w:gridSpan w:val="7"/>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w:t>
            </w:r>
          </w:p>
          <w:p w:rsidR="00455328" w:rsidRPr="00455328" w:rsidRDefault="00455328" w:rsidP="00455328">
            <w:pPr>
              <w:pStyle w:val="a5"/>
              <w:rPr>
                <w:rFonts w:ascii="Times New Roman" w:hAnsi="Times New Roman" w:cs="Times New Roman"/>
                <w:color w:val="000000"/>
              </w:rPr>
            </w:pPr>
          </w:p>
        </w:tc>
      </w:tr>
    </w:tbl>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Распределение бюджетных ассигнований по разделам, подразделам, целевым статьям (государственным программам  и </w:t>
      </w:r>
      <w:proofErr w:type="spellStart"/>
      <w:r w:rsidRPr="00455328">
        <w:rPr>
          <w:rFonts w:ascii="Times New Roman" w:hAnsi="Times New Roman" w:cs="Times New Roman"/>
        </w:rPr>
        <w:t>непрограммным</w:t>
      </w:r>
      <w:proofErr w:type="spellEnd"/>
      <w:r w:rsidRPr="00455328">
        <w:rPr>
          <w:rFonts w:ascii="Times New Roman" w:hAnsi="Times New Roman" w:cs="Times New Roman"/>
        </w:rPr>
        <w:t xml:space="preserve"> направлениям деятельности</w:t>
      </w:r>
      <w:proofErr w:type="gramStart"/>
      <w:r w:rsidRPr="00455328">
        <w:rPr>
          <w:rFonts w:ascii="Times New Roman" w:hAnsi="Times New Roman" w:cs="Times New Roman"/>
        </w:rPr>
        <w:t xml:space="preserve"> )</w:t>
      </w:r>
      <w:proofErr w:type="gramEnd"/>
      <w:r w:rsidRPr="00455328">
        <w:rPr>
          <w:rFonts w:ascii="Times New Roman" w:hAnsi="Times New Roman" w:cs="Times New Roman"/>
        </w:rPr>
        <w:t>, группам  и подгруппам видов расходов классификации расходов бюджетов на 2018-2019 годы</w:t>
      </w:r>
    </w:p>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Таблица 2</w:t>
      </w:r>
    </w:p>
    <w:tbl>
      <w:tblPr>
        <w:tblW w:w="20177" w:type="dxa"/>
        <w:tblInd w:w="-344" w:type="dxa"/>
        <w:tblLayout w:type="fixed"/>
        <w:tblCellMar>
          <w:left w:w="30" w:type="dxa"/>
          <w:right w:w="30" w:type="dxa"/>
        </w:tblCellMar>
        <w:tblLook w:val="0000"/>
      </w:tblPr>
      <w:tblGrid>
        <w:gridCol w:w="194"/>
        <w:gridCol w:w="180"/>
        <w:gridCol w:w="5940"/>
        <w:gridCol w:w="155"/>
        <w:gridCol w:w="385"/>
        <w:gridCol w:w="149"/>
        <w:gridCol w:w="211"/>
        <w:gridCol w:w="228"/>
        <w:gridCol w:w="492"/>
        <w:gridCol w:w="540"/>
        <w:gridCol w:w="360"/>
        <w:gridCol w:w="360"/>
        <w:gridCol w:w="360"/>
        <w:gridCol w:w="41"/>
        <w:gridCol w:w="798"/>
        <w:gridCol w:w="241"/>
        <w:gridCol w:w="503"/>
        <w:gridCol w:w="9040"/>
      </w:tblGrid>
      <w:tr w:rsidR="00455328" w:rsidRPr="00455328" w:rsidTr="00AA45D0">
        <w:trPr>
          <w:gridBefore w:val="1"/>
          <w:gridAfter w:val="3"/>
          <w:wBefore w:w="194" w:type="dxa"/>
          <w:wAfter w:w="9784" w:type="dxa"/>
          <w:trHeight w:val="203"/>
        </w:trPr>
        <w:tc>
          <w:tcPr>
            <w:tcW w:w="6120" w:type="dxa"/>
            <w:gridSpan w:val="2"/>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Наименование</w:t>
            </w:r>
          </w:p>
        </w:tc>
        <w:tc>
          <w:tcPr>
            <w:tcW w:w="540" w:type="dxa"/>
            <w:gridSpan w:val="2"/>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РЗ</w:t>
            </w:r>
          </w:p>
        </w:tc>
        <w:tc>
          <w:tcPr>
            <w:tcW w:w="360" w:type="dxa"/>
            <w:gridSpan w:val="2"/>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roofErr w:type="gramStart"/>
            <w:r w:rsidRPr="00455328">
              <w:rPr>
                <w:rFonts w:ascii="Times New Roman" w:hAnsi="Times New Roman" w:cs="Times New Roman"/>
                <w:color w:val="000000"/>
              </w:rPr>
              <w:t>ПР</w:t>
            </w:r>
            <w:proofErr w:type="gramEnd"/>
          </w:p>
        </w:tc>
        <w:tc>
          <w:tcPr>
            <w:tcW w:w="1260" w:type="dxa"/>
            <w:gridSpan w:val="3"/>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ЦСР</w:t>
            </w:r>
          </w:p>
        </w:tc>
        <w:tc>
          <w:tcPr>
            <w:tcW w:w="360" w:type="dxa"/>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ВР</w:t>
            </w:r>
          </w:p>
        </w:tc>
        <w:tc>
          <w:tcPr>
            <w:tcW w:w="1559" w:type="dxa"/>
            <w:gridSpan w:val="4"/>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Сумма тыс</w:t>
            </w:r>
            <w:proofErr w:type="gramStart"/>
            <w:r w:rsidRPr="00455328">
              <w:rPr>
                <w:rFonts w:ascii="Times New Roman" w:hAnsi="Times New Roman" w:cs="Times New Roman"/>
                <w:color w:val="000000"/>
              </w:rPr>
              <w:t>.р</w:t>
            </w:r>
            <w:proofErr w:type="gramEnd"/>
            <w:r w:rsidRPr="00455328">
              <w:rPr>
                <w:rFonts w:ascii="Times New Roman" w:hAnsi="Times New Roman" w:cs="Times New Roman"/>
                <w:color w:val="000000"/>
              </w:rPr>
              <w:t>уб.</w:t>
            </w:r>
          </w:p>
        </w:tc>
      </w:tr>
      <w:tr w:rsidR="00455328" w:rsidRPr="00455328" w:rsidTr="00AA45D0">
        <w:trPr>
          <w:gridBefore w:val="1"/>
          <w:gridAfter w:val="3"/>
          <w:wBefore w:w="194" w:type="dxa"/>
          <w:wAfter w:w="9784" w:type="dxa"/>
          <w:trHeight w:val="204"/>
        </w:trPr>
        <w:tc>
          <w:tcPr>
            <w:tcW w:w="6120" w:type="dxa"/>
            <w:gridSpan w:val="2"/>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540" w:type="dxa"/>
            <w:gridSpan w:val="2"/>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360" w:type="dxa"/>
            <w:gridSpan w:val="2"/>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1260" w:type="dxa"/>
            <w:gridSpan w:val="3"/>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360" w:type="dxa"/>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smartTag w:uri="urn:schemas-microsoft-com:office:smarttags" w:element="metricconverter">
              <w:smartTagPr>
                <w:attr w:name="ProductID" w:val="2018 г"/>
              </w:smartTagPr>
              <w:r w:rsidRPr="00455328">
                <w:rPr>
                  <w:rFonts w:ascii="Times New Roman" w:hAnsi="Times New Roman" w:cs="Times New Roman"/>
                  <w:color w:val="000000"/>
                </w:rPr>
                <w:t>2018 г</w:t>
              </w:r>
            </w:smartTag>
          </w:p>
        </w:tc>
        <w:tc>
          <w:tcPr>
            <w:tcW w:w="839"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smartTag w:uri="urn:schemas-microsoft-com:office:smarttags" w:element="metricconverter">
              <w:smartTagPr>
                <w:attr w:name="ProductID" w:val="2019 г"/>
              </w:smartTagPr>
              <w:r w:rsidRPr="00455328">
                <w:rPr>
                  <w:rFonts w:ascii="Times New Roman" w:hAnsi="Times New Roman" w:cs="Times New Roman"/>
                  <w:color w:val="000000"/>
                </w:rPr>
                <w:t>2019 г</w:t>
              </w:r>
            </w:smartTag>
          </w:p>
        </w:tc>
      </w:tr>
      <w:tr w:rsidR="00455328" w:rsidRPr="00455328" w:rsidTr="00AA45D0">
        <w:trPr>
          <w:gridBefore w:val="1"/>
          <w:gridAfter w:val="3"/>
          <w:wBefore w:w="194" w:type="dxa"/>
          <w:wAfter w:w="9784" w:type="dxa"/>
          <w:trHeight w:val="178"/>
        </w:trPr>
        <w:tc>
          <w:tcPr>
            <w:tcW w:w="6120"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Общегосударственные вопросы</w:t>
            </w:r>
          </w:p>
        </w:tc>
        <w:tc>
          <w:tcPr>
            <w:tcW w:w="540"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1694,1</w:t>
            </w:r>
          </w:p>
        </w:tc>
        <w:tc>
          <w:tcPr>
            <w:tcW w:w="839"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1693,3</w:t>
            </w:r>
          </w:p>
        </w:tc>
      </w:tr>
      <w:tr w:rsidR="00455328" w:rsidRPr="00455328" w:rsidTr="00AA45D0">
        <w:trPr>
          <w:gridBefore w:val="1"/>
          <w:gridAfter w:val="3"/>
          <w:wBefore w:w="194" w:type="dxa"/>
          <w:wAfter w:w="9784" w:type="dxa"/>
          <w:trHeight w:val="375"/>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Функционирование высшего должностного лица субъекта РФ и муниципального образования</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gridBefore w:val="1"/>
          <w:gridAfter w:val="3"/>
          <w:wBefore w:w="194" w:type="dxa"/>
          <w:wAfter w:w="9784" w:type="dxa"/>
          <w:trHeight w:val="26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99.0. 00.00000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gridBefore w:val="1"/>
          <w:gridAfter w:val="3"/>
          <w:wBefore w:w="194" w:type="dxa"/>
          <w:wAfter w:w="9784" w:type="dxa"/>
          <w:trHeight w:val="63"/>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Обеспечение деятельности главы органа муниципального самоуправления</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gridBefore w:val="1"/>
          <w:gridAfter w:val="3"/>
          <w:wBefore w:w="194" w:type="dxa"/>
          <w:wAfter w:w="9784" w:type="dxa"/>
          <w:trHeight w:val="63"/>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455328">
              <w:rPr>
                <w:rFonts w:ascii="Times New Roman" w:hAnsi="Times New Roman" w:cs="Times New Roman"/>
                <w:color w:val="000000"/>
              </w:rPr>
              <w:t xml:space="preserve"> ,</w:t>
            </w:r>
            <w:proofErr w:type="gramEnd"/>
            <w:r w:rsidRPr="00455328">
              <w:rPr>
                <w:rFonts w:ascii="Times New Roman" w:hAnsi="Times New Roman" w:cs="Times New Roman"/>
                <w:color w:val="000000"/>
              </w:rPr>
              <w:t xml:space="preserve"> органами управления государственными внебюджетными фондами</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gridBefore w:val="1"/>
          <w:gridAfter w:val="3"/>
          <w:wBefore w:w="194" w:type="dxa"/>
          <w:wAfter w:w="9784" w:type="dxa"/>
          <w:trHeight w:val="63"/>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gridBefore w:val="1"/>
          <w:gridAfter w:val="3"/>
          <w:wBefore w:w="194" w:type="dxa"/>
          <w:wAfter w:w="9784" w:type="dxa"/>
          <w:trHeight w:val="345"/>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1229,8</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1229,0</w:t>
            </w:r>
          </w:p>
        </w:tc>
      </w:tr>
      <w:tr w:rsidR="00455328" w:rsidRPr="00455328" w:rsidTr="00AA45D0">
        <w:trPr>
          <w:gridBefore w:val="1"/>
          <w:gridAfter w:val="3"/>
          <w:wBefore w:w="194" w:type="dxa"/>
          <w:wAfter w:w="9784" w:type="dxa"/>
          <w:trHeight w:val="25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1229,8</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1229,0</w:t>
            </w:r>
          </w:p>
        </w:tc>
      </w:tr>
      <w:tr w:rsidR="00455328" w:rsidRPr="00455328" w:rsidTr="00AA45D0">
        <w:trPr>
          <w:gridBefore w:val="1"/>
          <w:gridAfter w:val="3"/>
          <w:wBefore w:w="194" w:type="dxa"/>
          <w:wAfter w:w="9784" w:type="dxa"/>
          <w:trHeight w:val="15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Обеспечение деятельности администрации муниципальных образований</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r>
      <w:tr w:rsidR="00455328" w:rsidRPr="00455328" w:rsidTr="00AA45D0">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r>
      <w:tr w:rsidR="00455328" w:rsidRPr="00455328" w:rsidTr="00AA45D0">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Расходы на обеспечение функций муниципальных органов</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92,8</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92,0</w:t>
            </w:r>
          </w:p>
        </w:tc>
      </w:tr>
      <w:tr w:rsidR="00455328" w:rsidRPr="00455328" w:rsidTr="00AA45D0">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88,7</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87,9</w:t>
            </w:r>
          </w:p>
        </w:tc>
      </w:tr>
      <w:tr w:rsidR="00455328" w:rsidRPr="00455328" w:rsidTr="00AA45D0">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88,7</w:t>
            </w:r>
          </w:p>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87,9</w:t>
            </w:r>
          </w:p>
        </w:tc>
      </w:tr>
      <w:tr w:rsidR="00455328" w:rsidRPr="00455328" w:rsidTr="00AA45D0">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4,0</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4,0</w:t>
            </w:r>
          </w:p>
        </w:tc>
      </w:tr>
      <w:tr w:rsidR="00455328" w:rsidRPr="00455328" w:rsidTr="00AA45D0">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Уплата налогов, сборов и иных обязательных платежей в бюджеты бюджетной системы Российской Федерации</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850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4,0</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4,0</w:t>
            </w:r>
          </w:p>
        </w:tc>
      </w:tr>
      <w:tr w:rsidR="00455328" w:rsidRPr="00455328" w:rsidTr="00AA45D0">
        <w:trPr>
          <w:gridBefore w:val="1"/>
          <w:gridAfter w:val="3"/>
          <w:wBefore w:w="194" w:type="dxa"/>
          <w:wAfter w:w="9784" w:type="dxa"/>
          <w:trHeight w:val="450"/>
        </w:trPr>
        <w:tc>
          <w:tcPr>
            <w:tcW w:w="612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 xml:space="preserve">Мероприятия по реализации государственной программы  Новосибирской области "Юстиция" на 2014 - 2020 годы </w:t>
            </w:r>
          </w:p>
        </w:tc>
        <w:tc>
          <w:tcPr>
            <w:tcW w:w="54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05.0.00. 00000</w:t>
            </w:r>
          </w:p>
        </w:tc>
        <w:tc>
          <w:tcPr>
            <w:tcW w:w="3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839"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r>
      <w:tr w:rsidR="00455328" w:rsidRPr="00455328" w:rsidTr="00AA45D0">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05.0.00. 70190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r>
      <w:tr w:rsidR="00455328" w:rsidRPr="00455328" w:rsidTr="00AA45D0">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05.0.00. 70190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r>
      <w:tr w:rsidR="00455328" w:rsidRPr="00455328" w:rsidTr="00AA45D0">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05.0.00. 70190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r>
      <w:tr w:rsidR="00455328" w:rsidRPr="00455328" w:rsidTr="00AA45D0">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Обеспечение деятельности финансовых, налоговых и таможенных органов и органов финансовог</w:t>
            </w:r>
            <w:proofErr w:type="gramStart"/>
            <w:r w:rsidRPr="00455328">
              <w:rPr>
                <w:rFonts w:ascii="Times New Roman" w:hAnsi="Times New Roman" w:cs="Times New Roman"/>
                <w:color w:val="000000"/>
              </w:rPr>
              <w:t>о(</w:t>
            </w:r>
            <w:proofErr w:type="gramEnd"/>
            <w:r w:rsidRPr="00455328">
              <w:rPr>
                <w:rFonts w:ascii="Times New Roman" w:hAnsi="Times New Roman" w:cs="Times New Roman"/>
                <w:color w:val="000000"/>
              </w:rPr>
              <w:t>финансово-бюджетного) надзора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Передача полномочий контрольно-счетного органа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99.0.00. 00010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Межбюджетные трансферты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99.0.00. 00010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межбюджетные трансферты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99.0.00. 00010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5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фонды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3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4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фонды местных администраций</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99.0.00 02020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99.0.00 02020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средства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99.0.00 02020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870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оборона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Мобилизационная и вневойсковая подготовка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осуществление  первичного воинского учета на территориях, где отсутствуют военные комиссариаты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r>
      <w:tr w:rsidR="00455328" w:rsidRPr="00455328" w:rsidTr="00AA45D0">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Иные закупки товаров, работ услуг для обеспечения </w:t>
            </w:r>
            <w:r w:rsidRPr="00455328">
              <w:rPr>
                <w:rFonts w:ascii="Times New Roman" w:hAnsi="Times New Roman" w:cs="Times New Roman"/>
                <w:color w:val="000000"/>
              </w:rPr>
              <w:lastRenderedPageBreak/>
              <w:t>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02</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99.0.00 </w:t>
            </w:r>
            <w:r w:rsidRPr="00455328">
              <w:rPr>
                <w:rFonts w:ascii="Times New Roman" w:hAnsi="Times New Roman" w:cs="Times New Roman"/>
                <w:color w:val="000000"/>
              </w:rPr>
              <w:lastRenderedPageBreak/>
              <w:t>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24</w:t>
            </w:r>
            <w:r w:rsidRPr="00455328">
              <w:rPr>
                <w:rFonts w:ascii="Times New Roman" w:hAnsi="Times New Roman" w:cs="Times New Roman"/>
                <w:color w:val="000000"/>
              </w:rPr>
              <w:lastRenderedPageBreak/>
              <w:t>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2,1</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r>
      <w:tr w:rsidR="00455328" w:rsidRPr="00455328" w:rsidTr="00AA45D0">
        <w:trPr>
          <w:gridBefore w:val="1"/>
          <w:gridAfter w:val="3"/>
          <w:wBefore w:w="194" w:type="dxa"/>
          <w:wAfter w:w="9784" w:type="dxa"/>
          <w:trHeight w:val="117"/>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Национальная безопасность и правоохранительная деятельность</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339"/>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Обеспечение пожарной безопасности                                                                                                                                                                                                                             </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339"/>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255"/>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Мероприятия в сфере пожарной безопасности</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1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22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1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Другие вопросы в области национальной безопасности и правоохранительной деятельности</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87"/>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87"/>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Мероприятия по предупреждению терроризма и экстремизма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87"/>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87"/>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39"/>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экономика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710,0</w:t>
            </w: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Сельское хозяйство и рыболовство</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сельского хозяйства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Лесное хозяйство</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охраны, восстановления и использования лесов</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97"/>
        </w:trPr>
        <w:tc>
          <w:tcPr>
            <w:tcW w:w="612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Дорожное хозяйство (дорожные фонды)</w:t>
            </w:r>
          </w:p>
        </w:tc>
        <w:tc>
          <w:tcPr>
            <w:tcW w:w="54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Строительство, модернизация</w:t>
            </w:r>
            <w:proofErr w:type="gramStart"/>
            <w:r w:rsidRPr="00455328">
              <w:rPr>
                <w:rFonts w:ascii="Times New Roman" w:hAnsi="Times New Roman" w:cs="Times New Roman"/>
              </w:rPr>
              <w:t xml:space="preserve"> ,</w:t>
            </w:r>
            <w:proofErr w:type="gramEnd"/>
            <w:r w:rsidRPr="00455328">
              <w:rPr>
                <w:rFonts w:ascii="Times New Roman" w:hAnsi="Times New Roman" w:cs="Times New Roman"/>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Другие вопросы в области национальной экономики</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21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по землеустройству и землепользованию</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99.0.00.03040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57"/>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57"/>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1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Поддержка малого и среднего предпринимательства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99.0.00.03060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20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99.0.00.03060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7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99.0.00.03060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810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74"/>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Жилищно-коммунальное хозяйство</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1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Жилищное хозяйство</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1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1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жилищного хозяйства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1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1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8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Коммунальное хозяйство</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30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3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коммунального хозяйства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3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3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85"/>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Благоустройство</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5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5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Организация сбора и вывоза бытовых отходов и мусора </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99.0.00.04200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5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5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7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Освещение улиц и установка указателей с названиями улиц и номерами домов на территории муниципальных образований</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217"/>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17"/>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98"/>
        </w:trPr>
        <w:tc>
          <w:tcPr>
            <w:tcW w:w="612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Организация ритуальных услуг и содержание мест захоронения</w:t>
            </w:r>
          </w:p>
        </w:tc>
        <w:tc>
          <w:tcPr>
            <w:tcW w:w="54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3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74"/>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74"/>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95"/>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Прочие мероприятия по благоустройству муниципальных образований</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6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61"/>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0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Культура, кинематография</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10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Культура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39"/>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lastRenderedPageBreak/>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29"/>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gramStart"/>
            <w:r w:rsidRPr="00455328">
              <w:rPr>
                <w:rFonts w:ascii="Times New Roman" w:hAnsi="Times New Roman" w:cs="Times New Roman"/>
                <w:color w:val="000000"/>
              </w:rPr>
              <w:t>Расходы</w:t>
            </w:r>
            <w:proofErr w:type="gramEnd"/>
            <w:r w:rsidRPr="00455328">
              <w:rPr>
                <w:rFonts w:ascii="Times New Roman" w:hAnsi="Times New Roman" w:cs="Times New Roman"/>
                <w:color w:val="000000"/>
              </w:rPr>
              <w:t xml:space="preserve"> связанные с обеспечением деятельности домов культуры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99.0.00.05210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3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99.0.00.05210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30"/>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Субсидии бюджетным учреждениям</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99.0.00.05210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610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286"/>
        </w:trPr>
        <w:tc>
          <w:tcPr>
            <w:tcW w:w="612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Физическая культура и спорт</w:t>
            </w:r>
          </w:p>
        </w:tc>
        <w:tc>
          <w:tcPr>
            <w:tcW w:w="54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36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gridSpan w:val="2"/>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1"/>
          <w:gridAfter w:val="3"/>
          <w:wBefore w:w="194" w:type="dxa"/>
          <w:wAfter w:w="9784" w:type="dxa"/>
          <w:trHeight w:val="20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Другие вопросы в области физической культуры и спорта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06"/>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72"/>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Прочие мероприятия в области физической культуры, и спорта</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99.0.00.07080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99.0.00.07080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99.0.00.07080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64,5</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130,7</w:t>
            </w:r>
          </w:p>
        </w:tc>
      </w:tr>
      <w:tr w:rsidR="00455328" w:rsidRPr="00455328" w:rsidTr="00AA45D0">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64,5</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130,7</w:t>
            </w:r>
          </w:p>
        </w:tc>
      </w:tr>
      <w:tr w:rsidR="00455328" w:rsidRPr="00455328" w:rsidTr="00AA45D0">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64,5</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130,7</w:t>
            </w:r>
          </w:p>
        </w:tc>
      </w:tr>
      <w:tr w:rsidR="00455328" w:rsidRPr="00455328" w:rsidTr="00AA45D0">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99.0.00.09990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900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64,5</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130,7</w:t>
            </w:r>
          </w:p>
        </w:tc>
      </w:tr>
      <w:tr w:rsidR="00455328" w:rsidRPr="00455328" w:rsidTr="00AA45D0">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99.0.00.09990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w:t>
            </w: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64,5</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130,7</w:t>
            </w:r>
          </w:p>
        </w:tc>
      </w:tr>
      <w:tr w:rsidR="00455328" w:rsidRPr="00455328" w:rsidTr="00AA45D0">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ИТОГО РАСХОДОВ</w:t>
            </w:r>
          </w:p>
          <w:p w:rsidR="00455328" w:rsidRPr="00455328" w:rsidRDefault="00455328" w:rsidP="00455328">
            <w:pPr>
              <w:pStyle w:val="a5"/>
              <w:rPr>
                <w:rFonts w:ascii="Times New Roman" w:hAnsi="Times New Roman" w:cs="Times New Roman"/>
                <w:color w:val="000000"/>
              </w:rPr>
            </w:pPr>
          </w:p>
        </w:tc>
        <w:tc>
          <w:tcPr>
            <w:tcW w:w="54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2581,5</w:t>
            </w:r>
          </w:p>
        </w:tc>
        <w:tc>
          <w:tcPr>
            <w:tcW w:w="8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2614,7</w:t>
            </w:r>
          </w:p>
        </w:tc>
      </w:tr>
      <w:tr w:rsidR="00455328" w:rsidRPr="00455328" w:rsidTr="00AA45D0">
        <w:trPr>
          <w:trHeight w:val="1345"/>
        </w:trPr>
        <w:tc>
          <w:tcPr>
            <w:tcW w:w="10634" w:type="dxa"/>
            <w:gridSpan w:val="16"/>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w:t>
            </w: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455328">
            <w:pPr>
              <w:pStyle w:val="a5"/>
              <w:rPr>
                <w:rFonts w:ascii="Times New Roman" w:hAnsi="Times New Roman" w:cs="Times New Roman"/>
                <w:color w:val="000000"/>
              </w:rPr>
            </w:pP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color w:val="000000"/>
              </w:rPr>
              <w:t xml:space="preserve">                                                                                                                     </w:t>
            </w:r>
            <w:r w:rsidRPr="00455328">
              <w:rPr>
                <w:rFonts w:ascii="Times New Roman" w:hAnsi="Times New Roman" w:cs="Times New Roman"/>
              </w:rPr>
              <w:t>Приложение  5</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к решению №17 двенадцатой сессии пятого созыва</w:t>
            </w:r>
          </w:p>
          <w:p w:rsidR="00F33217"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депутатов Константиновского сельсовета </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Татарского района  Новосибирской области  </w:t>
            </w:r>
          </w:p>
          <w:p w:rsidR="00455328" w:rsidRPr="00455328" w:rsidRDefault="00455328" w:rsidP="00F33217">
            <w:pPr>
              <w:pStyle w:val="a5"/>
              <w:jc w:val="right"/>
              <w:rPr>
                <w:rFonts w:ascii="Times New Roman" w:hAnsi="Times New Roman" w:cs="Times New Roman"/>
                <w:lang w:eastAsia="en-US"/>
              </w:rPr>
            </w:pPr>
            <w:r w:rsidRPr="00455328">
              <w:rPr>
                <w:rFonts w:ascii="Times New Roman" w:hAnsi="Times New Roman" w:cs="Times New Roman"/>
              </w:rPr>
              <w:t xml:space="preserve">                                                                                        </w:t>
            </w:r>
            <w:r w:rsidRPr="00455328">
              <w:rPr>
                <w:rFonts w:ascii="Times New Roman" w:hAnsi="Times New Roman" w:cs="Times New Roman"/>
                <w:lang w:eastAsia="en-US"/>
              </w:rPr>
              <w:t xml:space="preserve"> « О бюджете Константиновского сельсовета Татарского</w:t>
            </w:r>
          </w:p>
          <w:p w:rsidR="00455328" w:rsidRPr="00455328" w:rsidRDefault="00455328" w:rsidP="00F33217">
            <w:pPr>
              <w:pStyle w:val="a5"/>
              <w:jc w:val="right"/>
              <w:rPr>
                <w:rFonts w:ascii="Times New Roman" w:hAnsi="Times New Roman" w:cs="Times New Roman"/>
                <w:lang w:eastAsia="en-US"/>
              </w:rPr>
            </w:pPr>
            <w:r w:rsidRPr="00455328">
              <w:rPr>
                <w:rFonts w:ascii="Times New Roman" w:hAnsi="Times New Roman" w:cs="Times New Roman"/>
                <w:lang w:eastAsia="en-US"/>
              </w:rPr>
              <w:t xml:space="preserve">                                                                                         района Новосибирской области на 2017г</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lang w:eastAsia="en-US"/>
              </w:rPr>
              <w:t xml:space="preserve">                                                                                         и плановый период 2018-2019 годов» </w:t>
            </w:r>
          </w:p>
          <w:p w:rsidR="00455328" w:rsidRPr="00455328" w:rsidRDefault="00455328" w:rsidP="00F33217">
            <w:pPr>
              <w:pStyle w:val="a5"/>
              <w:jc w:val="right"/>
              <w:rPr>
                <w:rFonts w:ascii="Times New Roman" w:hAnsi="Times New Roman" w:cs="Times New Roman"/>
              </w:rPr>
            </w:pPr>
          </w:p>
          <w:p w:rsidR="00455328" w:rsidRPr="00455328" w:rsidRDefault="00455328" w:rsidP="00F33217">
            <w:pPr>
              <w:pStyle w:val="a5"/>
              <w:jc w:val="right"/>
              <w:rPr>
                <w:rFonts w:ascii="Times New Roman" w:hAnsi="Times New Roman" w:cs="Times New Roman"/>
                <w:color w:val="000000"/>
              </w:rPr>
            </w:pPr>
            <w:r w:rsidRPr="00455328">
              <w:rPr>
                <w:rFonts w:ascii="Times New Roman" w:hAnsi="Times New Roman" w:cs="Times New Roman"/>
                <w:color w:val="000000"/>
              </w:rPr>
              <w:t>Ведомственная структура расходов местного бюджета на 2017 год и плановый период 2018  и 2019 годов</w:t>
            </w:r>
          </w:p>
          <w:p w:rsidR="00455328" w:rsidRPr="00455328" w:rsidRDefault="00455328" w:rsidP="00F33217">
            <w:pPr>
              <w:pStyle w:val="a5"/>
              <w:jc w:val="right"/>
              <w:rPr>
                <w:rFonts w:ascii="Times New Roman" w:hAnsi="Times New Roman" w:cs="Times New Roman"/>
                <w:color w:val="000000"/>
              </w:rPr>
            </w:pPr>
          </w:p>
          <w:p w:rsidR="00455328" w:rsidRPr="00455328" w:rsidRDefault="00455328" w:rsidP="00F33217">
            <w:pPr>
              <w:pStyle w:val="a5"/>
              <w:jc w:val="right"/>
              <w:rPr>
                <w:rFonts w:ascii="Times New Roman" w:hAnsi="Times New Roman" w:cs="Times New Roman"/>
                <w:color w:val="000000"/>
              </w:rPr>
            </w:pPr>
            <w:r w:rsidRPr="00455328">
              <w:rPr>
                <w:rFonts w:ascii="Times New Roman" w:hAnsi="Times New Roman" w:cs="Times New Roman"/>
                <w:color w:val="000000"/>
              </w:rPr>
              <w:t>Ведомственная структура расходов местного бюджета на 2017 год                                                                                                                                                                                                                     Таблица 1</w:t>
            </w:r>
          </w:p>
          <w:p w:rsidR="00455328" w:rsidRPr="00455328" w:rsidRDefault="00455328" w:rsidP="00F33217">
            <w:pPr>
              <w:pStyle w:val="a5"/>
              <w:jc w:val="right"/>
              <w:rPr>
                <w:rFonts w:ascii="Times New Roman" w:hAnsi="Times New Roman" w:cs="Times New Roman"/>
                <w:color w:val="000000"/>
              </w:rPr>
            </w:pPr>
            <w:r w:rsidRPr="00455328">
              <w:rPr>
                <w:rFonts w:ascii="Times New Roman" w:hAnsi="Times New Roman" w:cs="Times New Roman"/>
                <w:color w:val="000000"/>
              </w:rPr>
              <w:t>тыс</w:t>
            </w:r>
            <w:proofErr w:type="gramStart"/>
            <w:r w:rsidRPr="00455328">
              <w:rPr>
                <w:rFonts w:ascii="Times New Roman" w:hAnsi="Times New Roman" w:cs="Times New Roman"/>
                <w:color w:val="000000"/>
              </w:rPr>
              <w:t>.р</w:t>
            </w:r>
            <w:proofErr w:type="gramEnd"/>
            <w:r w:rsidRPr="00455328">
              <w:rPr>
                <w:rFonts w:ascii="Times New Roman" w:hAnsi="Times New Roman" w:cs="Times New Roman"/>
                <w:color w:val="000000"/>
              </w:rPr>
              <w:t>уб.</w:t>
            </w:r>
          </w:p>
        </w:tc>
        <w:tc>
          <w:tcPr>
            <w:tcW w:w="9543" w:type="dxa"/>
            <w:gridSpan w:val="2"/>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2"/>
          <w:wBefore w:w="374" w:type="dxa"/>
          <w:wAfter w:w="9543" w:type="dxa"/>
          <w:trHeight w:val="262"/>
        </w:trPr>
        <w:tc>
          <w:tcPr>
            <w:tcW w:w="6095"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Наименование</w:t>
            </w:r>
          </w:p>
        </w:tc>
        <w:tc>
          <w:tcPr>
            <w:tcW w:w="534"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ГРБС</w:t>
            </w:r>
          </w:p>
        </w:tc>
        <w:tc>
          <w:tcPr>
            <w:tcW w:w="439"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РЗ</w:t>
            </w:r>
          </w:p>
        </w:tc>
        <w:tc>
          <w:tcPr>
            <w:tcW w:w="492"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roofErr w:type="gramStart"/>
            <w:r w:rsidRPr="00455328">
              <w:rPr>
                <w:rFonts w:ascii="Times New Roman" w:hAnsi="Times New Roman" w:cs="Times New Roman"/>
                <w:color w:val="000000"/>
              </w:rPr>
              <w:t>ПР</w:t>
            </w:r>
            <w:proofErr w:type="gramEnd"/>
          </w:p>
        </w:tc>
        <w:tc>
          <w:tcPr>
            <w:tcW w:w="1260" w:type="dxa"/>
            <w:gridSpan w:val="3"/>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ЦСР</w:t>
            </w:r>
          </w:p>
        </w:tc>
        <w:tc>
          <w:tcPr>
            <w:tcW w:w="401"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ВР</w:t>
            </w:r>
          </w:p>
        </w:tc>
        <w:tc>
          <w:tcPr>
            <w:tcW w:w="1039"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Сумма тыс. </w:t>
            </w:r>
            <w:proofErr w:type="spellStart"/>
            <w:r w:rsidRPr="00455328">
              <w:rPr>
                <w:rFonts w:ascii="Times New Roman" w:hAnsi="Times New Roman" w:cs="Times New Roman"/>
                <w:color w:val="000000"/>
              </w:rPr>
              <w:t>руб</w:t>
            </w:r>
            <w:proofErr w:type="spellEnd"/>
          </w:p>
        </w:tc>
      </w:tr>
      <w:tr w:rsidR="00455328" w:rsidRPr="00455328" w:rsidTr="00AA45D0">
        <w:trPr>
          <w:gridBefore w:val="2"/>
          <w:gridAfter w:val="1"/>
          <w:wBefore w:w="374" w:type="dxa"/>
          <w:wAfter w:w="9040" w:type="dxa"/>
          <w:trHeight w:val="178"/>
        </w:trPr>
        <w:tc>
          <w:tcPr>
            <w:tcW w:w="6095"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Общегосударственные вопросы</w:t>
            </w:r>
          </w:p>
        </w:tc>
        <w:tc>
          <w:tcPr>
            <w:tcW w:w="534"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1945,2</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375"/>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Функционирование высшего должностного лица субъекта РФ и муниципального образования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2"/>
          <w:wBefore w:w="374" w:type="dxa"/>
          <w:wAfter w:w="9543" w:type="dxa"/>
          <w:trHeight w:val="26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99.0. 00.00000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gridBefore w:val="2"/>
          <w:gridAfter w:val="2"/>
          <w:wBefore w:w="374" w:type="dxa"/>
          <w:wAfter w:w="9543" w:type="dxa"/>
          <w:trHeight w:val="63"/>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Обеспечение деятельности главы органа муниципального самоуправления</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gridBefore w:val="2"/>
          <w:gridAfter w:val="2"/>
          <w:wBefore w:w="374" w:type="dxa"/>
          <w:wAfter w:w="9543" w:type="dxa"/>
          <w:trHeight w:val="63"/>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455328">
              <w:rPr>
                <w:rFonts w:ascii="Times New Roman" w:hAnsi="Times New Roman" w:cs="Times New Roman"/>
                <w:color w:val="000000"/>
              </w:rPr>
              <w:t xml:space="preserve"> ,</w:t>
            </w:r>
            <w:proofErr w:type="gramEnd"/>
            <w:r w:rsidRPr="00455328">
              <w:rPr>
                <w:rFonts w:ascii="Times New Roman" w:hAnsi="Times New Roman" w:cs="Times New Roman"/>
                <w:color w:val="000000"/>
              </w:rPr>
              <w:t xml:space="preserve"> органами управления государственными внебюджетными фондами</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gridBefore w:val="2"/>
          <w:gridAfter w:val="2"/>
          <w:wBefore w:w="374" w:type="dxa"/>
          <w:wAfter w:w="9543" w:type="dxa"/>
          <w:trHeight w:val="63"/>
        </w:trPr>
        <w:tc>
          <w:tcPr>
            <w:tcW w:w="6095" w:type="dxa"/>
            <w:gridSpan w:val="2"/>
            <w:tcBorders>
              <w:top w:val="single" w:sz="12" w:space="0" w:color="auto"/>
              <w:left w:val="single" w:sz="12" w:space="0" w:color="auto"/>
              <w:bottom w:val="single" w:sz="4"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4"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4"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4"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4"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401" w:type="dxa"/>
            <w:gridSpan w:val="2"/>
            <w:tcBorders>
              <w:top w:val="single" w:sz="12" w:space="0" w:color="auto"/>
              <w:left w:val="single" w:sz="12" w:space="0" w:color="auto"/>
              <w:bottom w:val="single" w:sz="4"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1039" w:type="dxa"/>
            <w:gridSpan w:val="2"/>
            <w:tcBorders>
              <w:top w:val="single" w:sz="12" w:space="0" w:color="auto"/>
              <w:left w:val="single" w:sz="12" w:space="0" w:color="auto"/>
              <w:bottom w:val="single" w:sz="4"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gridBefore w:val="2"/>
          <w:gridAfter w:val="2"/>
          <w:wBefore w:w="374" w:type="dxa"/>
          <w:wAfter w:w="9543" w:type="dxa"/>
          <w:trHeight w:val="675"/>
        </w:trPr>
        <w:tc>
          <w:tcPr>
            <w:tcW w:w="6095"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1457,8</w:t>
            </w:r>
          </w:p>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2"/>
          <w:wBefore w:w="374" w:type="dxa"/>
          <w:wAfter w:w="9543" w:type="dxa"/>
        </w:trPr>
        <w:tc>
          <w:tcPr>
            <w:tcW w:w="6095"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34"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39"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92" w:type="dxa"/>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60" w:type="dxa"/>
            <w:gridSpan w:val="3"/>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4"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2"/>
          <w:gridAfter w:val="2"/>
          <w:wBefore w:w="374" w:type="dxa"/>
          <w:wAfter w:w="9543" w:type="dxa"/>
          <w:trHeight w:val="408"/>
        </w:trPr>
        <w:tc>
          <w:tcPr>
            <w:tcW w:w="6095" w:type="dxa"/>
            <w:gridSpan w:val="2"/>
            <w:tcBorders>
              <w:top w:val="single" w:sz="12" w:space="0" w:color="auto"/>
              <w:left w:val="single" w:sz="12" w:space="0" w:color="auto"/>
              <w:bottom w:val="nil"/>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Обеспечение деятельности администрации муниципальных образований</w:t>
            </w:r>
          </w:p>
        </w:tc>
        <w:tc>
          <w:tcPr>
            <w:tcW w:w="534" w:type="dxa"/>
            <w:gridSpan w:val="2"/>
            <w:tcBorders>
              <w:top w:val="single" w:sz="12" w:space="0" w:color="auto"/>
              <w:left w:val="single" w:sz="12" w:space="0" w:color="auto"/>
              <w:bottom w:val="nil"/>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nil"/>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nil"/>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nil"/>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401" w:type="dxa"/>
            <w:gridSpan w:val="2"/>
            <w:tcBorders>
              <w:top w:val="single" w:sz="12" w:space="0" w:color="auto"/>
              <w:left w:val="single" w:sz="12" w:space="0" w:color="auto"/>
              <w:bottom w:val="nil"/>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nil"/>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1457,7</w:t>
            </w:r>
          </w:p>
        </w:tc>
      </w:tr>
      <w:tr w:rsidR="00455328" w:rsidRPr="00455328" w:rsidTr="00AA45D0">
        <w:trPr>
          <w:gridBefore w:val="2"/>
          <w:gridAfter w:val="1"/>
          <w:wBefore w:w="374" w:type="dxa"/>
          <w:wAfter w:w="9040" w:type="dxa"/>
          <w:trHeight w:val="156"/>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Расходы на обеспечение функций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320,8</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305,7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305,7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Уплата налогов, сборов и иных платежей </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850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 xml:space="preserve">Мероприятия по реализации государственной программы  Новосибирской области "Юстиция" на 2014 - 2020 годы </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05.0.00. 70190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05.0.00. 70190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05.0.00. 70190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Обеспечение деятельности финансовых, налоговых и таможенных органов и органов финансовог</w:t>
            </w:r>
            <w:proofErr w:type="gramStart"/>
            <w:r w:rsidRPr="00455328">
              <w:rPr>
                <w:rFonts w:ascii="Times New Roman" w:hAnsi="Times New Roman" w:cs="Times New Roman"/>
                <w:color w:val="000000"/>
              </w:rPr>
              <w:t>о(</w:t>
            </w:r>
            <w:proofErr w:type="gramEnd"/>
            <w:r w:rsidRPr="00455328">
              <w:rPr>
                <w:rFonts w:ascii="Times New Roman" w:hAnsi="Times New Roman" w:cs="Times New Roman"/>
                <w:color w:val="000000"/>
              </w:rPr>
              <w:t>финансово-бюджетного) надзора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23,0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23,0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Передача полномочий контрольно-счетного органа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99.0.00. 00010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23,0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Межбюджетные трансферты</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99.0.00. 00010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23,0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межбюджетные трансферты</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99.0.00. 00010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23,0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фонды</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p w:rsidR="00455328" w:rsidRPr="00455328" w:rsidRDefault="00455328" w:rsidP="00455328">
            <w:pPr>
              <w:pStyle w:val="a5"/>
              <w:rPr>
                <w:rFonts w:ascii="Times New Roman" w:hAnsi="Times New Roman" w:cs="Times New Roman"/>
                <w:color w:val="000000"/>
              </w:rPr>
            </w:pP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фонды местных администраций</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99.0.00 02020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99.0.00 02020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средства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99.0.00 02020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870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оборона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Мобилизационная и вневойсковая подготовка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осуществление  первичного воинского учета на территориях, где отсутствуют военные комиссариаты</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3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6"/>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безопасность и правоохранительная деятельность</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Обеспечение пожарной безопасности                                                                                                                                                                                                                             </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Мероприятия в сфере пожарной безопасности</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Другие вопросы в области национальной безопасности и правоохранительной деятельности</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9"/>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Мероприятия по предупреждению терроризма и экстремизма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99.0.00.03140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25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99.0.00.03140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213"/>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99.0.00.03140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4"/>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экономика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717,0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4"/>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Сельское хозяйство и рыболовство</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lastRenderedPageBreak/>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сельского хозяйства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339"/>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339"/>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255"/>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Лесное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2"/>
          <w:wBefore w:w="374" w:type="dxa"/>
          <w:wAfter w:w="9543" w:type="dxa"/>
          <w:trHeight w:val="118"/>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r>
      <w:tr w:rsidR="00455328" w:rsidRPr="00455328" w:rsidTr="00AA45D0">
        <w:trPr>
          <w:gridBefore w:val="2"/>
          <w:gridAfter w:val="2"/>
          <w:wBefore w:w="374" w:type="dxa"/>
          <w:wAfter w:w="9543" w:type="dxa"/>
          <w:trHeight w:val="226"/>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охраны, восстановления и использования лесов</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r>
      <w:tr w:rsidR="00455328" w:rsidRPr="00455328" w:rsidTr="00AA45D0">
        <w:trPr>
          <w:gridBefore w:val="2"/>
          <w:gridAfter w:val="2"/>
          <w:wBefore w:w="374" w:type="dxa"/>
          <w:wAfter w:w="9543" w:type="dxa"/>
          <w:trHeight w:val="44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r>
      <w:tr w:rsidR="00455328" w:rsidRPr="00455328" w:rsidTr="00AA45D0">
        <w:trPr>
          <w:gridBefore w:val="2"/>
          <w:gridAfter w:val="2"/>
          <w:wBefore w:w="374" w:type="dxa"/>
          <w:wAfter w:w="9543" w:type="dxa"/>
          <w:trHeight w:val="11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r>
      <w:tr w:rsidR="00455328" w:rsidRPr="00455328" w:rsidTr="00AA45D0">
        <w:trPr>
          <w:gridBefore w:val="2"/>
          <w:gridAfter w:val="2"/>
          <w:wBefore w:w="374" w:type="dxa"/>
          <w:wAfter w:w="9543" w:type="dxa"/>
          <w:trHeight w:val="453"/>
        </w:trPr>
        <w:tc>
          <w:tcPr>
            <w:tcW w:w="6095"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Дорожное хозяйство (дорожные фонды)</w:t>
            </w:r>
          </w:p>
        </w:tc>
        <w:tc>
          <w:tcPr>
            <w:tcW w:w="534"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710,0</w:t>
            </w:r>
          </w:p>
        </w:tc>
      </w:tr>
      <w:tr w:rsidR="00455328" w:rsidRPr="00455328" w:rsidTr="00AA45D0">
        <w:trPr>
          <w:gridBefore w:val="2"/>
          <w:gridAfter w:val="2"/>
          <w:wBefore w:w="374" w:type="dxa"/>
          <w:wAfter w:w="9543" w:type="dxa"/>
          <w:trHeight w:val="453"/>
        </w:trPr>
        <w:tc>
          <w:tcPr>
            <w:tcW w:w="6095"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34"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439"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92" w:type="dxa"/>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60" w:type="dxa"/>
            <w:gridSpan w:val="3"/>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2"/>
          <w:wBefore w:w="374" w:type="dxa"/>
          <w:wAfter w:w="9543" w:type="dxa"/>
          <w:trHeight w:val="453"/>
        </w:trPr>
        <w:tc>
          <w:tcPr>
            <w:tcW w:w="6095"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34"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439"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92" w:type="dxa"/>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60" w:type="dxa"/>
            <w:gridSpan w:val="3"/>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710,0</w:t>
            </w:r>
          </w:p>
        </w:tc>
      </w:tr>
      <w:tr w:rsidR="00455328" w:rsidRPr="00455328" w:rsidTr="00AA45D0">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Строительство, модернизация</w:t>
            </w:r>
            <w:proofErr w:type="gramStart"/>
            <w:r w:rsidRPr="00455328">
              <w:rPr>
                <w:rFonts w:ascii="Times New Roman" w:hAnsi="Times New Roman" w:cs="Times New Roman"/>
              </w:rPr>
              <w:t xml:space="preserve"> ,</w:t>
            </w:r>
            <w:proofErr w:type="gramEnd"/>
            <w:r w:rsidRPr="00455328">
              <w:rPr>
                <w:rFonts w:ascii="Times New Roman" w:hAnsi="Times New Roman" w:cs="Times New Roman"/>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710,0</w:t>
            </w:r>
          </w:p>
        </w:tc>
      </w:tr>
      <w:tr w:rsidR="00455328" w:rsidRPr="00455328" w:rsidTr="00AA45D0">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Другие вопросы в области национальной экономики</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w:t>
            </w: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по землеустройству и землепользованию</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99.0.00.03040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99.0.00.03040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99.0.00.03040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Поддержка малого и среднего предпринимательства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99.0.00.03060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99.0.00.03060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99.0.00.03060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810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Жилищно-коммунальное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540,7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Жилищное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15,0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жилищного хозяйства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99.0.00.04120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Коммунальное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коммунального хозяйства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99.0.00.04190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99.0.00.04190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99.0.00.04190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6,7</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216"/>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Благоустройство</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533,0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533,0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Освещение улиц и установка указателей с названиями улиц и номерами домов на территории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99.0.00.04220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528,0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528,0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1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99.0.00.04220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528,0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74"/>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Организация сбора и вывоза бытовых отходов и мусора </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1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Озеленение территорий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Организация ритуальных услуг и содержание мест захоронения</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2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23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Прочие мероприятия по благоустройству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23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230"/>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85"/>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Культура, кинематография</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2641,0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Культура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2641,0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Государственная программа Новосибирской области "Управление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03.0.00.00000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2541,0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03.0.00.70510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2541,0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03.0.00.70510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2541,0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Субсидии бюджетным учреждениям</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03.0.00.70510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610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2541,0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78"/>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gramStart"/>
            <w:r w:rsidRPr="00455328">
              <w:rPr>
                <w:rFonts w:ascii="Times New Roman" w:hAnsi="Times New Roman" w:cs="Times New Roman"/>
                <w:color w:val="000000"/>
              </w:rPr>
              <w:t>Расходы</w:t>
            </w:r>
            <w:proofErr w:type="gramEnd"/>
            <w:r w:rsidRPr="00455328">
              <w:rPr>
                <w:rFonts w:ascii="Times New Roman" w:hAnsi="Times New Roman" w:cs="Times New Roman"/>
                <w:color w:val="000000"/>
              </w:rPr>
              <w:t xml:space="preserve"> связанные с обеспечением деятельности домов культуры</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99.0.00.05210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99.0.00.05210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100,0</w:t>
            </w:r>
          </w:p>
        </w:tc>
      </w:tr>
      <w:tr w:rsidR="00455328" w:rsidRPr="00455328" w:rsidTr="00AA45D0">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Субсидии бюджетным учреждениям</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99.0.00.05210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610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100,0</w:t>
            </w:r>
          </w:p>
        </w:tc>
      </w:tr>
      <w:tr w:rsidR="00455328" w:rsidRPr="00455328" w:rsidTr="00AA45D0">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Социальная политика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r>
      <w:tr w:rsidR="00455328" w:rsidRPr="00455328" w:rsidTr="00AA45D0">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Пенсионное обеспечение</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r>
      <w:tr w:rsidR="00455328" w:rsidRPr="00455328" w:rsidTr="00AA45D0">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w:t>
            </w:r>
            <w:proofErr w:type="spellStart"/>
            <w:r w:rsidRPr="00455328">
              <w:rPr>
                <w:rFonts w:ascii="Times New Roman" w:hAnsi="Times New Roman" w:cs="Times New Roman"/>
              </w:rPr>
              <w:t>бюджнта</w:t>
            </w:r>
            <w:proofErr w:type="spellEnd"/>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r>
      <w:tr w:rsidR="00455328" w:rsidRPr="00455328" w:rsidTr="00AA45D0">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Доплаты к пенсиям муниципальных служащих</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99.0.00.08010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r>
      <w:tr w:rsidR="00455328" w:rsidRPr="00455328" w:rsidTr="00AA45D0">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Социальное обеспечение и иные выплаты населению</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99.0.00.08010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r>
      <w:tr w:rsidR="00455328" w:rsidRPr="00455328" w:rsidTr="00AA45D0">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Публичные нормативные социальные выплаты</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99.0.00.08010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313</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r>
      <w:tr w:rsidR="00455328" w:rsidRPr="00455328" w:rsidTr="00AA45D0">
        <w:trPr>
          <w:gridBefore w:val="2"/>
          <w:gridAfter w:val="2"/>
          <w:wBefore w:w="374" w:type="dxa"/>
          <w:wAfter w:w="9543" w:type="dxa"/>
          <w:trHeight w:val="453"/>
        </w:trPr>
        <w:tc>
          <w:tcPr>
            <w:tcW w:w="6095"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Физическая культура и спорт</w:t>
            </w:r>
          </w:p>
        </w:tc>
        <w:tc>
          <w:tcPr>
            <w:tcW w:w="534"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92" w:type="dxa"/>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60" w:type="dxa"/>
            <w:gridSpan w:val="3"/>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vMerge w:val="restart"/>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w:t>
            </w:r>
          </w:p>
        </w:tc>
      </w:tr>
      <w:tr w:rsidR="00455328" w:rsidRPr="00455328" w:rsidTr="00AA45D0">
        <w:trPr>
          <w:gridBefore w:val="2"/>
          <w:gridAfter w:val="2"/>
          <w:wBefore w:w="374" w:type="dxa"/>
          <w:wAfter w:w="9543" w:type="dxa"/>
          <w:trHeight w:val="453"/>
        </w:trPr>
        <w:tc>
          <w:tcPr>
            <w:tcW w:w="6095"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534"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439"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92" w:type="dxa"/>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60" w:type="dxa"/>
            <w:gridSpan w:val="3"/>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vMerge/>
            <w:tcBorders>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gridBefore w:val="2"/>
          <w:gridAfter w:val="2"/>
          <w:wBefore w:w="374" w:type="dxa"/>
          <w:wAfter w:w="9543" w:type="dxa"/>
          <w:trHeight w:val="153"/>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Другие вопросы в области физической культуры и спорта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w:t>
            </w:r>
          </w:p>
        </w:tc>
      </w:tr>
      <w:tr w:rsidR="00455328" w:rsidRPr="00455328" w:rsidTr="00AA45D0">
        <w:trPr>
          <w:gridBefore w:val="2"/>
          <w:gridAfter w:val="2"/>
          <w:wBefore w:w="374" w:type="dxa"/>
          <w:wAfter w:w="9543" w:type="dxa"/>
          <w:trHeight w:val="207"/>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3,0</w:t>
            </w:r>
          </w:p>
        </w:tc>
      </w:tr>
      <w:tr w:rsidR="00455328" w:rsidRPr="00455328" w:rsidTr="00AA45D0">
        <w:trPr>
          <w:gridBefore w:val="2"/>
          <w:gridAfter w:val="2"/>
          <w:wBefore w:w="374" w:type="dxa"/>
          <w:wAfter w:w="9543" w:type="dxa"/>
          <w:trHeight w:val="74"/>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Прочие мероприятия в области физической культуры и спорта</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99.0.00.07080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3,0</w:t>
            </w:r>
          </w:p>
        </w:tc>
      </w:tr>
      <w:tr w:rsidR="00455328" w:rsidRPr="00455328" w:rsidTr="00AA45D0">
        <w:trPr>
          <w:gridBefore w:val="2"/>
          <w:gridAfter w:val="1"/>
          <w:wBefore w:w="374" w:type="dxa"/>
          <w:wAfter w:w="9040" w:type="dxa"/>
          <w:trHeight w:val="74"/>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99.0.00.07080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3,0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74"/>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99.0.00.07080</w:t>
            </w: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3,0</w:t>
            </w:r>
          </w:p>
        </w:tc>
        <w:tc>
          <w:tcPr>
            <w:tcW w:w="503" w:type="dxa"/>
            <w:vAlign w:val="center"/>
          </w:tcPr>
          <w:p w:rsidR="00455328" w:rsidRPr="00455328" w:rsidRDefault="00455328" w:rsidP="00455328">
            <w:pPr>
              <w:pStyle w:val="a5"/>
              <w:rPr>
                <w:rFonts w:ascii="Times New Roman" w:hAnsi="Times New Roman" w:cs="Times New Roman"/>
                <w:color w:val="000000"/>
              </w:rPr>
            </w:pPr>
          </w:p>
        </w:tc>
      </w:tr>
      <w:tr w:rsidR="00455328" w:rsidRPr="00455328" w:rsidTr="00AA45D0">
        <w:trPr>
          <w:gridBefore w:val="2"/>
          <w:gridAfter w:val="1"/>
          <w:wBefore w:w="374" w:type="dxa"/>
          <w:wAfter w:w="9040" w:type="dxa"/>
          <w:trHeight w:val="195"/>
        </w:trPr>
        <w:tc>
          <w:tcPr>
            <w:tcW w:w="6095"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ИТОГО РАСХОДОВ</w:t>
            </w:r>
          </w:p>
        </w:tc>
        <w:tc>
          <w:tcPr>
            <w:tcW w:w="534"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4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92"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60" w:type="dxa"/>
            <w:gridSpan w:val="3"/>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1"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039" w:type="dxa"/>
            <w:gridSpan w:val="2"/>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6077,6</w:t>
            </w:r>
          </w:p>
          <w:p w:rsidR="00455328" w:rsidRPr="00455328" w:rsidRDefault="00455328" w:rsidP="00455328">
            <w:pPr>
              <w:pStyle w:val="a5"/>
              <w:rPr>
                <w:rFonts w:ascii="Times New Roman" w:hAnsi="Times New Roman" w:cs="Times New Roman"/>
                <w:color w:val="000000"/>
              </w:rPr>
            </w:pPr>
          </w:p>
        </w:tc>
        <w:tc>
          <w:tcPr>
            <w:tcW w:w="503" w:type="dxa"/>
            <w:vAlign w:val="center"/>
          </w:tcPr>
          <w:p w:rsidR="00455328" w:rsidRPr="00455328" w:rsidRDefault="00455328" w:rsidP="00455328">
            <w:pPr>
              <w:pStyle w:val="a5"/>
              <w:rPr>
                <w:rFonts w:ascii="Times New Roman" w:hAnsi="Times New Roman" w:cs="Times New Roman"/>
                <w:color w:val="000000"/>
              </w:rPr>
            </w:pPr>
          </w:p>
        </w:tc>
      </w:tr>
    </w:tbl>
    <w:p w:rsidR="00455328" w:rsidRPr="00455328" w:rsidRDefault="00455328" w:rsidP="00F33217">
      <w:pPr>
        <w:pStyle w:val="a5"/>
        <w:jc w:val="right"/>
        <w:rPr>
          <w:rFonts w:ascii="Times New Roman" w:hAnsi="Times New Roman" w:cs="Times New Roman"/>
        </w:rPr>
      </w:pPr>
    </w:p>
    <w:p w:rsidR="00455328" w:rsidRPr="00455328" w:rsidRDefault="00455328" w:rsidP="00F33217">
      <w:pPr>
        <w:pStyle w:val="a5"/>
        <w:jc w:val="right"/>
        <w:rPr>
          <w:rFonts w:ascii="Times New Roman" w:hAnsi="Times New Roman" w:cs="Times New Roman"/>
          <w:color w:val="000000"/>
        </w:rPr>
      </w:pPr>
      <w:r w:rsidRPr="00455328">
        <w:rPr>
          <w:rFonts w:ascii="Times New Roman" w:hAnsi="Times New Roman" w:cs="Times New Roman"/>
          <w:color w:val="000000"/>
        </w:rPr>
        <w:t>Ведомственная структура расходов местного бюджета на 2018-2019 годы                                                                                                                                                                                                                         Таблица 2                                                                                                                                                                                                      тыс</w:t>
      </w:r>
      <w:proofErr w:type="gramStart"/>
      <w:r w:rsidRPr="00455328">
        <w:rPr>
          <w:rFonts w:ascii="Times New Roman" w:hAnsi="Times New Roman" w:cs="Times New Roman"/>
          <w:color w:val="000000"/>
        </w:rPr>
        <w:t>.р</w:t>
      </w:r>
      <w:proofErr w:type="gramEnd"/>
      <w:r w:rsidRPr="00455328">
        <w:rPr>
          <w:rFonts w:ascii="Times New Roman" w:hAnsi="Times New Roman" w:cs="Times New Roman"/>
          <w:color w:val="000000"/>
        </w:rPr>
        <w:t>ублей</w:t>
      </w:r>
    </w:p>
    <w:tbl>
      <w:tblPr>
        <w:tblW w:w="10746" w:type="dxa"/>
        <w:tblInd w:w="-157" w:type="dxa"/>
        <w:tblLayout w:type="fixed"/>
        <w:tblCellMar>
          <w:left w:w="30" w:type="dxa"/>
          <w:right w:w="30" w:type="dxa"/>
        </w:tblCellMar>
        <w:tblLook w:val="0000"/>
      </w:tblPr>
      <w:tblGrid>
        <w:gridCol w:w="6127"/>
        <w:gridCol w:w="540"/>
        <w:gridCol w:w="540"/>
        <w:gridCol w:w="400"/>
        <w:gridCol w:w="1220"/>
        <w:gridCol w:w="360"/>
        <w:gridCol w:w="720"/>
        <w:gridCol w:w="839"/>
      </w:tblGrid>
      <w:tr w:rsidR="00455328" w:rsidRPr="00455328" w:rsidTr="00AA45D0">
        <w:trPr>
          <w:trHeight w:val="203"/>
        </w:trPr>
        <w:tc>
          <w:tcPr>
            <w:tcW w:w="6127" w:type="dxa"/>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Наименование</w:t>
            </w:r>
          </w:p>
        </w:tc>
        <w:tc>
          <w:tcPr>
            <w:tcW w:w="540" w:type="dxa"/>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ГРБС</w:t>
            </w:r>
          </w:p>
        </w:tc>
        <w:tc>
          <w:tcPr>
            <w:tcW w:w="540" w:type="dxa"/>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РЗ</w:t>
            </w:r>
          </w:p>
        </w:tc>
        <w:tc>
          <w:tcPr>
            <w:tcW w:w="400" w:type="dxa"/>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roofErr w:type="gramStart"/>
            <w:r w:rsidRPr="00455328">
              <w:rPr>
                <w:rFonts w:ascii="Times New Roman" w:hAnsi="Times New Roman" w:cs="Times New Roman"/>
                <w:color w:val="000000"/>
              </w:rPr>
              <w:t>ПР</w:t>
            </w:r>
            <w:proofErr w:type="gramEnd"/>
          </w:p>
        </w:tc>
        <w:tc>
          <w:tcPr>
            <w:tcW w:w="1220" w:type="dxa"/>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ЦСР</w:t>
            </w:r>
          </w:p>
        </w:tc>
        <w:tc>
          <w:tcPr>
            <w:tcW w:w="360" w:type="dxa"/>
            <w:vMerge w:val="restart"/>
            <w:tcBorders>
              <w:top w:val="single" w:sz="4" w:space="0" w:color="auto"/>
              <w:left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ВР</w:t>
            </w:r>
          </w:p>
        </w:tc>
        <w:tc>
          <w:tcPr>
            <w:tcW w:w="1559"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Сумма тыс</w:t>
            </w:r>
            <w:proofErr w:type="gramStart"/>
            <w:r w:rsidRPr="00455328">
              <w:rPr>
                <w:rFonts w:ascii="Times New Roman" w:hAnsi="Times New Roman" w:cs="Times New Roman"/>
                <w:color w:val="000000"/>
              </w:rPr>
              <w:t>.р</w:t>
            </w:r>
            <w:proofErr w:type="gramEnd"/>
            <w:r w:rsidRPr="00455328">
              <w:rPr>
                <w:rFonts w:ascii="Times New Roman" w:hAnsi="Times New Roman" w:cs="Times New Roman"/>
                <w:color w:val="000000"/>
              </w:rPr>
              <w:t>уб.</w:t>
            </w:r>
          </w:p>
        </w:tc>
      </w:tr>
      <w:tr w:rsidR="00455328" w:rsidRPr="00455328" w:rsidTr="00AA45D0">
        <w:trPr>
          <w:trHeight w:val="204"/>
        </w:trPr>
        <w:tc>
          <w:tcPr>
            <w:tcW w:w="6127" w:type="dxa"/>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540" w:type="dxa"/>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540" w:type="dxa"/>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400" w:type="dxa"/>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1220" w:type="dxa"/>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360" w:type="dxa"/>
            <w:vMerge/>
            <w:tcBorders>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smartTag w:uri="urn:schemas-microsoft-com:office:smarttags" w:element="metricconverter">
              <w:smartTagPr>
                <w:attr w:name="ProductID" w:val="2018 г"/>
              </w:smartTagPr>
              <w:r w:rsidRPr="00455328">
                <w:rPr>
                  <w:rFonts w:ascii="Times New Roman" w:hAnsi="Times New Roman" w:cs="Times New Roman"/>
                  <w:color w:val="000000"/>
                </w:rPr>
                <w:t>2018 г</w:t>
              </w:r>
            </w:smartTag>
          </w:p>
        </w:tc>
        <w:tc>
          <w:tcPr>
            <w:tcW w:w="839"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color w:val="000000"/>
              </w:rPr>
            </w:pPr>
            <w:smartTag w:uri="urn:schemas-microsoft-com:office:smarttags" w:element="metricconverter">
              <w:smartTagPr>
                <w:attr w:name="ProductID" w:val="2019 г"/>
              </w:smartTagPr>
              <w:r w:rsidRPr="00455328">
                <w:rPr>
                  <w:rFonts w:ascii="Times New Roman" w:hAnsi="Times New Roman" w:cs="Times New Roman"/>
                  <w:color w:val="000000"/>
                </w:rPr>
                <w:t>2019 г</w:t>
              </w:r>
            </w:smartTag>
          </w:p>
        </w:tc>
      </w:tr>
      <w:tr w:rsidR="00455328" w:rsidRPr="00455328" w:rsidTr="00AA45D0">
        <w:trPr>
          <w:trHeight w:val="178"/>
        </w:trPr>
        <w:tc>
          <w:tcPr>
            <w:tcW w:w="6127"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Общегосударственные вопросы</w:t>
            </w:r>
          </w:p>
        </w:tc>
        <w:tc>
          <w:tcPr>
            <w:tcW w:w="540"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20"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1694,1</w:t>
            </w:r>
          </w:p>
          <w:p w:rsidR="00455328" w:rsidRPr="00455328" w:rsidRDefault="00455328" w:rsidP="00455328">
            <w:pPr>
              <w:pStyle w:val="a5"/>
              <w:rPr>
                <w:rFonts w:ascii="Times New Roman" w:hAnsi="Times New Roman" w:cs="Times New Roman"/>
                <w:color w:val="000000"/>
              </w:rPr>
            </w:pPr>
          </w:p>
        </w:tc>
        <w:tc>
          <w:tcPr>
            <w:tcW w:w="839" w:type="dxa"/>
            <w:tcBorders>
              <w:top w:val="single" w:sz="4"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1693,3</w:t>
            </w:r>
          </w:p>
        </w:tc>
      </w:tr>
      <w:tr w:rsidR="00455328" w:rsidRPr="00455328" w:rsidTr="00AA45D0">
        <w:trPr>
          <w:trHeight w:val="375"/>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Функционирование высшего должностного лица субъекта РФ и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trHeight w:val="26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99.0. 00.00000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trHeight w:val="63"/>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Обеспечение деятельности главы органа муниципального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trHeight w:val="63"/>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455328">
              <w:rPr>
                <w:rFonts w:ascii="Times New Roman" w:hAnsi="Times New Roman" w:cs="Times New Roman"/>
                <w:color w:val="000000"/>
              </w:rPr>
              <w:t xml:space="preserve"> ,</w:t>
            </w:r>
            <w:proofErr w:type="gramEnd"/>
            <w:r w:rsidRPr="00455328">
              <w:rPr>
                <w:rFonts w:ascii="Times New Roman" w:hAnsi="Times New Roman" w:cs="Times New Roman"/>
                <w:color w:val="000000"/>
              </w:rPr>
              <w:t xml:space="preserve">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trHeight w:val="63"/>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464,3</w:t>
            </w:r>
          </w:p>
        </w:tc>
      </w:tr>
      <w:tr w:rsidR="00455328" w:rsidRPr="00455328" w:rsidTr="00AA45D0">
        <w:trPr>
          <w:trHeight w:val="63"/>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1229,8</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1229,0</w:t>
            </w:r>
          </w:p>
        </w:tc>
      </w:tr>
      <w:tr w:rsidR="00455328" w:rsidRPr="00455328" w:rsidTr="00AA45D0">
        <w:trPr>
          <w:trHeight w:val="168"/>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Не программные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1229,8</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1229,0</w:t>
            </w:r>
          </w:p>
        </w:tc>
      </w:tr>
      <w:tr w:rsidR="00455328" w:rsidRPr="00455328" w:rsidTr="00AA45D0">
        <w:trPr>
          <w:trHeight w:val="345"/>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Обеспечение деятельности администрации муниципальных образований</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1229,8</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1229,0</w:t>
            </w:r>
          </w:p>
        </w:tc>
      </w:tr>
      <w:tr w:rsidR="00455328" w:rsidRPr="00455328" w:rsidTr="00AA45D0">
        <w:trPr>
          <w:trHeight w:val="437"/>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55328">
              <w:rPr>
                <w:rFonts w:ascii="Times New Roman" w:hAnsi="Times New Roman" w:cs="Times New Roman"/>
                <w:color w:val="000000"/>
              </w:rPr>
              <w:lastRenderedPageBreak/>
              <w:t xml:space="preserve">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lastRenderedPageBreak/>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r>
      <w:tr w:rsidR="00455328" w:rsidRPr="00455328" w:rsidTr="00AA45D0">
        <w:trPr>
          <w:trHeight w:val="156"/>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1137,0</w:t>
            </w:r>
          </w:p>
        </w:tc>
      </w:tr>
      <w:tr w:rsidR="00455328" w:rsidRPr="00455328" w:rsidTr="00AA45D0">
        <w:trPr>
          <w:trHeight w:val="6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Расходы на обеспечение функций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92,8</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92,0</w:t>
            </w:r>
          </w:p>
        </w:tc>
      </w:tr>
      <w:tr w:rsidR="00455328" w:rsidRPr="00455328" w:rsidTr="00AA45D0">
        <w:trPr>
          <w:trHeight w:val="6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88,7</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87,9</w:t>
            </w:r>
          </w:p>
        </w:tc>
      </w:tr>
      <w:tr w:rsidR="00455328" w:rsidRPr="00455328" w:rsidTr="00AA45D0">
        <w:trPr>
          <w:trHeight w:val="6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88,7</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87,9</w:t>
            </w:r>
          </w:p>
        </w:tc>
      </w:tr>
      <w:tr w:rsidR="00455328" w:rsidRPr="00455328" w:rsidTr="00AA45D0">
        <w:trPr>
          <w:trHeight w:val="6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4,0</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4,0</w:t>
            </w:r>
          </w:p>
        </w:tc>
      </w:tr>
      <w:tr w:rsidR="00455328" w:rsidRPr="00455328" w:rsidTr="00AA45D0">
        <w:trPr>
          <w:trHeight w:val="470"/>
        </w:trPr>
        <w:tc>
          <w:tcPr>
            <w:tcW w:w="6127"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Уплата налогов, сборов и иных обязательных платежей в бюджеты бюджетной системы Российской Федерации</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99.0.00. 01030</w:t>
            </w:r>
          </w:p>
        </w:tc>
        <w:tc>
          <w:tcPr>
            <w:tcW w:w="3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850</w:t>
            </w:r>
          </w:p>
        </w:tc>
        <w:tc>
          <w:tcPr>
            <w:tcW w:w="7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4,0</w:t>
            </w:r>
          </w:p>
        </w:tc>
        <w:tc>
          <w:tcPr>
            <w:tcW w:w="839"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4,0</w:t>
            </w:r>
          </w:p>
        </w:tc>
      </w:tr>
      <w:tr w:rsidR="00455328" w:rsidRPr="00455328" w:rsidTr="00AA45D0">
        <w:trPr>
          <w:trHeight w:val="6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05.0.00. 70190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r>
      <w:tr w:rsidR="00455328" w:rsidRPr="00455328" w:rsidTr="00AA45D0">
        <w:trPr>
          <w:trHeight w:val="6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05.0.00. 70190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Обеспечение деятельности финансовых, налоговых и таможенных органов и органов финансовог</w:t>
            </w:r>
            <w:proofErr w:type="gramStart"/>
            <w:r w:rsidRPr="00455328">
              <w:rPr>
                <w:rFonts w:ascii="Times New Roman" w:hAnsi="Times New Roman" w:cs="Times New Roman"/>
                <w:color w:val="000000"/>
              </w:rPr>
              <w:t>о(</w:t>
            </w:r>
            <w:proofErr w:type="gramEnd"/>
            <w:r w:rsidRPr="00455328">
              <w:rPr>
                <w:rFonts w:ascii="Times New Roman" w:hAnsi="Times New Roman" w:cs="Times New Roman"/>
                <w:color w:val="000000"/>
              </w:rPr>
              <w:t>финансово-бюджетного) надзора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Передача полномочий контрольно-счетного органа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99.0.00. 00010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99.0.00. 00010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06</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99.0.00. 00010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540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фонды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фонды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99.0.00 02020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99.0.00 02020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Резервные средства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99.0.00 02020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870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оборона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Мобилизационная и вневойсковая подготовка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80,7</w:t>
            </w: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80,7</w:t>
            </w: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78,6</w:t>
            </w: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r>
      <w:tr w:rsidR="00455328" w:rsidRPr="00455328" w:rsidTr="00AA45D0">
        <w:trPr>
          <w:trHeight w:val="18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99.0.00 51180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2,1</w:t>
            </w:r>
          </w:p>
        </w:tc>
      </w:tr>
      <w:tr w:rsidR="00455328" w:rsidRPr="00455328" w:rsidTr="00AA45D0">
        <w:trPr>
          <w:trHeight w:val="189"/>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Национальная безопасность и правоохранительная деятельность</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5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Обеспечение пожарной безопасности</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13"/>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435"/>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Мероприятия по предупреждение и ликвидация последствий чрезвычайных ситуаций, стихийных бедствий и их последствий</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10</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6"/>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10 </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10 </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Другие вопросы в области национальной безопасности и правоохранительной деятельности</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Мероприятия по предупреждению терроризма и экстремизма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14</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54"/>
        </w:trPr>
        <w:tc>
          <w:tcPr>
            <w:tcW w:w="6127"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Национальная экономика</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742,2</w:t>
            </w:r>
          </w:p>
        </w:tc>
        <w:tc>
          <w:tcPr>
            <w:tcW w:w="839"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710,0</w:t>
            </w:r>
          </w:p>
        </w:tc>
      </w:tr>
      <w:tr w:rsidR="00455328" w:rsidRPr="00455328" w:rsidTr="00AA45D0">
        <w:trPr>
          <w:trHeight w:val="117"/>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Сельское хозяйство и рыболовство</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9"/>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6"/>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сельского хозяйства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255"/>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18"/>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226"/>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Лесное хозяйство</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31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1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охраны, восстановления и использования лесов</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99.0.00.03110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39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87"/>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07</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99.0.00.03110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254"/>
        </w:trPr>
        <w:tc>
          <w:tcPr>
            <w:tcW w:w="6127"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Дорожное хозяйство (дорожные фонды)</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Строительство, модернизация</w:t>
            </w:r>
            <w:proofErr w:type="gramStart"/>
            <w:r w:rsidRPr="00455328">
              <w:rPr>
                <w:rFonts w:ascii="Times New Roman" w:hAnsi="Times New Roman" w:cs="Times New Roman"/>
              </w:rPr>
              <w:t xml:space="preserve"> ,</w:t>
            </w:r>
            <w:proofErr w:type="gramEnd"/>
            <w:r w:rsidRPr="00455328">
              <w:rPr>
                <w:rFonts w:ascii="Times New Roman" w:hAnsi="Times New Roman" w:cs="Times New Roman"/>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09</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99.0.00.04010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742,2</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710,0</w:t>
            </w: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Другие вопросы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по землеустройству и землепользованию</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99.0.00.03040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99.0.00.03040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 Поддержка малого и среднего предпринимательства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99.0.00.03060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99.0.00.0306</w:t>
            </w:r>
            <w:r w:rsidRPr="00455328">
              <w:rPr>
                <w:rFonts w:ascii="Times New Roman" w:hAnsi="Times New Roman" w:cs="Times New Roman"/>
                <w:color w:val="000000"/>
              </w:rPr>
              <w:lastRenderedPageBreak/>
              <w:t>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80</w:t>
            </w:r>
            <w:r w:rsidRPr="00455328">
              <w:rPr>
                <w:rFonts w:ascii="Times New Roman" w:hAnsi="Times New Roman" w:cs="Times New Roman"/>
                <w:color w:val="000000"/>
              </w:rPr>
              <w:lastRenderedPageBreak/>
              <w:t>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lastRenderedPageBreak/>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04</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99.0.00.03060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810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Жилищно-коммунальное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Жилищное хозяйство</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жилищного хозяйства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4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Мероприятия в области коммунального хозяйства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216"/>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57"/>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02</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99.0.00.04190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57"/>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57"/>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1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 xml:space="preserve">Организация сбора и вывоза бытовых отходов и мусора </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99.0.00.04220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433"/>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7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99.0.00.04220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7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Освещение улиц и установка указателей с названиями улиц и номерами домов на территории муниципальных образований</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7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1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329"/>
        </w:trPr>
        <w:tc>
          <w:tcPr>
            <w:tcW w:w="6127"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Организация ритуальных услуг и содержание мест захоронения</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3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3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23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99.0.00.04230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23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Прочие мероприятия по благоустройству муниципальных образований</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185"/>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51"/>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03</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99.0.00.04290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78"/>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Культура, кинематография</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217"/>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Культура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217"/>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217"/>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gramStart"/>
            <w:r w:rsidRPr="00455328">
              <w:rPr>
                <w:rFonts w:ascii="Times New Roman" w:hAnsi="Times New Roman" w:cs="Times New Roman"/>
                <w:color w:val="000000"/>
              </w:rPr>
              <w:t>Расходы</w:t>
            </w:r>
            <w:proofErr w:type="gramEnd"/>
            <w:r w:rsidRPr="00455328">
              <w:rPr>
                <w:rFonts w:ascii="Times New Roman" w:hAnsi="Times New Roman" w:cs="Times New Roman"/>
                <w:color w:val="000000"/>
              </w:rPr>
              <w:t xml:space="preserve"> связанные с обеспечением деятельности домов культуры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99.0.00.05210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60"/>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99.0.00.05210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53"/>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lastRenderedPageBreak/>
              <w:t>Субсидии бюджетным учреждениям</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08</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01</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 xml:space="preserve"> 99.0.00.05210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610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268"/>
        </w:trPr>
        <w:tc>
          <w:tcPr>
            <w:tcW w:w="6127"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Физическая культура и спорт</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0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00</w:t>
            </w:r>
          </w:p>
        </w:tc>
        <w:tc>
          <w:tcPr>
            <w:tcW w:w="12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839" w:type="dxa"/>
            <w:tcBorders>
              <w:top w:val="single" w:sz="12" w:space="0" w:color="auto"/>
              <w:left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r>
      <w:tr w:rsidR="00455328" w:rsidRPr="00455328" w:rsidTr="00AA45D0">
        <w:trPr>
          <w:trHeight w:val="7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Другие вопросы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7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roofErr w:type="spellStart"/>
            <w:r w:rsidRPr="00455328">
              <w:rPr>
                <w:rFonts w:ascii="Times New Roman" w:hAnsi="Times New Roman" w:cs="Times New Roman"/>
              </w:rPr>
              <w:t>Непрограммные</w:t>
            </w:r>
            <w:proofErr w:type="spellEnd"/>
            <w:r w:rsidRPr="00455328">
              <w:rPr>
                <w:rFonts w:ascii="Times New Roman" w:hAnsi="Times New Roman" w:cs="Times New Roman"/>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99.0.00. 00000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74"/>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Прочие мероприятия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99.0.00.07080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95"/>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99.0.00.07080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61"/>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11</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05</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99.0.00.07080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240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rPr>
          <w:trHeight w:val="161"/>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64,5</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130,7</w:t>
            </w:r>
          </w:p>
        </w:tc>
      </w:tr>
      <w:tr w:rsidR="00455328" w:rsidRPr="00455328" w:rsidTr="00AA45D0">
        <w:trPr>
          <w:trHeight w:val="161"/>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64,5</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130,7</w:t>
            </w:r>
          </w:p>
        </w:tc>
      </w:tr>
      <w:tr w:rsidR="00455328" w:rsidRPr="00455328" w:rsidTr="00AA45D0">
        <w:trPr>
          <w:trHeight w:val="106"/>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99.0.00.00000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64,5</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130,7</w:t>
            </w:r>
          </w:p>
        </w:tc>
      </w:tr>
      <w:tr w:rsidR="00455328" w:rsidRPr="00455328" w:rsidTr="00AA45D0">
        <w:trPr>
          <w:trHeight w:val="106"/>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99.0.00.09990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900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64,5</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130,7</w:t>
            </w:r>
          </w:p>
        </w:tc>
      </w:tr>
      <w:tr w:rsidR="00455328" w:rsidRPr="00455328" w:rsidTr="00AA45D0">
        <w:trPr>
          <w:trHeight w:val="239"/>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007</w:t>
            </w: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w:t>
            </w: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color w:val="000000"/>
              </w:rPr>
              <w:t>99.0.00.09990</w:t>
            </w: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990</w:t>
            </w: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64,5</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130,7</w:t>
            </w:r>
          </w:p>
        </w:tc>
      </w:tr>
      <w:tr w:rsidR="00455328" w:rsidRPr="00455328" w:rsidTr="00AA45D0">
        <w:trPr>
          <w:trHeight w:val="472"/>
        </w:trPr>
        <w:tc>
          <w:tcPr>
            <w:tcW w:w="6127"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ИТОГО РАСХОДОВ</w:t>
            </w:r>
          </w:p>
          <w:p w:rsidR="00455328" w:rsidRPr="00455328" w:rsidRDefault="00455328" w:rsidP="00455328">
            <w:pPr>
              <w:pStyle w:val="a5"/>
              <w:rPr>
                <w:rFonts w:ascii="Times New Roman" w:hAnsi="Times New Roman" w:cs="Times New Roman"/>
                <w:color w:val="000000"/>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rPr>
            </w:pPr>
          </w:p>
        </w:tc>
        <w:tc>
          <w:tcPr>
            <w:tcW w:w="54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40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12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36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p>
        </w:tc>
        <w:tc>
          <w:tcPr>
            <w:tcW w:w="720"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2581,5</w:t>
            </w:r>
          </w:p>
        </w:tc>
        <w:tc>
          <w:tcPr>
            <w:tcW w:w="839" w:type="dxa"/>
            <w:tcBorders>
              <w:top w:val="single" w:sz="12" w:space="0" w:color="auto"/>
              <w:left w:val="single" w:sz="12" w:space="0" w:color="auto"/>
              <w:bottom w:val="single" w:sz="12" w:space="0" w:color="auto"/>
              <w:right w:val="single" w:sz="12" w:space="0" w:color="auto"/>
            </w:tcBorders>
          </w:tcPr>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2614,7</w:t>
            </w:r>
          </w:p>
        </w:tc>
      </w:tr>
    </w:tbl>
    <w:p w:rsidR="00455328" w:rsidRPr="00455328" w:rsidRDefault="00455328" w:rsidP="00455328">
      <w:pPr>
        <w:pStyle w:val="a5"/>
        <w:rPr>
          <w:rFonts w:ascii="Times New Roman" w:hAnsi="Times New Roman" w:cs="Times New Roman"/>
        </w:rPr>
        <w:sectPr w:rsidR="00455328" w:rsidRPr="00455328" w:rsidSect="001D0569">
          <w:pgSz w:w="11906" w:h="16838"/>
          <w:pgMar w:top="357" w:right="566" w:bottom="284" w:left="1122" w:header="709" w:footer="709" w:gutter="0"/>
          <w:cols w:space="720"/>
        </w:sectPr>
      </w:pPr>
    </w:p>
    <w:p w:rsidR="00455328" w:rsidRPr="00455328" w:rsidRDefault="00455328" w:rsidP="00F33217">
      <w:pPr>
        <w:pStyle w:val="a5"/>
        <w:jc w:val="right"/>
        <w:rPr>
          <w:rFonts w:ascii="Times New Roman" w:hAnsi="Times New Roman" w:cs="Times New Roman"/>
          <w:color w:val="000000"/>
        </w:rPr>
      </w:pP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Приложение  №6</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к решению №17двенадцатой  сессии пятого созыва</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депутатов Константиновского сельсовета Татарского района </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Новосибирской области  </w:t>
      </w:r>
    </w:p>
    <w:p w:rsidR="00455328" w:rsidRPr="00455328" w:rsidRDefault="00455328" w:rsidP="00F33217">
      <w:pPr>
        <w:pStyle w:val="a5"/>
        <w:jc w:val="right"/>
        <w:rPr>
          <w:rFonts w:ascii="Times New Roman" w:hAnsi="Times New Roman" w:cs="Times New Roman"/>
          <w:lang w:eastAsia="en-US"/>
        </w:rPr>
      </w:pPr>
      <w:r w:rsidRPr="00455328">
        <w:rPr>
          <w:rFonts w:ascii="Times New Roman" w:hAnsi="Times New Roman" w:cs="Times New Roman"/>
        </w:rPr>
        <w:t xml:space="preserve">                                                                                        </w:t>
      </w:r>
      <w:r w:rsidRPr="00455328">
        <w:rPr>
          <w:rFonts w:ascii="Times New Roman" w:hAnsi="Times New Roman" w:cs="Times New Roman"/>
          <w:lang w:eastAsia="en-US"/>
        </w:rPr>
        <w:t xml:space="preserve"> « О бюджете Константиновского сельсовета Татарского</w:t>
      </w:r>
      <w:r w:rsidR="00F33217">
        <w:rPr>
          <w:rFonts w:ascii="Times New Roman" w:hAnsi="Times New Roman" w:cs="Times New Roman"/>
          <w:lang w:eastAsia="en-US"/>
        </w:rPr>
        <w:t xml:space="preserve"> </w:t>
      </w:r>
      <w:r w:rsidRPr="00455328">
        <w:rPr>
          <w:rFonts w:ascii="Times New Roman" w:hAnsi="Times New Roman" w:cs="Times New Roman"/>
          <w:lang w:eastAsia="en-US"/>
        </w:rPr>
        <w:t>района Новосибирской области на 2017г</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lang w:eastAsia="en-US"/>
        </w:rPr>
        <w:t xml:space="preserve">                                                                                         и плановый период 2018-2019 годов» </w:t>
      </w:r>
    </w:p>
    <w:p w:rsidR="00455328" w:rsidRPr="00455328" w:rsidRDefault="00455328" w:rsidP="00F33217">
      <w:pPr>
        <w:pStyle w:val="a5"/>
        <w:jc w:val="right"/>
        <w:rPr>
          <w:rFonts w:ascii="Times New Roman" w:hAnsi="Times New Roman" w:cs="Times New Roman"/>
          <w:color w:val="000000"/>
        </w:rPr>
      </w:pPr>
      <w:r w:rsidRPr="00455328">
        <w:rPr>
          <w:rFonts w:ascii="Times New Roman" w:hAnsi="Times New Roman" w:cs="Times New Roman"/>
        </w:rPr>
        <w:t xml:space="preserve">                                                                          </w:t>
      </w:r>
    </w:p>
    <w:p w:rsidR="00455328" w:rsidRPr="00455328" w:rsidRDefault="00455328" w:rsidP="00F33217">
      <w:pPr>
        <w:pStyle w:val="a5"/>
        <w:jc w:val="right"/>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rPr>
        <w:t xml:space="preserve">                               ИСТОЧНИКИ ФИНАНСИРОВАНИЯ ДЕФИЦИТА МЕСТНОГО БЮДЖЕТА                                                               </w:t>
      </w:r>
      <w:r w:rsidRPr="00455328">
        <w:rPr>
          <w:rFonts w:ascii="Times New Roman" w:hAnsi="Times New Roman" w:cs="Times New Roman"/>
          <w:color w:val="000000"/>
        </w:rPr>
        <w:t xml:space="preserve">                        </w:t>
      </w:r>
    </w:p>
    <w:p w:rsidR="00455328" w:rsidRPr="00455328" w:rsidRDefault="00455328" w:rsidP="00455328">
      <w:pPr>
        <w:pStyle w:val="a5"/>
        <w:rPr>
          <w:rFonts w:ascii="Times New Roman" w:hAnsi="Times New Roman" w:cs="Times New Roman"/>
          <w:color w:val="000000"/>
        </w:rPr>
      </w:pPr>
      <w:r w:rsidRPr="00455328">
        <w:rPr>
          <w:rFonts w:ascii="Times New Roman" w:hAnsi="Times New Roman" w:cs="Times New Roman"/>
          <w:color w:val="000000"/>
        </w:rPr>
        <w:tab/>
        <w:t xml:space="preserve">                                                                            </w:t>
      </w:r>
    </w:p>
    <w:p w:rsidR="00455328" w:rsidRPr="00F33217" w:rsidRDefault="00455328" w:rsidP="00F33217">
      <w:pPr>
        <w:pStyle w:val="a5"/>
        <w:jc w:val="right"/>
        <w:rPr>
          <w:rFonts w:ascii="Times New Roman" w:hAnsi="Times New Roman" w:cs="Times New Roman"/>
        </w:rPr>
      </w:pPr>
      <w:r w:rsidRPr="00455328">
        <w:rPr>
          <w:rFonts w:ascii="Times New Roman" w:hAnsi="Times New Roman" w:cs="Times New Roman"/>
        </w:rPr>
        <w:t>Источники финансирования дефицита местного бюджета на 2017 год</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Таблица 1</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тыс</w:t>
      </w:r>
      <w:proofErr w:type="gramStart"/>
      <w:r w:rsidRPr="00455328">
        <w:rPr>
          <w:rFonts w:ascii="Times New Roman" w:hAnsi="Times New Roman" w:cs="Times New Roman"/>
        </w:rPr>
        <w:t>.р</w:t>
      </w:r>
      <w:proofErr w:type="gramEnd"/>
      <w:r w:rsidRPr="00455328">
        <w:rPr>
          <w:rFonts w:ascii="Times New Roman" w:hAnsi="Times New Roman" w:cs="Times New Roman"/>
        </w:rPr>
        <w:t>уб.</w:t>
      </w:r>
    </w:p>
    <w:tbl>
      <w:tblPr>
        <w:tblW w:w="9643" w:type="dxa"/>
        <w:tblInd w:w="-72" w:type="dxa"/>
        <w:tblBorders>
          <w:top w:val="single" w:sz="4" w:space="0" w:color="auto"/>
          <w:left w:val="single" w:sz="4" w:space="0" w:color="auto"/>
          <w:bottom w:val="single" w:sz="4" w:space="0" w:color="auto"/>
          <w:right w:val="single" w:sz="4" w:space="0" w:color="auto"/>
        </w:tblBorders>
        <w:tblLook w:val="0000"/>
      </w:tblPr>
      <w:tblGrid>
        <w:gridCol w:w="2700"/>
        <w:gridCol w:w="5143"/>
        <w:gridCol w:w="1800"/>
      </w:tblGrid>
      <w:tr w:rsidR="00455328" w:rsidRPr="00455328" w:rsidTr="00AA45D0">
        <w:trPr>
          <w:cantSplit/>
          <w:trHeight w:val="634"/>
        </w:trPr>
        <w:tc>
          <w:tcPr>
            <w:tcW w:w="2700" w:type="dxa"/>
            <w:tcBorders>
              <w:top w:val="single" w:sz="4" w:space="0" w:color="auto"/>
              <w:left w:val="single" w:sz="4" w:space="0" w:color="auto"/>
              <w:bottom w:val="nil"/>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Код бюджетной классификации Российской  Федерации</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Наименование кода группы, подгруппы, статьи, вида источника финансирования дефицита местного бюджета</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2017 год</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014 01 03 01 00 10 0000 710</w:t>
            </w:r>
          </w:p>
        </w:tc>
        <w:tc>
          <w:tcPr>
            <w:tcW w:w="5143"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014 01 03 01 00 10 0000  810</w:t>
            </w:r>
          </w:p>
        </w:tc>
        <w:tc>
          <w:tcPr>
            <w:tcW w:w="5143"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0000 000</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Изменение остатков средств на счетах по учету средств бюджета</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0000 500</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Увеличение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-6077,6</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014 01 05 02 00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0000 500</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Увеличение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-6077,6</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014 01 05 02 01 00 0000 510</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Увеличение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-6077,6</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014 01 05 02 01 10 0000 510</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Увеличение прочих остатков денежных средств бюджетов поселений</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-6077,6</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0000 600</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Уменьшение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6077,6</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014 01 05 02 00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0000 600</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Уменьшение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6077,6</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014 01 05 02 01 00 0000 610</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Уменьшение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6077,6</w:t>
            </w:r>
          </w:p>
        </w:tc>
      </w:tr>
      <w:tr w:rsidR="00455328" w:rsidRPr="00455328" w:rsidTr="00AA45D0">
        <w:trPr>
          <w:cantSplit/>
        </w:trPr>
        <w:tc>
          <w:tcPr>
            <w:tcW w:w="27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014 01 05 02 01 10 0000 610</w:t>
            </w:r>
          </w:p>
        </w:tc>
        <w:tc>
          <w:tcPr>
            <w:tcW w:w="5143"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Уменьшение прочих остатков денежных средств бюджетов поселений</w:t>
            </w:r>
          </w:p>
        </w:tc>
        <w:tc>
          <w:tcPr>
            <w:tcW w:w="180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6077,6</w:t>
            </w:r>
          </w:p>
        </w:tc>
      </w:tr>
    </w:tbl>
    <w:p w:rsidR="00455328" w:rsidRPr="00455328" w:rsidRDefault="00455328" w:rsidP="00455328">
      <w:pPr>
        <w:pStyle w:val="a5"/>
        <w:rPr>
          <w:rFonts w:ascii="Times New Roman" w:hAnsi="Times New Roman" w:cs="Times New Roman"/>
        </w:rPr>
      </w:pPr>
    </w:p>
    <w:p w:rsidR="00455328" w:rsidRPr="00F33217" w:rsidRDefault="00455328" w:rsidP="00F33217">
      <w:pPr>
        <w:pStyle w:val="a5"/>
        <w:jc w:val="right"/>
        <w:rPr>
          <w:rFonts w:ascii="Times New Roman" w:hAnsi="Times New Roman" w:cs="Times New Roman"/>
        </w:rPr>
      </w:pPr>
      <w:r w:rsidRPr="00455328">
        <w:rPr>
          <w:rFonts w:ascii="Times New Roman" w:hAnsi="Times New Roman" w:cs="Times New Roman"/>
        </w:rPr>
        <w:t>Источники финансирования дефицита местного бюджета на 2018-2019 годы</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Таблица 2</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тыс</w:t>
      </w:r>
      <w:proofErr w:type="gramStart"/>
      <w:r w:rsidRPr="00455328">
        <w:rPr>
          <w:rFonts w:ascii="Times New Roman" w:hAnsi="Times New Roman" w:cs="Times New Roman"/>
        </w:rPr>
        <w:t>.р</w:t>
      </w:r>
      <w:proofErr w:type="gramEnd"/>
      <w:r w:rsidRPr="00455328">
        <w:rPr>
          <w:rFonts w:ascii="Times New Roman" w:hAnsi="Times New Roman" w:cs="Times New Roman"/>
        </w:rPr>
        <w:t xml:space="preserve">уб.                       </w:t>
      </w:r>
    </w:p>
    <w:tbl>
      <w:tblPr>
        <w:tblW w:w="9819" w:type="dxa"/>
        <w:tblInd w:w="-72" w:type="dxa"/>
        <w:tblBorders>
          <w:top w:val="single" w:sz="4" w:space="0" w:color="auto"/>
          <w:left w:val="single" w:sz="4" w:space="0" w:color="auto"/>
          <w:bottom w:val="single" w:sz="4" w:space="0" w:color="auto"/>
          <w:right w:val="single" w:sz="4" w:space="0" w:color="auto"/>
        </w:tblBorders>
        <w:tblLook w:val="0000"/>
      </w:tblPr>
      <w:tblGrid>
        <w:gridCol w:w="2756"/>
        <w:gridCol w:w="4488"/>
        <w:gridCol w:w="1624"/>
        <w:gridCol w:w="951"/>
      </w:tblGrid>
      <w:tr w:rsidR="00455328" w:rsidRPr="00455328" w:rsidTr="00F33217">
        <w:trPr>
          <w:cantSplit/>
          <w:trHeight w:val="634"/>
        </w:trPr>
        <w:tc>
          <w:tcPr>
            <w:tcW w:w="2756" w:type="dxa"/>
            <w:tcBorders>
              <w:top w:val="single" w:sz="4" w:space="0" w:color="auto"/>
              <w:left w:val="single" w:sz="4" w:space="0" w:color="auto"/>
              <w:bottom w:val="nil"/>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Код бюджетной классификации Российской  Федерации</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Наименование кода группы, подгруппы, статьи, вида источника финансирования дефицита местного бюджета</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2018 год</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2019 год</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014 01 03 01 00 10 0000 710</w:t>
            </w:r>
          </w:p>
        </w:tc>
        <w:tc>
          <w:tcPr>
            <w:tcW w:w="4488"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lastRenderedPageBreak/>
              <w:t>014 01 03 01 00 10 0000  810</w:t>
            </w:r>
          </w:p>
        </w:tc>
        <w:tc>
          <w:tcPr>
            <w:tcW w:w="4488" w:type="dxa"/>
            <w:tcBorders>
              <w:top w:val="single" w:sz="4" w:space="0" w:color="auto"/>
              <w:left w:val="single" w:sz="4" w:space="0" w:color="auto"/>
              <w:bottom w:val="single" w:sz="4" w:space="0" w:color="auto"/>
              <w:right w:val="single" w:sz="4" w:space="0" w:color="auto"/>
            </w:tcBorders>
            <w:vAlign w:val="center"/>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0000 000</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Изменение остатков средств на счетах по учету средств бюджета</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0000 500</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Увеличение остатков средств бюджетов</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-2581,5</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-2614,7</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014 01 05 02 00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0000 500</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Увеличение прочих остатков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-2581,5</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-2614,7</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014 01 05 02 01 00 0000 510</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Увеличение прочих остатков денежных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-2581,5</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-2614,7</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014 01 05 02 01 10 0000 510</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Увеличение прочих остатков денежных средств бюджетов поселений</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-2581,5</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-2614,7</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0000 600</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Уменьшение остатков средств бюджетов</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2581,5</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2614,7</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014 01 05 02 00 </w:t>
            </w:r>
            <w:proofErr w:type="spellStart"/>
            <w:r w:rsidRPr="00455328">
              <w:rPr>
                <w:rFonts w:ascii="Times New Roman" w:hAnsi="Times New Roman" w:cs="Times New Roman"/>
              </w:rPr>
              <w:t>00</w:t>
            </w:r>
            <w:proofErr w:type="spellEnd"/>
            <w:r w:rsidRPr="00455328">
              <w:rPr>
                <w:rFonts w:ascii="Times New Roman" w:hAnsi="Times New Roman" w:cs="Times New Roman"/>
              </w:rPr>
              <w:t xml:space="preserve"> 0000 600</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Уменьшение прочих остатков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2581,5</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2614,7</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014 01 05 02 01 00 0000 610</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Уменьшение прочих остатков денежных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2581,5</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2614,7</w:t>
            </w:r>
          </w:p>
        </w:tc>
      </w:tr>
      <w:tr w:rsidR="00455328" w:rsidRPr="00455328" w:rsidTr="00F33217">
        <w:trPr>
          <w:cantSplit/>
        </w:trPr>
        <w:tc>
          <w:tcPr>
            <w:tcW w:w="275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014 01 05 02 01 10 0000 610</w:t>
            </w:r>
          </w:p>
        </w:tc>
        <w:tc>
          <w:tcPr>
            <w:tcW w:w="44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Уменьшение прочих остатков денежных средств бюджетов поселений</w:t>
            </w:r>
          </w:p>
        </w:tc>
        <w:tc>
          <w:tcPr>
            <w:tcW w:w="162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2581,5</w:t>
            </w:r>
          </w:p>
        </w:tc>
        <w:tc>
          <w:tcPr>
            <w:tcW w:w="951"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2614,7</w:t>
            </w:r>
          </w:p>
        </w:tc>
      </w:tr>
    </w:tbl>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F33217">
      <w:pPr>
        <w:pStyle w:val="a5"/>
        <w:jc w:val="right"/>
        <w:rPr>
          <w:rFonts w:ascii="Times New Roman" w:hAnsi="Times New Roman" w:cs="Times New Roman"/>
        </w:rPr>
      </w:pP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Приложение  7                 </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к решению №17 двенадцатой сессии пятого созыва</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депутатов Константиновского сельсовета Татарского района </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Новосибирской области  </w:t>
      </w:r>
    </w:p>
    <w:p w:rsidR="00455328" w:rsidRPr="00455328" w:rsidRDefault="00455328" w:rsidP="00F33217">
      <w:pPr>
        <w:pStyle w:val="a5"/>
        <w:jc w:val="right"/>
        <w:rPr>
          <w:rFonts w:ascii="Times New Roman" w:hAnsi="Times New Roman" w:cs="Times New Roman"/>
          <w:lang w:eastAsia="en-US"/>
        </w:rPr>
      </w:pPr>
      <w:r w:rsidRPr="00455328">
        <w:rPr>
          <w:rFonts w:ascii="Times New Roman" w:hAnsi="Times New Roman" w:cs="Times New Roman"/>
        </w:rPr>
        <w:t xml:space="preserve">                                                                                        </w:t>
      </w:r>
      <w:r w:rsidRPr="00455328">
        <w:rPr>
          <w:rFonts w:ascii="Times New Roman" w:hAnsi="Times New Roman" w:cs="Times New Roman"/>
          <w:lang w:eastAsia="en-US"/>
        </w:rPr>
        <w:t xml:space="preserve"> « О бюджете Константиновского сельсовета Татарского</w:t>
      </w:r>
      <w:r w:rsidR="00F33217">
        <w:rPr>
          <w:rFonts w:ascii="Times New Roman" w:hAnsi="Times New Roman" w:cs="Times New Roman"/>
          <w:lang w:eastAsia="en-US"/>
        </w:rPr>
        <w:t xml:space="preserve"> </w:t>
      </w:r>
      <w:r w:rsidRPr="00455328">
        <w:rPr>
          <w:rFonts w:ascii="Times New Roman" w:hAnsi="Times New Roman" w:cs="Times New Roman"/>
          <w:lang w:eastAsia="en-US"/>
        </w:rPr>
        <w:t>района Новосибирской области на 2017г</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lang w:eastAsia="en-US"/>
        </w:rPr>
        <w:t xml:space="preserve">                                                                                         и плановый период 2018-2019 годов» </w:t>
      </w:r>
    </w:p>
    <w:p w:rsidR="00455328" w:rsidRPr="00455328" w:rsidRDefault="00455328" w:rsidP="00F33217">
      <w:pPr>
        <w:pStyle w:val="a5"/>
        <w:jc w:val="right"/>
        <w:rPr>
          <w:rFonts w:ascii="Times New Roman" w:hAnsi="Times New Roman" w:cs="Times New Roman"/>
          <w:color w:val="000000"/>
        </w:rPr>
      </w:pPr>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Программа муниципальных внутренних заимствований Константиновского сельсовета Татарского района Новосибирской области на 2017 год и плановый период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2018-2019 </w:t>
      </w:r>
      <w:proofErr w:type="spellStart"/>
      <w:r w:rsidRPr="00455328">
        <w:rPr>
          <w:rFonts w:ascii="Times New Roman" w:hAnsi="Times New Roman" w:cs="Times New Roman"/>
        </w:rPr>
        <w:t>годо</w:t>
      </w:r>
      <w:r w:rsidR="00F33217">
        <w:rPr>
          <w:rFonts w:ascii="Times New Roman" w:hAnsi="Times New Roman" w:cs="Times New Roman"/>
        </w:rPr>
        <w:t>ды</w:t>
      </w:r>
      <w:proofErr w:type="spellEnd"/>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Таблица 1</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Программа муниципальных внутренних заимствований Константиновского сельсовета Татарского района Новосибирской области на 2017 го</w:t>
      </w:r>
      <w:r w:rsidR="00F33217">
        <w:rPr>
          <w:rFonts w:ascii="Times New Roman" w:hAnsi="Times New Roman" w:cs="Times New Roman"/>
        </w:rPr>
        <w:t>д</w:t>
      </w:r>
      <w:r w:rsidRPr="00455328">
        <w:rPr>
          <w:rFonts w:ascii="Times New Roman" w:hAnsi="Times New Roman" w:cs="Times New Roman"/>
        </w:rPr>
        <w:t xml:space="preserve">                                                                </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(тыс</w:t>
      </w:r>
      <w:proofErr w:type="gramStart"/>
      <w:r w:rsidRPr="00455328">
        <w:rPr>
          <w:rFonts w:ascii="Times New Roman" w:hAnsi="Times New Roman" w:cs="Times New Roman"/>
        </w:rPr>
        <w:t>.р</w:t>
      </w:r>
      <w:proofErr w:type="gramEnd"/>
      <w:r w:rsidRPr="00455328">
        <w:rPr>
          <w:rFonts w:ascii="Times New Roman" w:hAnsi="Times New Roman" w:cs="Times New Roman"/>
        </w:rPr>
        <w:t>уб.)</w:t>
      </w:r>
    </w:p>
    <w:tbl>
      <w:tblPr>
        <w:tblW w:w="9576" w:type="dxa"/>
        <w:tblLook w:val="01E0"/>
      </w:tblPr>
      <w:tblGrid>
        <w:gridCol w:w="4788"/>
        <w:gridCol w:w="1598"/>
        <w:gridCol w:w="3190"/>
      </w:tblGrid>
      <w:tr w:rsidR="00455328" w:rsidRPr="00455328" w:rsidTr="00AA45D0">
        <w:tc>
          <w:tcPr>
            <w:tcW w:w="47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Объем средств, направленных на погашение</w:t>
            </w:r>
          </w:p>
        </w:tc>
      </w:tr>
      <w:tr w:rsidR="00455328" w:rsidRPr="00455328" w:rsidTr="00AA45D0">
        <w:tc>
          <w:tcPr>
            <w:tcW w:w="47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c>
          <w:tcPr>
            <w:tcW w:w="31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r>
      <w:tr w:rsidR="00455328" w:rsidRPr="00455328" w:rsidTr="00AA45D0">
        <w:tc>
          <w:tcPr>
            <w:tcW w:w="47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 том числе:</w:t>
            </w:r>
          </w:p>
        </w:tc>
        <w:tc>
          <w:tcPr>
            <w:tcW w:w="159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c>
          <w:tcPr>
            <w:tcW w:w="47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c>
          <w:tcPr>
            <w:tcW w:w="319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r>
    </w:tbl>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iCs/>
        </w:rPr>
      </w:pPr>
    </w:p>
    <w:p w:rsidR="00455328" w:rsidRDefault="00455328" w:rsidP="00455328">
      <w:pPr>
        <w:pStyle w:val="a5"/>
        <w:rPr>
          <w:rFonts w:ascii="Times New Roman" w:hAnsi="Times New Roman" w:cs="Times New Roman"/>
        </w:rPr>
      </w:pPr>
    </w:p>
    <w:p w:rsidR="00F33217" w:rsidRPr="00455328" w:rsidRDefault="00F33217"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lastRenderedPageBreak/>
        <w:t xml:space="preserve">                                                                                                                                    Таблица 2</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Программа муниципальных внутренних заимствований Константиновского сельсовета Татарского района Новосибирской области на 2018-2019 годы</w:t>
      </w: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                                                                         </w:t>
      </w:r>
    </w:p>
    <w:p w:rsidR="00455328" w:rsidRPr="00455328" w:rsidRDefault="00F33217" w:rsidP="00455328">
      <w:pPr>
        <w:pStyle w:val="a5"/>
        <w:rPr>
          <w:rFonts w:ascii="Times New Roman" w:hAnsi="Times New Roman" w:cs="Times New Roman"/>
        </w:rPr>
      </w:pPr>
      <w:r>
        <w:rPr>
          <w:rFonts w:ascii="Times New Roman" w:hAnsi="Times New Roman" w:cs="Times New Roman"/>
        </w:rPr>
        <w:t xml:space="preserve">          </w:t>
      </w:r>
      <w:r w:rsidR="00455328" w:rsidRPr="00455328">
        <w:rPr>
          <w:rFonts w:ascii="Times New Roman" w:hAnsi="Times New Roman" w:cs="Times New Roman"/>
        </w:rPr>
        <w:t xml:space="preserve">                                                                                                                                               (тыс</w:t>
      </w:r>
      <w:proofErr w:type="gramStart"/>
      <w:r w:rsidR="00455328" w:rsidRPr="00455328">
        <w:rPr>
          <w:rFonts w:ascii="Times New Roman" w:hAnsi="Times New Roman" w:cs="Times New Roman"/>
        </w:rPr>
        <w:t>.р</w:t>
      </w:r>
      <w:proofErr w:type="gramEnd"/>
      <w:r w:rsidR="00455328" w:rsidRPr="00455328">
        <w:rPr>
          <w:rFonts w:ascii="Times New Roman" w:hAnsi="Times New Roman" w:cs="Times New Roman"/>
        </w:rPr>
        <w:t>уб.)</w:t>
      </w:r>
    </w:p>
    <w:tbl>
      <w:tblPr>
        <w:tblW w:w="9563" w:type="dxa"/>
        <w:tblLook w:val="01E0"/>
      </w:tblPr>
      <w:tblGrid>
        <w:gridCol w:w="4788"/>
        <w:gridCol w:w="930"/>
        <w:gridCol w:w="935"/>
        <w:gridCol w:w="1496"/>
        <w:gridCol w:w="1414"/>
      </w:tblGrid>
      <w:tr w:rsidR="00455328" w:rsidRPr="00455328" w:rsidTr="00AA45D0">
        <w:tc>
          <w:tcPr>
            <w:tcW w:w="47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Муниципальные  внутренние заимствования</w:t>
            </w:r>
          </w:p>
        </w:tc>
        <w:tc>
          <w:tcPr>
            <w:tcW w:w="1865"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Объем привлечения</w:t>
            </w:r>
          </w:p>
        </w:tc>
        <w:tc>
          <w:tcPr>
            <w:tcW w:w="2910" w:type="dxa"/>
            <w:gridSpan w:val="2"/>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Объем средств, направленных на погашение</w:t>
            </w:r>
          </w:p>
        </w:tc>
      </w:tr>
      <w:tr w:rsidR="00455328" w:rsidRPr="00455328" w:rsidTr="00AA45D0">
        <w:tc>
          <w:tcPr>
            <w:tcW w:w="47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 2018 году</w:t>
            </w:r>
          </w:p>
        </w:tc>
        <w:tc>
          <w:tcPr>
            <w:tcW w:w="935"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 2019 году</w:t>
            </w:r>
          </w:p>
        </w:tc>
        <w:tc>
          <w:tcPr>
            <w:tcW w:w="149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 2018 году</w:t>
            </w:r>
          </w:p>
        </w:tc>
        <w:tc>
          <w:tcPr>
            <w:tcW w:w="141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 2019 году</w:t>
            </w:r>
          </w:p>
        </w:tc>
      </w:tr>
      <w:tr w:rsidR="00455328" w:rsidRPr="00455328" w:rsidTr="00AA45D0">
        <w:tc>
          <w:tcPr>
            <w:tcW w:w="47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Муниципальные  внутренние заимствования</w:t>
            </w:r>
          </w:p>
        </w:tc>
        <w:tc>
          <w:tcPr>
            <w:tcW w:w="93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c>
          <w:tcPr>
            <w:tcW w:w="935"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c>
          <w:tcPr>
            <w:tcW w:w="149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c>
          <w:tcPr>
            <w:tcW w:w="141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r>
      <w:tr w:rsidR="00455328" w:rsidRPr="00455328" w:rsidTr="00AA45D0">
        <w:tc>
          <w:tcPr>
            <w:tcW w:w="47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 том числе:</w:t>
            </w:r>
          </w:p>
        </w:tc>
        <w:tc>
          <w:tcPr>
            <w:tcW w:w="93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p>
        </w:tc>
      </w:tr>
      <w:tr w:rsidR="00455328" w:rsidRPr="00455328" w:rsidTr="00AA45D0">
        <w:tc>
          <w:tcPr>
            <w:tcW w:w="4788"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 xml:space="preserve">Кредиты, привлекаемые  от других бюджетов бюджетной системы Российской Федерации </w:t>
            </w:r>
          </w:p>
        </w:tc>
        <w:tc>
          <w:tcPr>
            <w:tcW w:w="930"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c>
          <w:tcPr>
            <w:tcW w:w="935"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c>
          <w:tcPr>
            <w:tcW w:w="1496"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c>
          <w:tcPr>
            <w:tcW w:w="1414" w:type="dxa"/>
            <w:tcBorders>
              <w:top w:val="single" w:sz="4" w:space="0" w:color="auto"/>
              <w:left w:val="single" w:sz="4" w:space="0" w:color="auto"/>
              <w:bottom w:val="single" w:sz="4" w:space="0" w:color="auto"/>
              <w:right w:val="single" w:sz="4" w:space="0" w:color="auto"/>
            </w:tcBorders>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w:t>
            </w:r>
          </w:p>
        </w:tc>
      </w:tr>
    </w:tbl>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p>
    <w:p w:rsidR="00455328" w:rsidRPr="00455328" w:rsidRDefault="00455328" w:rsidP="00F33217">
      <w:pPr>
        <w:pStyle w:val="a5"/>
        <w:jc w:val="right"/>
        <w:rPr>
          <w:rFonts w:ascii="Times New Roman" w:hAnsi="Times New Roman" w:cs="Times New Roman"/>
        </w:rPr>
      </w:pP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Приложение  8               </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к решению №17 двенадцатой сессии пятого созыва</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депутатов Константиновского сельсовета Татарского района </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                                                                                         Новосибирской области  </w:t>
      </w:r>
    </w:p>
    <w:p w:rsidR="00455328" w:rsidRPr="00455328" w:rsidRDefault="00455328" w:rsidP="00F33217">
      <w:pPr>
        <w:pStyle w:val="a5"/>
        <w:jc w:val="right"/>
        <w:rPr>
          <w:rFonts w:ascii="Times New Roman" w:hAnsi="Times New Roman" w:cs="Times New Roman"/>
          <w:lang w:eastAsia="en-US"/>
        </w:rPr>
      </w:pPr>
      <w:r w:rsidRPr="00455328">
        <w:rPr>
          <w:rFonts w:ascii="Times New Roman" w:hAnsi="Times New Roman" w:cs="Times New Roman"/>
        </w:rPr>
        <w:t xml:space="preserve">                                                                                        </w:t>
      </w:r>
      <w:r w:rsidRPr="00455328">
        <w:rPr>
          <w:rFonts w:ascii="Times New Roman" w:hAnsi="Times New Roman" w:cs="Times New Roman"/>
          <w:lang w:eastAsia="en-US"/>
        </w:rPr>
        <w:t xml:space="preserve"> « О бюджете Константиновского сельсовета Татарского</w:t>
      </w:r>
      <w:r w:rsidR="00F33217">
        <w:rPr>
          <w:rFonts w:ascii="Times New Roman" w:hAnsi="Times New Roman" w:cs="Times New Roman"/>
          <w:lang w:eastAsia="en-US"/>
        </w:rPr>
        <w:t xml:space="preserve"> </w:t>
      </w:r>
      <w:r w:rsidRPr="00455328">
        <w:rPr>
          <w:rFonts w:ascii="Times New Roman" w:hAnsi="Times New Roman" w:cs="Times New Roman"/>
          <w:lang w:eastAsia="en-US"/>
        </w:rPr>
        <w:t>района Новосибирской области на 2017г</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lang w:eastAsia="en-US"/>
        </w:rPr>
        <w:t xml:space="preserve">                                                                                         и плановый период 2018-2019 годов» </w:t>
      </w:r>
    </w:p>
    <w:p w:rsidR="00455328" w:rsidRPr="00455328" w:rsidRDefault="00455328" w:rsidP="00455328">
      <w:pPr>
        <w:pStyle w:val="a5"/>
        <w:rPr>
          <w:rFonts w:ascii="Times New Roman" w:hAnsi="Times New Roman" w:cs="Times New Roman"/>
        </w:rPr>
      </w:pPr>
    </w:p>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Перечень публичных нормативных обязательств, подлежащих исполнению за счет средств местного бюджета на 2017 год и плановый период 2018-2019 годов</w:t>
      </w:r>
    </w:p>
    <w:p w:rsidR="00455328" w:rsidRPr="00455328" w:rsidRDefault="00455328" w:rsidP="00455328">
      <w:pPr>
        <w:pStyle w:val="a5"/>
        <w:rPr>
          <w:rFonts w:ascii="Times New Roman" w:hAnsi="Times New Roman" w:cs="Times New Roman"/>
        </w:rPr>
      </w:pP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ab/>
        <w:t>Таблица 1</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ab/>
        <w:t xml:space="preserve">Перечень публичных нормативных обязательств, подлежащих исполнению за счет средств местного бюджета на 2017 год </w:t>
      </w:r>
    </w:p>
    <w:p w:rsidR="00455328" w:rsidRPr="00455328" w:rsidRDefault="00455328" w:rsidP="00F33217">
      <w:pPr>
        <w:pStyle w:val="a5"/>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292"/>
        <w:gridCol w:w="1240"/>
        <w:gridCol w:w="1249"/>
        <w:gridCol w:w="1481"/>
        <w:gridCol w:w="1258"/>
        <w:gridCol w:w="1313"/>
      </w:tblGrid>
      <w:tr w:rsidR="00455328" w:rsidRPr="00455328" w:rsidTr="00AA45D0">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Наименование</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ГРБС</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РЗ</w:t>
            </w:r>
          </w:p>
        </w:tc>
        <w:tc>
          <w:tcPr>
            <w:tcW w:w="1415" w:type="dxa"/>
          </w:tcPr>
          <w:p w:rsidR="00455328" w:rsidRPr="00455328" w:rsidRDefault="00455328" w:rsidP="00455328">
            <w:pPr>
              <w:pStyle w:val="a5"/>
              <w:rPr>
                <w:rFonts w:ascii="Times New Roman" w:hAnsi="Times New Roman" w:cs="Times New Roman"/>
              </w:rPr>
            </w:pPr>
            <w:proofErr w:type="gramStart"/>
            <w:r w:rsidRPr="00455328">
              <w:rPr>
                <w:rFonts w:ascii="Times New Roman" w:hAnsi="Times New Roman" w:cs="Times New Roman"/>
              </w:rPr>
              <w:t>ПР</w:t>
            </w:r>
            <w:proofErr w:type="gramEnd"/>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ЦСР</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ВР</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Сумма</w:t>
            </w:r>
          </w:p>
        </w:tc>
      </w:tr>
      <w:tr w:rsidR="00455328" w:rsidRPr="00455328" w:rsidTr="00AA45D0">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Доплата к пенсиям муниципальных служащих</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99.0.00.08010</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310</w:t>
            </w: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r>
      <w:tr w:rsidR="00455328" w:rsidRPr="00455328" w:rsidTr="00AA45D0">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ИТОГО:</w:t>
            </w:r>
          </w:p>
        </w:tc>
        <w:tc>
          <w:tcPr>
            <w:tcW w:w="1415" w:type="dxa"/>
          </w:tcPr>
          <w:p w:rsidR="00455328" w:rsidRPr="00455328" w:rsidRDefault="00455328" w:rsidP="00455328">
            <w:pPr>
              <w:pStyle w:val="a5"/>
              <w:rPr>
                <w:rFonts w:ascii="Times New Roman" w:hAnsi="Times New Roman" w:cs="Times New Roman"/>
              </w:rPr>
            </w:pPr>
          </w:p>
        </w:tc>
        <w:tc>
          <w:tcPr>
            <w:tcW w:w="1415" w:type="dxa"/>
          </w:tcPr>
          <w:p w:rsidR="00455328" w:rsidRPr="00455328" w:rsidRDefault="00455328" w:rsidP="00455328">
            <w:pPr>
              <w:pStyle w:val="a5"/>
              <w:rPr>
                <w:rFonts w:ascii="Times New Roman" w:hAnsi="Times New Roman" w:cs="Times New Roman"/>
              </w:rPr>
            </w:pPr>
          </w:p>
        </w:tc>
        <w:tc>
          <w:tcPr>
            <w:tcW w:w="1415" w:type="dxa"/>
          </w:tcPr>
          <w:p w:rsidR="00455328" w:rsidRPr="00455328" w:rsidRDefault="00455328" w:rsidP="00455328">
            <w:pPr>
              <w:pStyle w:val="a5"/>
              <w:rPr>
                <w:rFonts w:ascii="Times New Roman" w:hAnsi="Times New Roman" w:cs="Times New Roman"/>
              </w:rPr>
            </w:pPr>
          </w:p>
        </w:tc>
        <w:tc>
          <w:tcPr>
            <w:tcW w:w="1415" w:type="dxa"/>
          </w:tcPr>
          <w:p w:rsidR="00455328" w:rsidRPr="00455328" w:rsidRDefault="00455328" w:rsidP="00455328">
            <w:pPr>
              <w:pStyle w:val="a5"/>
              <w:rPr>
                <w:rFonts w:ascii="Times New Roman" w:hAnsi="Times New Roman" w:cs="Times New Roman"/>
              </w:rPr>
            </w:pPr>
          </w:p>
        </w:tc>
        <w:tc>
          <w:tcPr>
            <w:tcW w:w="1415" w:type="dxa"/>
          </w:tcPr>
          <w:p w:rsidR="00455328" w:rsidRPr="00455328" w:rsidRDefault="00455328" w:rsidP="00455328">
            <w:pPr>
              <w:pStyle w:val="a5"/>
              <w:rPr>
                <w:rFonts w:ascii="Times New Roman" w:hAnsi="Times New Roman" w:cs="Times New Roman"/>
              </w:rPr>
            </w:pPr>
          </w:p>
        </w:tc>
        <w:tc>
          <w:tcPr>
            <w:tcW w:w="1415"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144,0</w:t>
            </w:r>
          </w:p>
        </w:tc>
      </w:tr>
    </w:tbl>
    <w:p w:rsidR="00455328" w:rsidRPr="00455328" w:rsidRDefault="00455328" w:rsidP="00455328">
      <w:pPr>
        <w:pStyle w:val="a5"/>
        <w:rPr>
          <w:rFonts w:ascii="Times New Roman" w:hAnsi="Times New Roman" w:cs="Times New Roman"/>
        </w:rPr>
      </w:pP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ab/>
        <w:t>Таблица 2</w:t>
      </w: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ab/>
        <w:t>Приложения 8</w:t>
      </w:r>
    </w:p>
    <w:p w:rsidR="00455328" w:rsidRPr="00455328" w:rsidRDefault="00455328" w:rsidP="00F33217">
      <w:pPr>
        <w:pStyle w:val="a5"/>
        <w:jc w:val="right"/>
        <w:rPr>
          <w:rFonts w:ascii="Times New Roman" w:hAnsi="Times New Roman" w:cs="Times New Roman"/>
        </w:rPr>
      </w:pPr>
    </w:p>
    <w:p w:rsidR="00455328" w:rsidRPr="00455328" w:rsidRDefault="00455328" w:rsidP="00F33217">
      <w:pPr>
        <w:pStyle w:val="a5"/>
        <w:jc w:val="right"/>
        <w:rPr>
          <w:rFonts w:ascii="Times New Roman" w:hAnsi="Times New Roman" w:cs="Times New Roman"/>
        </w:rPr>
      </w:pPr>
    </w:p>
    <w:p w:rsidR="00455328" w:rsidRPr="00455328" w:rsidRDefault="00455328" w:rsidP="00F33217">
      <w:pPr>
        <w:pStyle w:val="a5"/>
        <w:jc w:val="right"/>
        <w:rPr>
          <w:rFonts w:ascii="Times New Roman" w:hAnsi="Times New Roman" w:cs="Times New Roman"/>
        </w:rPr>
      </w:pPr>
      <w:r w:rsidRPr="00455328">
        <w:rPr>
          <w:rFonts w:ascii="Times New Roman" w:hAnsi="Times New Roman" w:cs="Times New Roman"/>
        </w:rPr>
        <w:t xml:space="preserve">Перечень публичных нормативных обязательств, подлежащих исполнению за счет средств местного бюджета на 2018-2019 годы </w:t>
      </w:r>
    </w:p>
    <w:p w:rsidR="00455328" w:rsidRPr="00455328" w:rsidRDefault="00455328" w:rsidP="00455328">
      <w:pPr>
        <w:pStyle w:val="a5"/>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125"/>
        <w:gridCol w:w="1013"/>
        <w:gridCol w:w="1033"/>
        <w:gridCol w:w="1481"/>
        <w:gridCol w:w="1051"/>
        <w:gridCol w:w="1129"/>
        <w:gridCol w:w="1001"/>
      </w:tblGrid>
      <w:tr w:rsidR="00455328" w:rsidRPr="00455328" w:rsidTr="00AA45D0">
        <w:tc>
          <w:tcPr>
            <w:tcW w:w="1599"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Наименование</w:t>
            </w:r>
          </w:p>
        </w:tc>
        <w:tc>
          <w:tcPr>
            <w:tcW w:w="1199"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ГРБС</w:t>
            </w:r>
          </w:p>
        </w:tc>
        <w:tc>
          <w:tcPr>
            <w:tcW w:w="1120"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РЗ</w:t>
            </w:r>
          </w:p>
        </w:tc>
        <w:tc>
          <w:tcPr>
            <w:tcW w:w="1134" w:type="dxa"/>
          </w:tcPr>
          <w:p w:rsidR="00455328" w:rsidRPr="00455328" w:rsidRDefault="00455328" w:rsidP="00455328">
            <w:pPr>
              <w:pStyle w:val="a5"/>
              <w:rPr>
                <w:rFonts w:ascii="Times New Roman" w:hAnsi="Times New Roman" w:cs="Times New Roman"/>
              </w:rPr>
            </w:pPr>
            <w:proofErr w:type="gramStart"/>
            <w:r w:rsidRPr="00455328">
              <w:rPr>
                <w:rFonts w:ascii="Times New Roman" w:hAnsi="Times New Roman" w:cs="Times New Roman"/>
              </w:rPr>
              <w:t>ПР</w:t>
            </w:r>
            <w:proofErr w:type="gramEnd"/>
          </w:p>
        </w:tc>
        <w:tc>
          <w:tcPr>
            <w:tcW w:w="1400"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ЦСР</w:t>
            </w:r>
          </w:p>
        </w:tc>
        <w:tc>
          <w:tcPr>
            <w:tcW w:w="1147"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ВР</w:t>
            </w:r>
          </w:p>
        </w:tc>
        <w:tc>
          <w:tcPr>
            <w:tcW w:w="2306" w:type="dxa"/>
            <w:gridSpan w:val="2"/>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Сумма</w:t>
            </w:r>
          </w:p>
        </w:tc>
      </w:tr>
      <w:tr w:rsidR="00455328" w:rsidRPr="00455328" w:rsidTr="00AA45D0">
        <w:tc>
          <w:tcPr>
            <w:tcW w:w="7599" w:type="dxa"/>
            <w:gridSpan w:val="6"/>
          </w:tcPr>
          <w:p w:rsidR="00455328" w:rsidRPr="00455328" w:rsidRDefault="00455328" w:rsidP="00455328">
            <w:pPr>
              <w:pStyle w:val="a5"/>
              <w:rPr>
                <w:rFonts w:ascii="Times New Roman" w:hAnsi="Times New Roman" w:cs="Times New Roman"/>
              </w:rPr>
            </w:pPr>
          </w:p>
        </w:tc>
        <w:tc>
          <w:tcPr>
            <w:tcW w:w="2306" w:type="dxa"/>
            <w:gridSpan w:val="2"/>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2018                  2019</w:t>
            </w:r>
          </w:p>
        </w:tc>
      </w:tr>
      <w:tr w:rsidR="00455328" w:rsidRPr="00455328" w:rsidTr="00AA45D0">
        <w:tc>
          <w:tcPr>
            <w:tcW w:w="1599"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Доплата к пенсиям муниципальных служащих</w:t>
            </w:r>
          </w:p>
        </w:tc>
        <w:tc>
          <w:tcPr>
            <w:tcW w:w="1199"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007</w:t>
            </w:r>
          </w:p>
        </w:tc>
        <w:tc>
          <w:tcPr>
            <w:tcW w:w="1120"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10</w:t>
            </w:r>
          </w:p>
        </w:tc>
        <w:tc>
          <w:tcPr>
            <w:tcW w:w="1134"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01</w:t>
            </w:r>
          </w:p>
        </w:tc>
        <w:tc>
          <w:tcPr>
            <w:tcW w:w="1400"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99.0.00.08010</w:t>
            </w:r>
          </w:p>
        </w:tc>
        <w:tc>
          <w:tcPr>
            <w:tcW w:w="1147"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310</w:t>
            </w:r>
          </w:p>
        </w:tc>
        <w:tc>
          <w:tcPr>
            <w:tcW w:w="1229"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0,00</w:t>
            </w:r>
          </w:p>
        </w:tc>
        <w:tc>
          <w:tcPr>
            <w:tcW w:w="1077"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0,00</w:t>
            </w:r>
          </w:p>
        </w:tc>
      </w:tr>
      <w:tr w:rsidR="00455328" w:rsidRPr="00455328" w:rsidTr="00AA45D0">
        <w:tc>
          <w:tcPr>
            <w:tcW w:w="1599"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ИТОГО:</w:t>
            </w:r>
          </w:p>
        </w:tc>
        <w:tc>
          <w:tcPr>
            <w:tcW w:w="1199" w:type="dxa"/>
          </w:tcPr>
          <w:p w:rsidR="00455328" w:rsidRPr="00455328" w:rsidRDefault="00455328" w:rsidP="00455328">
            <w:pPr>
              <w:pStyle w:val="a5"/>
              <w:rPr>
                <w:rFonts w:ascii="Times New Roman" w:hAnsi="Times New Roman" w:cs="Times New Roman"/>
              </w:rPr>
            </w:pPr>
          </w:p>
        </w:tc>
        <w:tc>
          <w:tcPr>
            <w:tcW w:w="1120" w:type="dxa"/>
          </w:tcPr>
          <w:p w:rsidR="00455328" w:rsidRPr="00455328" w:rsidRDefault="00455328" w:rsidP="00455328">
            <w:pPr>
              <w:pStyle w:val="a5"/>
              <w:rPr>
                <w:rFonts w:ascii="Times New Roman" w:hAnsi="Times New Roman" w:cs="Times New Roman"/>
              </w:rPr>
            </w:pPr>
          </w:p>
        </w:tc>
        <w:tc>
          <w:tcPr>
            <w:tcW w:w="1134" w:type="dxa"/>
          </w:tcPr>
          <w:p w:rsidR="00455328" w:rsidRPr="00455328" w:rsidRDefault="00455328" w:rsidP="00455328">
            <w:pPr>
              <w:pStyle w:val="a5"/>
              <w:rPr>
                <w:rFonts w:ascii="Times New Roman" w:hAnsi="Times New Roman" w:cs="Times New Roman"/>
              </w:rPr>
            </w:pPr>
          </w:p>
        </w:tc>
        <w:tc>
          <w:tcPr>
            <w:tcW w:w="1400" w:type="dxa"/>
          </w:tcPr>
          <w:p w:rsidR="00455328" w:rsidRPr="00455328" w:rsidRDefault="00455328" w:rsidP="00455328">
            <w:pPr>
              <w:pStyle w:val="a5"/>
              <w:rPr>
                <w:rFonts w:ascii="Times New Roman" w:hAnsi="Times New Roman" w:cs="Times New Roman"/>
              </w:rPr>
            </w:pPr>
          </w:p>
        </w:tc>
        <w:tc>
          <w:tcPr>
            <w:tcW w:w="1147" w:type="dxa"/>
          </w:tcPr>
          <w:p w:rsidR="00455328" w:rsidRPr="00455328" w:rsidRDefault="00455328" w:rsidP="00455328">
            <w:pPr>
              <w:pStyle w:val="a5"/>
              <w:rPr>
                <w:rFonts w:ascii="Times New Roman" w:hAnsi="Times New Roman" w:cs="Times New Roman"/>
              </w:rPr>
            </w:pPr>
          </w:p>
        </w:tc>
        <w:tc>
          <w:tcPr>
            <w:tcW w:w="1229"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0,00</w:t>
            </w:r>
          </w:p>
        </w:tc>
        <w:tc>
          <w:tcPr>
            <w:tcW w:w="1077" w:type="dxa"/>
          </w:tcPr>
          <w:p w:rsidR="00455328" w:rsidRPr="00455328" w:rsidRDefault="00455328" w:rsidP="00455328">
            <w:pPr>
              <w:pStyle w:val="a5"/>
              <w:rPr>
                <w:rFonts w:ascii="Times New Roman" w:hAnsi="Times New Roman" w:cs="Times New Roman"/>
              </w:rPr>
            </w:pPr>
            <w:r w:rsidRPr="00455328">
              <w:rPr>
                <w:rFonts w:ascii="Times New Roman" w:hAnsi="Times New Roman" w:cs="Times New Roman"/>
              </w:rPr>
              <w:t>0,00</w:t>
            </w:r>
          </w:p>
        </w:tc>
      </w:tr>
    </w:tbl>
    <w:p w:rsidR="00147A1D" w:rsidRPr="00147A1D" w:rsidRDefault="00147A1D" w:rsidP="00F33217">
      <w:pPr>
        <w:pStyle w:val="a5"/>
        <w:rPr>
          <w:sz w:val="24"/>
          <w:szCs w:val="24"/>
        </w:rPr>
      </w:pPr>
    </w:p>
    <w:sectPr w:rsidR="00147A1D" w:rsidRPr="00147A1D" w:rsidSect="00147A1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37114F72"/>
    <w:multiLevelType w:val="hybridMultilevel"/>
    <w:tmpl w:val="B1D4A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nsid w:val="75576D0C"/>
    <w:multiLevelType w:val="hybridMultilevel"/>
    <w:tmpl w:val="295C1526"/>
    <w:lvl w:ilvl="0" w:tplc="8E0CF792">
      <w:start w:val="2"/>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7A1D"/>
    <w:rsid w:val="00147A1D"/>
    <w:rsid w:val="001D0569"/>
    <w:rsid w:val="001F09AA"/>
    <w:rsid w:val="002766AB"/>
    <w:rsid w:val="00367D3B"/>
    <w:rsid w:val="00455328"/>
    <w:rsid w:val="006C1BCE"/>
    <w:rsid w:val="00F33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3B"/>
  </w:style>
  <w:style w:type="paragraph" w:styleId="2">
    <w:name w:val="heading 2"/>
    <w:basedOn w:val="a"/>
    <w:next w:val="a"/>
    <w:link w:val="20"/>
    <w:qFormat/>
    <w:rsid w:val="00455328"/>
    <w:pPr>
      <w:keepNext/>
      <w:spacing w:after="0" w:line="240" w:lineRule="auto"/>
      <w:ind w:left="1122"/>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p1">
    <w:name w:val="p1"/>
    <w:basedOn w:val="a"/>
    <w:rsid w:val="00147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147A1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rsid w:val="00147A1D"/>
    <w:pPr>
      <w:spacing w:before="100" w:beforeAutospacing="1" w:after="100" w:afterAutospacing="1" w:line="240" w:lineRule="auto"/>
    </w:pPr>
    <w:rPr>
      <w:rFonts w:ascii="Calibri" w:eastAsia="Times New Roman" w:hAnsi="Calibri" w:cs="Calibri"/>
      <w:sz w:val="24"/>
      <w:szCs w:val="24"/>
    </w:rPr>
  </w:style>
  <w:style w:type="character" w:customStyle="1" w:styleId="a4">
    <w:name w:val="Без интервала Знак"/>
    <w:link w:val="a5"/>
    <w:locked/>
    <w:rsid w:val="00147A1D"/>
    <w:rPr>
      <w:rFonts w:ascii="Calibri" w:hAnsi="Calibri"/>
    </w:rPr>
  </w:style>
  <w:style w:type="paragraph" w:styleId="a5">
    <w:name w:val="No Spacing"/>
    <w:link w:val="a4"/>
    <w:qFormat/>
    <w:rsid w:val="00147A1D"/>
    <w:pPr>
      <w:spacing w:after="0" w:line="240" w:lineRule="auto"/>
    </w:pPr>
    <w:rPr>
      <w:rFonts w:ascii="Calibri" w:hAnsi="Calibri"/>
    </w:rPr>
  </w:style>
  <w:style w:type="paragraph" w:styleId="a6">
    <w:name w:val="List Paragraph"/>
    <w:basedOn w:val="a"/>
    <w:uiPriority w:val="34"/>
    <w:qFormat/>
    <w:rsid w:val="00147A1D"/>
    <w:pPr>
      <w:ind w:left="720"/>
      <w:contextualSpacing/>
    </w:pPr>
    <w:rPr>
      <w:rFonts w:eastAsiaTheme="minorHAnsi"/>
      <w:lang w:eastAsia="en-US"/>
    </w:rPr>
  </w:style>
  <w:style w:type="character" w:styleId="a7">
    <w:name w:val="Emphasis"/>
    <w:basedOn w:val="a0"/>
    <w:uiPriority w:val="20"/>
    <w:qFormat/>
    <w:rsid w:val="00147A1D"/>
    <w:rPr>
      <w:i/>
      <w:iCs/>
    </w:rPr>
  </w:style>
  <w:style w:type="character" w:customStyle="1" w:styleId="apple-converted-space">
    <w:name w:val="apple-converted-space"/>
    <w:basedOn w:val="a0"/>
    <w:rsid w:val="00455328"/>
  </w:style>
  <w:style w:type="character" w:customStyle="1" w:styleId="20">
    <w:name w:val="Заголовок 2 Знак"/>
    <w:basedOn w:val="a0"/>
    <w:link w:val="2"/>
    <w:rsid w:val="00455328"/>
    <w:rPr>
      <w:rFonts w:ascii="Times New Roman" w:eastAsia="Times New Roman" w:hAnsi="Times New Roman" w:cs="Times New Roman"/>
      <w:sz w:val="28"/>
      <w:szCs w:val="24"/>
    </w:rPr>
  </w:style>
  <w:style w:type="paragraph" w:customStyle="1" w:styleId="ConsTitle">
    <w:name w:val="ConsTitle"/>
    <w:rsid w:val="0045532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styleId="a8">
    <w:name w:val="Hyperlink"/>
    <w:basedOn w:val="a0"/>
    <w:rsid w:val="00455328"/>
    <w:rPr>
      <w:color w:val="0000FF"/>
      <w:u w:val="single"/>
    </w:rPr>
  </w:style>
  <w:style w:type="table" w:styleId="a9">
    <w:name w:val="Table Grid"/>
    <w:basedOn w:val="a1"/>
    <w:rsid w:val="004553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55328"/>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169453/?dst=55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18C437B63CEEDF120B9CF1D2F7EADFAA0D6D212587FDF7A8FC16FEE6EFV4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EE09-2D91-411B-A80E-2667D395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31</Pages>
  <Words>13148</Words>
  <Characters>74949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2017-01-09T05:22:00Z</cp:lastPrinted>
  <dcterms:created xsi:type="dcterms:W3CDTF">2016-11-22T06:48:00Z</dcterms:created>
  <dcterms:modified xsi:type="dcterms:W3CDTF">2017-01-09T05:32:00Z</dcterms:modified>
</cp:coreProperties>
</file>